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81E2" w14:textId="77777777" w:rsidR="00B76785" w:rsidRPr="009955D3" w:rsidRDefault="00B76785" w:rsidP="00B76785">
      <w:pPr>
        <w:spacing w:after="0" w:line="240" w:lineRule="auto"/>
        <w:jc w:val="center"/>
        <w:outlineLvl w:val="0"/>
        <w:rPr>
          <w:rFonts w:cstheme="minorHAnsi"/>
          <w:b/>
        </w:rPr>
      </w:pPr>
      <w:r w:rsidRPr="009955D3">
        <w:rPr>
          <w:rFonts w:cstheme="minorHAnsi"/>
          <w:b/>
        </w:rPr>
        <w:t>MUNICIPALITÉ DE GRENVILLE-SUR-LA-ROUGE</w:t>
      </w:r>
    </w:p>
    <w:p w14:paraId="4375A247" w14:textId="77777777" w:rsidR="00B76785" w:rsidRPr="009955D3" w:rsidRDefault="00B76785" w:rsidP="00981BB9">
      <w:pPr>
        <w:spacing w:after="0" w:line="252" w:lineRule="auto"/>
        <w:jc w:val="center"/>
        <w:rPr>
          <w:rFonts w:cstheme="minorHAnsi"/>
        </w:rPr>
      </w:pPr>
    </w:p>
    <w:p w14:paraId="12DF5C48" w14:textId="53CBADBB" w:rsidR="00B76785" w:rsidRPr="009955D3" w:rsidRDefault="00B76785" w:rsidP="00981BB9">
      <w:pPr>
        <w:spacing w:after="0" w:line="252" w:lineRule="auto"/>
        <w:jc w:val="both"/>
        <w:rPr>
          <w:rFonts w:cstheme="minorHAnsi"/>
        </w:rPr>
      </w:pPr>
      <w:r w:rsidRPr="009955D3">
        <w:rPr>
          <w:rFonts w:cstheme="minorHAnsi"/>
        </w:rPr>
        <w:t xml:space="preserve">Procès-verbal de la séance </w:t>
      </w:r>
      <w:r w:rsidR="00253CAE">
        <w:rPr>
          <w:rFonts w:cstheme="minorHAnsi"/>
        </w:rPr>
        <w:t>extra</w:t>
      </w:r>
      <w:r w:rsidRPr="009955D3">
        <w:rPr>
          <w:rFonts w:cstheme="minorHAnsi"/>
        </w:rPr>
        <w:t xml:space="preserve">ordinaire du conseil municipal de la Municipalité de Grenville-sur-la-Rouge, tenue à l’hôtel de ville de Grenville-sur-la-Rouge, </w:t>
      </w:r>
      <w:r w:rsidR="00A31E0E" w:rsidRPr="009955D3">
        <w:rPr>
          <w:rFonts w:cstheme="minorHAnsi"/>
        </w:rPr>
        <w:t>le</w:t>
      </w:r>
      <w:r w:rsidR="00A47D47" w:rsidRPr="009955D3">
        <w:rPr>
          <w:rFonts w:cstheme="minorHAnsi"/>
        </w:rPr>
        <w:t xml:space="preserve"> </w:t>
      </w:r>
      <w:r w:rsidR="00253CAE">
        <w:rPr>
          <w:rFonts w:cstheme="minorHAnsi"/>
        </w:rPr>
        <w:t>3 octobre</w:t>
      </w:r>
      <w:r w:rsidR="00412108" w:rsidRPr="009955D3">
        <w:rPr>
          <w:rFonts w:cstheme="minorHAnsi"/>
        </w:rPr>
        <w:t xml:space="preserve"> </w:t>
      </w:r>
      <w:r w:rsidR="006F3218">
        <w:rPr>
          <w:rFonts w:cstheme="minorHAnsi"/>
        </w:rPr>
        <w:t>2024</w:t>
      </w:r>
      <w:r w:rsidRPr="009955D3">
        <w:rPr>
          <w:rFonts w:cstheme="minorHAnsi"/>
        </w:rPr>
        <w:t xml:space="preserve"> à 19h00.</w:t>
      </w:r>
    </w:p>
    <w:p w14:paraId="1DE3EB82" w14:textId="77777777" w:rsidR="00B76785" w:rsidRPr="009955D3" w:rsidRDefault="00B76785" w:rsidP="00981BB9">
      <w:pPr>
        <w:spacing w:after="0" w:line="252" w:lineRule="auto"/>
        <w:jc w:val="both"/>
        <w:rPr>
          <w:rFonts w:cstheme="minorHAnsi"/>
        </w:rPr>
      </w:pPr>
    </w:p>
    <w:p w14:paraId="4BCE9A4A" w14:textId="51A8B800" w:rsidR="00B76785" w:rsidRPr="009955D3" w:rsidRDefault="00B76785" w:rsidP="00981BB9">
      <w:pPr>
        <w:spacing w:after="0" w:line="252" w:lineRule="auto"/>
        <w:jc w:val="both"/>
        <w:rPr>
          <w:rFonts w:cstheme="minorHAnsi"/>
          <w:i/>
          <w:lang w:val="en-CA"/>
        </w:rPr>
      </w:pPr>
      <w:r w:rsidRPr="009955D3">
        <w:rPr>
          <w:rFonts w:cstheme="minorHAnsi"/>
          <w:i/>
          <w:lang w:val="en-CA"/>
        </w:rPr>
        <w:t xml:space="preserve">Minutes of the </w:t>
      </w:r>
      <w:r w:rsidR="00253CAE">
        <w:rPr>
          <w:rFonts w:cstheme="minorHAnsi"/>
          <w:i/>
          <w:lang w:val="en-CA"/>
        </w:rPr>
        <w:t>special</w:t>
      </w:r>
      <w:r w:rsidRPr="009955D3">
        <w:rPr>
          <w:rFonts w:cstheme="minorHAnsi"/>
          <w:i/>
          <w:lang w:val="en-CA"/>
        </w:rPr>
        <w:t xml:space="preserve"> council sitting of the Municipality of Grenville-sur-la-Rouge, held at Grenville-sur-la-Rouge’s city hall, </w:t>
      </w:r>
      <w:r w:rsidR="00253CAE">
        <w:rPr>
          <w:rFonts w:cstheme="minorHAnsi"/>
          <w:i/>
          <w:lang w:val="en-CA"/>
        </w:rPr>
        <w:t>on October 3,</w:t>
      </w:r>
      <w:r w:rsidRPr="009955D3">
        <w:rPr>
          <w:rFonts w:cstheme="minorHAnsi"/>
          <w:i/>
          <w:lang w:val="en-CA"/>
        </w:rPr>
        <w:t xml:space="preserve"> </w:t>
      </w:r>
      <w:r w:rsidR="006F3218">
        <w:rPr>
          <w:rFonts w:cstheme="minorHAnsi"/>
          <w:i/>
          <w:lang w:val="en-CA"/>
        </w:rPr>
        <w:t>2024</w:t>
      </w:r>
      <w:r w:rsidR="00253CAE">
        <w:rPr>
          <w:rFonts w:cstheme="minorHAnsi"/>
          <w:i/>
          <w:lang w:val="en-CA"/>
        </w:rPr>
        <w:t>,</w:t>
      </w:r>
      <w:r w:rsidR="00286520" w:rsidRPr="009955D3">
        <w:rPr>
          <w:rFonts w:cstheme="minorHAnsi"/>
          <w:i/>
          <w:lang w:val="en-CA"/>
        </w:rPr>
        <w:t xml:space="preserve"> at 7:</w:t>
      </w:r>
      <w:r w:rsidRPr="009955D3">
        <w:rPr>
          <w:rFonts w:cstheme="minorHAnsi"/>
          <w:i/>
          <w:lang w:val="en-CA"/>
        </w:rPr>
        <w:t>00 pm.</w:t>
      </w:r>
    </w:p>
    <w:p w14:paraId="1049D1C3" w14:textId="77777777" w:rsidR="00BD5CE3" w:rsidRDefault="00BD5CE3" w:rsidP="00981BB9">
      <w:pPr>
        <w:spacing w:after="0" w:line="252" w:lineRule="auto"/>
        <w:rPr>
          <w:rFonts w:cstheme="minorHAnsi"/>
          <w:lang w:val="en-CA"/>
        </w:rPr>
      </w:pPr>
    </w:p>
    <w:p w14:paraId="02D94EF6" w14:textId="77777777" w:rsidR="00AB6393" w:rsidRPr="009955D3" w:rsidRDefault="00AB6393" w:rsidP="00981BB9">
      <w:pPr>
        <w:spacing w:after="0" w:line="252" w:lineRule="auto"/>
        <w:rPr>
          <w:rFonts w:cstheme="minorHAnsi"/>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3004"/>
        <w:gridCol w:w="2869"/>
      </w:tblGrid>
      <w:tr w:rsidR="00BD5CE3" w:rsidRPr="009955D3" w14:paraId="6D01CB79" w14:textId="77777777" w:rsidTr="00E864CB">
        <w:tc>
          <w:tcPr>
            <w:tcW w:w="1763" w:type="dxa"/>
          </w:tcPr>
          <w:p w14:paraId="7B00E2AE" w14:textId="77777777" w:rsidR="00BD5CE3" w:rsidRPr="009955D3" w:rsidRDefault="00BD5CE3" w:rsidP="00981BB9">
            <w:pPr>
              <w:spacing w:line="252" w:lineRule="auto"/>
              <w:rPr>
                <w:rFonts w:cstheme="minorHAnsi"/>
              </w:rPr>
            </w:pPr>
            <w:r w:rsidRPr="009955D3">
              <w:rPr>
                <w:rFonts w:cstheme="minorHAnsi"/>
                <w:b/>
              </w:rPr>
              <w:t>Présents</w:t>
            </w:r>
            <w:r w:rsidRPr="009955D3">
              <w:rPr>
                <w:rFonts w:cstheme="minorHAnsi"/>
              </w:rPr>
              <w:t> :</w:t>
            </w:r>
          </w:p>
        </w:tc>
        <w:tc>
          <w:tcPr>
            <w:tcW w:w="3004" w:type="dxa"/>
          </w:tcPr>
          <w:p w14:paraId="6C0519EE" w14:textId="77777777" w:rsidR="00BD5CE3" w:rsidRPr="009955D3" w:rsidRDefault="00BD5CE3" w:rsidP="00981BB9">
            <w:pPr>
              <w:spacing w:line="252" w:lineRule="auto"/>
              <w:rPr>
                <w:rFonts w:cstheme="minorHAnsi"/>
              </w:rPr>
            </w:pPr>
            <w:r w:rsidRPr="009955D3">
              <w:rPr>
                <w:rFonts w:cstheme="minorHAnsi"/>
              </w:rPr>
              <w:t>Le maire :</w:t>
            </w:r>
          </w:p>
        </w:tc>
        <w:tc>
          <w:tcPr>
            <w:tcW w:w="2869" w:type="dxa"/>
          </w:tcPr>
          <w:p w14:paraId="1AC0AEE2" w14:textId="77777777" w:rsidR="00BD5CE3" w:rsidRPr="009955D3" w:rsidRDefault="00BD5CE3" w:rsidP="00981BB9">
            <w:pPr>
              <w:spacing w:line="252" w:lineRule="auto"/>
              <w:rPr>
                <w:rFonts w:cstheme="minorHAnsi"/>
              </w:rPr>
            </w:pPr>
            <w:r w:rsidRPr="009955D3">
              <w:rPr>
                <w:rFonts w:cstheme="minorHAnsi"/>
              </w:rPr>
              <w:t>Tom Arnold</w:t>
            </w:r>
          </w:p>
        </w:tc>
      </w:tr>
      <w:tr w:rsidR="00BD5CE3" w:rsidRPr="009955D3" w14:paraId="27D03D71" w14:textId="77777777" w:rsidTr="00E864CB">
        <w:tc>
          <w:tcPr>
            <w:tcW w:w="1763" w:type="dxa"/>
          </w:tcPr>
          <w:p w14:paraId="78E7C3B6" w14:textId="77777777" w:rsidR="00BD5CE3" w:rsidRPr="009955D3" w:rsidRDefault="00BD5CE3" w:rsidP="00981BB9">
            <w:pPr>
              <w:spacing w:line="252" w:lineRule="auto"/>
              <w:rPr>
                <w:rFonts w:cstheme="minorHAnsi"/>
                <w:b/>
                <w:i/>
              </w:rPr>
            </w:pPr>
            <w:proofErr w:type="spellStart"/>
            <w:r w:rsidRPr="009955D3">
              <w:rPr>
                <w:rFonts w:cstheme="minorHAnsi"/>
                <w:b/>
                <w:i/>
              </w:rPr>
              <w:t>Presents</w:t>
            </w:r>
            <w:proofErr w:type="spellEnd"/>
          </w:p>
        </w:tc>
        <w:tc>
          <w:tcPr>
            <w:tcW w:w="3004" w:type="dxa"/>
          </w:tcPr>
          <w:p w14:paraId="6E4C068A" w14:textId="77777777" w:rsidR="00BD5CE3" w:rsidRPr="009955D3" w:rsidRDefault="00BD5CE3" w:rsidP="00981BB9">
            <w:pPr>
              <w:spacing w:line="252" w:lineRule="auto"/>
              <w:rPr>
                <w:rFonts w:cstheme="minorHAnsi"/>
              </w:rPr>
            </w:pPr>
          </w:p>
        </w:tc>
        <w:tc>
          <w:tcPr>
            <w:tcW w:w="2869" w:type="dxa"/>
          </w:tcPr>
          <w:p w14:paraId="75A3CBD9" w14:textId="77777777" w:rsidR="00BD5CE3" w:rsidRPr="009955D3" w:rsidRDefault="00BD5CE3" w:rsidP="00981BB9">
            <w:pPr>
              <w:spacing w:line="252" w:lineRule="auto"/>
              <w:rPr>
                <w:rFonts w:cstheme="minorHAnsi"/>
              </w:rPr>
            </w:pPr>
          </w:p>
        </w:tc>
      </w:tr>
      <w:tr w:rsidR="00BD5CE3" w:rsidRPr="009955D3" w14:paraId="06638086" w14:textId="77777777" w:rsidTr="00E864CB">
        <w:tc>
          <w:tcPr>
            <w:tcW w:w="1763" w:type="dxa"/>
          </w:tcPr>
          <w:p w14:paraId="7AD1EA65" w14:textId="77777777" w:rsidR="00BD5CE3" w:rsidRPr="009955D3" w:rsidRDefault="00BD5CE3" w:rsidP="00981BB9">
            <w:pPr>
              <w:spacing w:line="252" w:lineRule="auto"/>
              <w:rPr>
                <w:rFonts w:cstheme="minorHAnsi"/>
                <w:b/>
              </w:rPr>
            </w:pPr>
          </w:p>
        </w:tc>
        <w:tc>
          <w:tcPr>
            <w:tcW w:w="3004" w:type="dxa"/>
          </w:tcPr>
          <w:p w14:paraId="621A166E" w14:textId="77777777" w:rsidR="00BD5CE3" w:rsidRPr="009955D3" w:rsidRDefault="00BD5CE3" w:rsidP="00981BB9">
            <w:pPr>
              <w:spacing w:line="252" w:lineRule="auto"/>
              <w:rPr>
                <w:rFonts w:cstheme="minorHAnsi"/>
              </w:rPr>
            </w:pPr>
            <w:r w:rsidRPr="009955D3">
              <w:rPr>
                <w:rFonts w:cstheme="minorHAnsi"/>
              </w:rPr>
              <w:t>Les conseillères :</w:t>
            </w:r>
          </w:p>
        </w:tc>
        <w:tc>
          <w:tcPr>
            <w:tcW w:w="2869" w:type="dxa"/>
          </w:tcPr>
          <w:p w14:paraId="1DDB6FFA" w14:textId="77777777" w:rsidR="00BD5CE3" w:rsidRPr="009955D3" w:rsidRDefault="00BD5CE3" w:rsidP="00981BB9">
            <w:pPr>
              <w:spacing w:line="252" w:lineRule="auto"/>
              <w:rPr>
                <w:rFonts w:cstheme="minorHAnsi"/>
              </w:rPr>
            </w:pPr>
            <w:r w:rsidRPr="009955D3">
              <w:rPr>
                <w:rFonts w:cstheme="minorHAnsi"/>
              </w:rPr>
              <w:t>Manon Jutras</w:t>
            </w:r>
          </w:p>
        </w:tc>
      </w:tr>
      <w:tr w:rsidR="00BD5CE3" w:rsidRPr="009955D3" w14:paraId="76500157" w14:textId="77777777" w:rsidTr="00E864CB">
        <w:tc>
          <w:tcPr>
            <w:tcW w:w="1763" w:type="dxa"/>
          </w:tcPr>
          <w:p w14:paraId="324638B9" w14:textId="77777777" w:rsidR="00BD5CE3" w:rsidRPr="009955D3" w:rsidRDefault="00BD5CE3" w:rsidP="00981BB9">
            <w:pPr>
              <w:spacing w:line="252" w:lineRule="auto"/>
              <w:rPr>
                <w:rFonts w:cstheme="minorHAnsi"/>
                <w:b/>
              </w:rPr>
            </w:pPr>
          </w:p>
        </w:tc>
        <w:tc>
          <w:tcPr>
            <w:tcW w:w="3004" w:type="dxa"/>
          </w:tcPr>
          <w:p w14:paraId="4AFAD2D8" w14:textId="77777777" w:rsidR="00BD5CE3" w:rsidRPr="009955D3" w:rsidRDefault="00BD5CE3" w:rsidP="00981BB9">
            <w:pPr>
              <w:spacing w:line="252" w:lineRule="auto"/>
              <w:rPr>
                <w:rFonts w:cstheme="minorHAnsi"/>
              </w:rPr>
            </w:pPr>
          </w:p>
        </w:tc>
        <w:tc>
          <w:tcPr>
            <w:tcW w:w="2869" w:type="dxa"/>
          </w:tcPr>
          <w:p w14:paraId="6B7B5A9C" w14:textId="69EA04B5" w:rsidR="00BD5CE3" w:rsidRPr="009955D3" w:rsidRDefault="00BD5CE3" w:rsidP="00981BB9">
            <w:pPr>
              <w:spacing w:line="252" w:lineRule="auto"/>
              <w:rPr>
                <w:rFonts w:cstheme="minorHAnsi"/>
              </w:rPr>
            </w:pPr>
            <w:r w:rsidRPr="009955D3">
              <w:rPr>
                <w:rFonts w:cstheme="minorHAnsi"/>
              </w:rPr>
              <w:t>Natalia Czarnecka</w:t>
            </w:r>
          </w:p>
        </w:tc>
      </w:tr>
      <w:tr w:rsidR="00BD5CE3" w:rsidRPr="00253CAE" w14:paraId="6A6FE29A" w14:textId="77777777" w:rsidTr="00E864CB">
        <w:tc>
          <w:tcPr>
            <w:tcW w:w="1763" w:type="dxa"/>
          </w:tcPr>
          <w:p w14:paraId="76504B62" w14:textId="77777777" w:rsidR="00BD5CE3" w:rsidRPr="009955D3" w:rsidRDefault="00BD5CE3" w:rsidP="00981BB9">
            <w:pPr>
              <w:spacing w:line="252" w:lineRule="auto"/>
              <w:rPr>
                <w:rFonts w:cstheme="minorHAnsi"/>
                <w:b/>
              </w:rPr>
            </w:pPr>
          </w:p>
        </w:tc>
        <w:tc>
          <w:tcPr>
            <w:tcW w:w="3004" w:type="dxa"/>
          </w:tcPr>
          <w:p w14:paraId="0168D449" w14:textId="77777777" w:rsidR="00BD5CE3" w:rsidRPr="009955D3" w:rsidRDefault="00BD5CE3" w:rsidP="00981BB9">
            <w:pPr>
              <w:spacing w:line="252" w:lineRule="auto"/>
              <w:rPr>
                <w:rFonts w:cstheme="minorHAnsi"/>
              </w:rPr>
            </w:pPr>
            <w:r w:rsidRPr="009955D3">
              <w:rPr>
                <w:rFonts w:cstheme="minorHAnsi"/>
              </w:rPr>
              <w:t>Les conseillers :</w:t>
            </w:r>
          </w:p>
        </w:tc>
        <w:tc>
          <w:tcPr>
            <w:tcW w:w="2869" w:type="dxa"/>
          </w:tcPr>
          <w:p w14:paraId="2DA4945E" w14:textId="77777777" w:rsidR="00BD5CE3" w:rsidRPr="009955D3" w:rsidRDefault="00BD5CE3" w:rsidP="00981BB9">
            <w:pPr>
              <w:spacing w:line="252" w:lineRule="auto"/>
              <w:rPr>
                <w:rFonts w:cstheme="minorHAnsi"/>
                <w:lang w:val="en-CA"/>
              </w:rPr>
            </w:pPr>
            <w:r w:rsidRPr="009955D3">
              <w:rPr>
                <w:rFonts w:cstheme="minorHAnsi"/>
                <w:lang w:val="en-CA"/>
              </w:rPr>
              <w:t>Carl Woodbury</w:t>
            </w:r>
          </w:p>
          <w:p w14:paraId="1DDC9532" w14:textId="77777777" w:rsidR="00BD5CE3" w:rsidRPr="009955D3" w:rsidRDefault="00BD5CE3" w:rsidP="00981BB9">
            <w:pPr>
              <w:spacing w:line="252" w:lineRule="auto"/>
              <w:rPr>
                <w:rFonts w:cstheme="minorHAnsi"/>
                <w:lang w:val="en-CA"/>
              </w:rPr>
            </w:pPr>
            <w:r w:rsidRPr="009955D3">
              <w:rPr>
                <w:rFonts w:cstheme="minorHAnsi"/>
                <w:lang w:val="en-CA"/>
              </w:rPr>
              <w:t>Denis Fillion</w:t>
            </w:r>
          </w:p>
          <w:p w14:paraId="3254633D" w14:textId="77777777" w:rsidR="00BD5CE3" w:rsidRPr="009955D3" w:rsidRDefault="00BD5CE3" w:rsidP="00981BB9">
            <w:pPr>
              <w:spacing w:line="252" w:lineRule="auto"/>
              <w:rPr>
                <w:rFonts w:cstheme="minorHAnsi"/>
                <w:lang w:val="en-CA"/>
              </w:rPr>
            </w:pPr>
            <w:r w:rsidRPr="009955D3">
              <w:rPr>
                <w:rFonts w:cstheme="minorHAnsi"/>
                <w:lang w:val="en-CA"/>
              </w:rPr>
              <w:t>Patrice Deslongchamps</w:t>
            </w:r>
          </w:p>
        </w:tc>
      </w:tr>
      <w:tr w:rsidR="00BD5CE3" w:rsidRPr="00253CAE" w14:paraId="0D32FF8F" w14:textId="77777777" w:rsidTr="00E864CB">
        <w:tc>
          <w:tcPr>
            <w:tcW w:w="1763" w:type="dxa"/>
          </w:tcPr>
          <w:p w14:paraId="6155226B" w14:textId="77777777" w:rsidR="00BD5CE3" w:rsidRPr="009955D3" w:rsidRDefault="00BD5CE3" w:rsidP="00981BB9">
            <w:pPr>
              <w:spacing w:line="252" w:lineRule="auto"/>
              <w:rPr>
                <w:rFonts w:cstheme="minorHAnsi"/>
                <w:b/>
                <w:lang w:val="en-CA"/>
              </w:rPr>
            </w:pPr>
          </w:p>
        </w:tc>
        <w:tc>
          <w:tcPr>
            <w:tcW w:w="3004" w:type="dxa"/>
          </w:tcPr>
          <w:p w14:paraId="1A165DC2" w14:textId="77777777" w:rsidR="00BD5CE3" w:rsidRPr="009955D3" w:rsidRDefault="00BD5CE3" w:rsidP="00981BB9">
            <w:pPr>
              <w:spacing w:line="252" w:lineRule="auto"/>
              <w:rPr>
                <w:rFonts w:cstheme="minorHAnsi"/>
                <w:lang w:val="en-CA"/>
              </w:rPr>
            </w:pPr>
          </w:p>
        </w:tc>
        <w:tc>
          <w:tcPr>
            <w:tcW w:w="2869" w:type="dxa"/>
          </w:tcPr>
          <w:p w14:paraId="67178AC1" w14:textId="77777777" w:rsidR="00BD5CE3" w:rsidRPr="009955D3" w:rsidRDefault="00BD5CE3" w:rsidP="00981BB9">
            <w:pPr>
              <w:spacing w:line="252" w:lineRule="auto"/>
              <w:rPr>
                <w:rFonts w:cstheme="minorHAnsi"/>
                <w:lang w:val="en-CA"/>
              </w:rPr>
            </w:pPr>
          </w:p>
        </w:tc>
      </w:tr>
      <w:tr w:rsidR="00BD5CE3" w:rsidRPr="009955D3" w14:paraId="629FDA22" w14:textId="77777777" w:rsidTr="00E864CB">
        <w:tc>
          <w:tcPr>
            <w:tcW w:w="1763" w:type="dxa"/>
          </w:tcPr>
          <w:p w14:paraId="7882C492" w14:textId="77777777" w:rsidR="00BD5CE3" w:rsidRPr="009955D3" w:rsidRDefault="00BD5CE3" w:rsidP="00981BB9">
            <w:pPr>
              <w:spacing w:line="252" w:lineRule="auto"/>
              <w:rPr>
                <w:rFonts w:cstheme="minorHAnsi"/>
                <w:b/>
                <w:lang w:val="en-CA"/>
              </w:rPr>
            </w:pPr>
          </w:p>
        </w:tc>
        <w:tc>
          <w:tcPr>
            <w:tcW w:w="3004" w:type="dxa"/>
          </w:tcPr>
          <w:p w14:paraId="4BBC1B03" w14:textId="03A4D08D" w:rsidR="00BD5CE3" w:rsidRPr="009955D3" w:rsidRDefault="006F3218" w:rsidP="00981BB9">
            <w:pPr>
              <w:spacing w:line="252" w:lineRule="auto"/>
              <w:rPr>
                <w:rFonts w:cstheme="minorHAnsi"/>
              </w:rPr>
            </w:pPr>
            <w:r>
              <w:rPr>
                <w:rFonts w:cstheme="minorHAnsi"/>
              </w:rPr>
              <w:t>Le Directeur général</w:t>
            </w:r>
          </w:p>
        </w:tc>
        <w:tc>
          <w:tcPr>
            <w:tcW w:w="2869" w:type="dxa"/>
          </w:tcPr>
          <w:p w14:paraId="3255DA14" w14:textId="77777777" w:rsidR="00BD5CE3" w:rsidRDefault="006F3218" w:rsidP="00981BB9">
            <w:pPr>
              <w:spacing w:line="252" w:lineRule="auto"/>
              <w:rPr>
                <w:rFonts w:cstheme="minorHAnsi"/>
              </w:rPr>
            </w:pPr>
            <w:r>
              <w:rPr>
                <w:rFonts w:cstheme="minorHAnsi"/>
              </w:rPr>
              <w:t>François Rioux</w:t>
            </w:r>
          </w:p>
          <w:p w14:paraId="0A65133E" w14:textId="226454ED" w:rsidR="00AB6393" w:rsidRPr="009955D3" w:rsidRDefault="00AB6393" w:rsidP="00981BB9">
            <w:pPr>
              <w:spacing w:line="252" w:lineRule="auto"/>
              <w:rPr>
                <w:rFonts w:cstheme="minorHAnsi"/>
              </w:rPr>
            </w:pPr>
          </w:p>
        </w:tc>
      </w:tr>
      <w:tr w:rsidR="00BD5CE3" w:rsidRPr="009955D3" w14:paraId="58E74731" w14:textId="77777777" w:rsidTr="00E864CB">
        <w:tc>
          <w:tcPr>
            <w:tcW w:w="1763" w:type="dxa"/>
          </w:tcPr>
          <w:p w14:paraId="2980356D" w14:textId="2489A743" w:rsidR="00BD5CE3" w:rsidRPr="009955D3" w:rsidRDefault="00253CAE" w:rsidP="00981BB9">
            <w:pPr>
              <w:spacing w:line="252" w:lineRule="auto"/>
              <w:rPr>
                <w:rFonts w:cstheme="minorHAnsi"/>
                <w:b/>
              </w:rPr>
            </w:pPr>
            <w:r>
              <w:rPr>
                <w:rFonts w:cstheme="minorHAnsi"/>
                <w:b/>
              </w:rPr>
              <w:t>Absente</w:t>
            </w:r>
          </w:p>
        </w:tc>
        <w:tc>
          <w:tcPr>
            <w:tcW w:w="3004" w:type="dxa"/>
          </w:tcPr>
          <w:p w14:paraId="368E5FBB" w14:textId="1BA0DDDA" w:rsidR="00BD5CE3" w:rsidRPr="009955D3" w:rsidRDefault="00253CAE" w:rsidP="00981BB9">
            <w:pPr>
              <w:spacing w:line="252" w:lineRule="auto"/>
              <w:rPr>
                <w:rFonts w:cstheme="minorHAnsi"/>
              </w:rPr>
            </w:pPr>
            <w:r>
              <w:rPr>
                <w:rFonts w:cstheme="minorHAnsi"/>
              </w:rPr>
              <w:t>La conseillère :</w:t>
            </w:r>
          </w:p>
        </w:tc>
        <w:tc>
          <w:tcPr>
            <w:tcW w:w="2869" w:type="dxa"/>
          </w:tcPr>
          <w:p w14:paraId="0EFB4734" w14:textId="056BBB15" w:rsidR="00BD5CE3" w:rsidRPr="009955D3" w:rsidRDefault="00253CAE" w:rsidP="00981BB9">
            <w:pPr>
              <w:spacing w:line="252" w:lineRule="auto"/>
              <w:rPr>
                <w:rFonts w:cstheme="minorHAnsi"/>
              </w:rPr>
            </w:pPr>
            <w:r w:rsidRPr="009955D3">
              <w:rPr>
                <w:rFonts w:cstheme="minorHAnsi"/>
              </w:rPr>
              <w:t>Isabelle Brisson</w:t>
            </w:r>
          </w:p>
        </w:tc>
      </w:tr>
    </w:tbl>
    <w:p w14:paraId="3BA31092" w14:textId="77777777" w:rsidR="00BD5CE3" w:rsidRDefault="00BD5CE3" w:rsidP="00981BB9">
      <w:pPr>
        <w:spacing w:after="0" w:line="252" w:lineRule="auto"/>
        <w:rPr>
          <w:rFonts w:cstheme="minorHAnsi"/>
          <w:b/>
          <w:u w:val="single"/>
        </w:rPr>
      </w:pPr>
    </w:p>
    <w:p w14:paraId="562F4A51" w14:textId="77777777" w:rsidR="00AB6393" w:rsidRPr="009955D3" w:rsidRDefault="00AB6393" w:rsidP="00981BB9">
      <w:pPr>
        <w:spacing w:after="0" w:line="252" w:lineRule="auto"/>
        <w:rPr>
          <w:rFonts w:cstheme="minorHAnsi"/>
          <w:b/>
          <w:u w:val="single"/>
        </w:rPr>
      </w:pPr>
    </w:p>
    <w:p w14:paraId="79BF8ED9" w14:textId="77777777" w:rsidR="00BD5CE3" w:rsidRPr="009955D3" w:rsidRDefault="00BD5CE3" w:rsidP="00981BB9">
      <w:pPr>
        <w:spacing w:after="0" w:line="252" w:lineRule="auto"/>
        <w:rPr>
          <w:rFonts w:cstheme="minorHAnsi"/>
          <w:b/>
          <w:u w:val="single"/>
        </w:rPr>
      </w:pPr>
      <w:r w:rsidRPr="009955D3">
        <w:rPr>
          <w:rFonts w:cstheme="minorHAnsi"/>
          <w:b/>
          <w:u w:val="single"/>
        </w:rPr>
        <w:t xml:space="preserve">OUVERTURE DE LA SÉANCE / </w:t>
      </w:r>
      <w:r w:rsidRPr="009955D3">
        <w:rPr>
          <w:rFonts w:cstheme="minorHAnsi"/>
          <w:b/>
          <w:i/>
          <w:u w:val="single"/>
        </w:rPr>
        <w:t>OPENING OF THE SESSION</w:t>
      </w:r>
    </w:p>
    <w:p w14:paraId="44D8048E" w14:textId="77777777" w:rsidR="00BD5CE3" w:rsidRPr="009955D3" w:rsidRDefault="00BD5CE3" w:rsidP="00981BB9">
      <w:pPr>
        <w:spacing w:after="0" w:line="252" w:lineRule="auto"/>
        <w:rPr>
          <w:rFonts w:cstheme="minorHAnsi"/>
        </w:rPr>
      </w:pPr>
    </w:p>
    <w:p w14:paraId="2E33A0D1" w14:textId="0E43C308" w:rsidR="00BD5CE3" w:rsidRPr="009955D3" w:rsidRDefault="00BD5CE3" w:rsidP="00981BB9">
      <w:pPr>
        <w:spacing w:after="0" w:line="252" w:lineRule="auto"/>
        <w:jc w:val="both"/>
        <w:rPr>
          <w:rFonts w:cstheme="minorHAnsi"/>
        </w:rPr>
      </w:pPr>
      <w:r w:rsidRPr="009955D3">
        <w:rPr>
          <w:rFonts w:cstheme="minorHAnsi"/>
        </w:rPr>
        <w:t xml:space="preserve">Après constatation du quorum, la séance est ouverte à 19h00 par M. Tom Arnold, maire </w:t>
      </w:r>
      <w:proofErr w:type="gramStart"/>
      <w:r w:rsidRPr="009955D3">
        <w:rPr>
          <w:rFonts w:cstheme="minorHAnsi"/>
        </w:rPr>
        <w:t>de</w:t>
      </w:r>
      <w:proofErr w:type="gramEnd"/>
      <w:r w:rsidRPr="009955D3">
        <w:rPr>
          <w:rFonts w:cstheme="minorHAnsi"/>
        </w:rPr>
        <w:t xml:space="preserve"> la Municipalité de Grenville-sur-la-Rouge. </w:t>
      </w:r>
      <w:r w:rsidR="007124D9">
        <w:rPr>
          <w:rFonts w:cstheme="minorHAnsi"/>
        </w:rPr>
        <w:t>Le Directeur général</w:t>
      </w:r>
      <w:r w:rsidRPr="009955D3">
        <w:rPr>
          <w:rFonts w:cstheme="minorHAnsi"/>
        </w:rPr>
        <w:t>,</w:t>
      </w:r>
      <w:r w:rsidR="007124D9">
        <w:rPr>
          <w:rFonts w:cstheme="minorHAnsi"/>
        </w:rPr>
        <w:t xml:space="preserve"> Monsieur François </w:t>
      </w:r>
      <w:r w:rsidR="007A747C">
        <w:rPr>
          <w:rFonts w:cstheme="minorHAnsi"/>
        </w:rPr>
        <w:t>Rioux</w:t>
      </w:r>
      <w:r w:rsidRPr="009955D3">
        <w:rPr>
          <w:rFonts w:cstheme="minorHAnsi"/>
        </w:rPr>
        <w:t>, est présent</w:t>
      </w:r>
      <w:r>
        <w:rPr>
          <w:rFonts w:cstheme="minorHAnsi"/>
        </w:rPr>
        <w:t xml:space="preserve"> et</w:t>
      </w:r>
      <w:r w:rsidRPr="009955D3">
        <w:rPr>
          <w:rFonts w:cstheme="minorHAnsi"/>
        </w:rPr>
        <w:t xml:space="preserve"> agit à titre de secrétaire d’assemblée.</w:t>
      </w:r>
    </w:p>
    <w:p w14:paraId="0DAD349E" w14:textId="77777777" w:rsidR="00BD5CE3" w:rsidRPr="009955D3" w:rsidRDefault="00BD5CE3" w:rsidP="00981BB9">
      <w:pPr>
        <w:spacing w:after="0" w:line="252" w:lineRule="auto"/>
        <w:jc w:val="both"/>
        <w:rPr>
          <w:rFonts w:cstheme="minorHAnsi"/>
        </w:rPr>
      </w:pPr>
    </w:p>
    <w:p w14:paraId="48C837D6" w14:textId="6771350F" w:rsidR="00BD5CE3" w:rsidRPr="009955D3" w:rsidRDefault="00BD5CE3" w:rsidP="00981BB9">
      <w:pPr>
        <w:spacing w:after="0" w:line="252" w:lineRule="auto"/>
        <w:jc w:val="both"/>
        <w:rPr>
          <w:rFonts w:cstheme="minorHAnsi"/>
          <w:i/>
          <w:lang w:val="en-CA"/>
        </w:rPr>
      </w:pPr>
      <w:r w:rsidRPr="009955D3">
        <w:rPr>
          <w:rFonts w:cstheme="minorHAnsi"/>
          <w:i/>
          <w:lang w:val="en-CA"/>
        </w:rPr>
        <w:t xml:space="preserve">After finding of quorum, the regular sitting is open at 7:00 pm by Mr. Tom Arnold, mayor of the Municipality of Grenville-sur-la-Rouge. The </w:t>
      </w:r>
      <w:r w:rsidR="007124D9" w:rsidRPr="009955D3">
        <w:rPr>
          <w:rFonts w:cstheme="minorHAnsi"/>
          <w:i/>
          <w:lang w:val="en-CA"/>
        </w:rPr>
        <w:t>Director General</w:t>
      </w:r>
      <w:r w:rsidRPr="009955D3">
        <w:rPr>
          <w:rFonts w:cstheme="minorHAnsi"/>
          <w:i/>
          <w:lang w:val="en-CA"/>
        </w:rPr>
        <w:t xml:space="preserve">, </w:t>
      </w:r>
      <w:r w:rsidRPr="006376FC">
        <w:rPr>
          <w:rFonts w:cstheme="minorHAnsi"/>
          <w:i/>
          <w:lang w:val="en-CA"/>
        </w:rPr>
        <w:t xml:space="preserve">Mr. </w:t>
      </w:r>
      <w:r w:rsidR="007124D9">
        <w:rPr>
          <w:rFonts w:cstheme="minorHAnsi"/>
          <w:i/>
          <w:lang w:val="en-CA"/>
        </w:rPr>
        <w:t xml:space="preserve">François </w:t>
      </w:r>
      <w:r w:rsidR="007A747C">
        <w:rPr>
          <w:rFonts w:cstheme="minorHAnsi"/>
          <w:i/>
          <w:lang w:val="en-CA"/>
        </w:rPr>
        <w:t>Rioux</w:t>
      </w:r>
      <w:r w:rsidRPr="009955D3">
        <w:rPr>
          <w:rFonts w:cstheme="minorHAnsi"/>
          <w:i/>
          <w:lang w:val="en-CA"/>
        </w:rPr>
        <w:t>, is present</w:t>
      </w:r>
      <w:r>
        <w:rPr>
          <w:rFonts w:cstheme="minorHAnsi"/>
          <w:i/>
          <w:lang w:val="en-CA"/>
        </w:rPr>
        <w:t xml:space="preserve"> and </w:t>
      </w:r>
      <w:r w:rsidRPr="009955D3">
        <w:rPr>
          <w:rFonts w:cstheme="minorHAnsi"/>
          <w:i/>
          <w:lang w:val="en-CA"/>
        </w:rPr>
        <w:t xml:space="preserve">acts as secretary of the meeting. </w:t>
      </w:r>
    </w:p>
    <w:p w14:paraId="746C7EF5" w14:textId="77777777" w:rsidR="001F7177" w:rsidRPr="001974DB" w:rsidRDefault="001F7177" w:rsidP="00981BB9">
      <w:pPr>
        <w:pStyle w:val="Sansinterligne"/>
        <w:spacing w:line="252" w:lineRule="auto"/>
        <w:jc w:val="both"/>
        <w:outlineLvl w:val="0"/>
        <w:rPr>
          <w:rFonts w:cstheme="minorHAnsi"/>
          <w:b/>
          <w:u w:val="single"/>
        </w:rPr>
      </w:pPr>
    </w:p>
    <w:p w14:paraId="70FFC381" w14:textId="3ED45FD0" w:rsidR="00533C05" w:rsidRPr="008955AB" w:rsidRDefault="00533C05" w:rsidP="00981BB9">
      <w:pPr>
        <w:pStyle w:val="Sansinterligne"/>
        <w:spacing w:line="252" w:lineRule="auto"/>
        <w:jc w:val="both"/>
        <w:outlineLvl w:val="0"/>
        <w:rPr>
          <w:rFonts w:cstheme="minorHAnsi"/>
          <w:b/>
          <w:u w:val="single"/>
        </w:rPr>
      </w:pPr>
      <w:r w:rsidRPr="008955AB">
        <w:rPr>
          <w:rFonts w:cstheme="minorHAnsi"/>
          <w:b/>
          <w:u w:val="single"/>
        </w:rPr>
        <w:t>Lecture de l’avis de convocation</w:t>
      </w:r>
    </w:p>
    <w:p w14:paraId="1EFC0F12" w14:textId="77777777" w:rsidR="00533C05" w:rsidRPr="009955D3" w:rsidRDefault="00533C05" w:rsidP="00981BB9">
      <w:pPr>
        <w:pStyle w:val="Sansinterligne"/>
        <w:spacing w:line="252" w:lineRule="auto"/>
        <w:jc w:val="both"/>
        <w:outlineLvl w:val="0"/>
        <w:rPr>
          <w:rFonts w:cstheme="minorHAnsi"/>
          <w:b/>
          <w:i/>
          <w:u w:val="single"/>
          <w:lang w:val="en-CA"/>
        </w:rPr>
      </w:pPr>
      <w:r w:rsidRPr="009955D3">
        <w:rPr>
          <w:rFonts w:cstheme="minorHAnsi"/>
          <w:b/>
          <w:i/>
          <w:u w:val="single"/>
          <w:lang w:val="en-CA"/>
        </w:rPr>
        <w:t>Reading of the notice of meeting</w:t>
      </w:r>
    </w:p>
    <w:p w14:paraId="46DAEBE6" w14:textId="77777777" w:rsidR="00533C05" w:rsidRPr="009955D3" w:rsidRDefault="00533C05" w:rsidP="00981BB9">
      <w:pPr>
        <w:pStyle w:val="Sansinterligne"/>
        <w:spacing w:line="252" w:lineRule="auto"/>
        <w:jc w:val="both"/>
        <w:rPr>
          <w:rFonts w:cstheme="minorHAnsi"/>
          <w:lang w:val="en-CA"/>
        </w:rPr>
      </w:pPr>
    </w:p>
    <w:p w14:paraId="57989F89" w14:textId="77777777" w:rsidR="00533C05" w:rsidRPr="009955D3" w:rsidRDefault="00533C05" w:rsidP="00981BB9">
      <w:pPr>
        <w:pStyle w:val="Sansinterligne"/>
        <w:spacing w:line="252" w:lineRule="auto"/>
        <w:jc w:val="both"/>
        <w:rPr>
          <w:rFonts w:cstheme="minorHAnsi"/>
        </w:rPr>
      </w:pPr>
      <w:r w:rsidRPr="009955D3">
        <w:rPr>
          <w:rFonts w:cstheme="minorHAnsi"/>
        </w:rPr>
        <w:t xml:space="preserve">En vertu de l’article 153 du </w:t>
      </w:r>
      <w:r w:rsidR="00B4364B" w:rsidRPr="009955D3">
        <w:rPr>
          <w:rFonts w:cstheme="minorHAnsi"/>
          <w:i/>
        </w:rPr>
        <w:t>Code Municipal</w:t>
      </w:r>
      <w:r w:rsidRPr="009955D3">
        <w:rPr>
          <w:rFonts w:cstheme="minorHAnsi"/>
          <w:i/>
        </w:rPr>
        <w:t xml:space="preserve"> du Québec, </w:t>
      </w:r>
      <w:r w:rsidRPr="009955D3">
        <w:rPr>
          <w:rFonts w:cstheme="minorHAnsi"/>
        </w:rPr>
        <w:t>le maire et le conseil constatent que l’avis de convocation a été notifié à tous les membres du conseil qui ne sont pas présents à l’ouverture de la présente séance;</w:t>
      </w:r>
    </w:p>
    <w:p w14:paraId="152D2177" w14:textId="77777777" w:rsidR="00533C05" w:rsidRPr="009955D3" w:rsidRDefault="00533C05" w:rsidP="00981BB9">
      <w:pPr>
        <w:pStyle w:val="Sansinterligne"/>
        <w:spacing w:line="252" w:lineRule="auto"/>
        <w:jc w:val="both"/>
        <w:rPr>
          <w:rFonts w:cstheme="minorHAnsi"/>
        </w:rPr>
      </w:pPr>
    </w:p>
    <w:p w14:paraId="7F698BC6" w14:textId="77777777" w:rsidR="00533C05" w:rsidRPr="009955D3" w:rsidRDefault="00533C05" w:rsidP="00981BB9">
      <w:pPr>
        <w:pStyle w:val="Sansinterligne"/>
        <w:spacing w:line="252" w:lineRule="auto"/>
        <w:jc w:val="both"/>
        <w:rPr>
          <w:rFonts w:cstheme="minorHAnsi"/>
          <w:i/>
          <w:lang w:val="en-CA"/>
        </w:rPr>
      </w:pPr>
      <w:r w:rsidRPr="009955D3">
        <w:rPr>
          <w:rFonts w:cstheme="minorHAnsi"/>
          <w:i/>
          <w:lang w:val="en-CA"/>
        </w:rPr>
        <w:t>According to article 153 of the Municipal Code, the mayor and the council declare that notice of meeting has been notified to all the members of council who are not present at the opening of the sitting.</w:t>
      </w:r>
    </w:p>
    <w:p w14:paraId="3296043B" w14:textId="77777777" w:rsidR="00B76785" w:rsidRPr="009955D3" w:rsidRDefault="00B76785" w:rsidP="00981BB9">
      <w:pPr>
        <w:spacing w:after="0" w:line="252" w:lineRule="auto"/>
        <w:jc w:val="both"/>
        <w:outlineLvl w:val="0"/>
        <w:rPr>
          <w:rFonts w:cstheme="minorHAnsi"/>
          <w:b/>
          <w:i/>
          <w:u w:val="single"/>
        </w:rPr>
      </w:pPr>
    </w:p>
    <w:p w14:paraId="402D07FA" w14:textId="77777777" w:rsidR="00B76785" w:rsidRPr="009955D3" w:rsidRDefault="00B76785" w:rsidP="00981BB9">
      <w:pPr>
        <w:spacing w:after="0" w:line="252" w:lineRule="auto"/>
        <w:jc w:val="both"/>
        <w:outlineLvl w:val="0"/>
        <w:rPr>
          <w:rFonts w:cstheme="minorHAnsi"/>
          <w:b/>
          <w:i/>
          <w:u w:val="single"/>
        </w:rPr>
      </w:pPr>
      <w:r w:rsidRPr="009955D3">
        <w:rPr>
          <w:rFonts w:cstheme="minorHAnsi"/>
          <w:b/>
          <w:u w:val="single"/>
        </w:rPr>
        <w:t>ADOPTION DE L’ORDRE DU JOUR</w:t>
      </w:r>
      <w:r w:rsidRPr="009955D3">
        <w:rPr>
          <w:rFonts w:cstheme="minorHAnsi"/>
          <w:b/>
          <w:i/>
          <w:u w:val="single"/>
        </w:rPr>
        <w:t xml:space="preserve"> / ADOPTION ON THE AGENDA</w:t>
      </w:r>
    </w:p>
    <w:p w14:paraId="1A97D2AC" w14:textId="77777777" w:rsidR="00564CAA" w:rsidRPr="009955D3" w:rsidRDefault="00564CAA" w:rsidP="00981BB9">
      <w:pPr>
        <w:spacing w:after="0" w:line="252" w:lineRule="auto"/>
        <w:jc w:val="both"/>
        <w:outlineLvl w:val="0"/>
        <w:rPr>
          <w:rFonts w:cstheme="minorHAnsi"/>
          <w:b/>
          <w:i/>
          <w:u w:val="single"/>
        </w:rPr>
      </w:pPr>
    </w:p>
    <w:p w14:paraId="0138A509" w14:textId="77777777" w:rsidR="00B53957" w:rsidRPr="00002CA7" w:rsidRDefault="00B53957" w:rsidP="00981BB9">
      <w:pPr>
        <w:spacing w:after="0" w:line="252" w:lineRule="auto"/>
        <w:ind w:hanging="1701"/>
        <w:jc w:val="both"/>
        <w:rPr>
          <w:rFonts w:cs="Arial"/>
          <w:b/>
        </w:rPr>
      </w:pPr>
      <w:r w:rsidRPr="004469A8">
        <w:rPr>
          <w:rFonts w:cstheme="minorHAnsi"/>
          <w:b/>
          <w:sz w:val="20"/>
          <w:szCs w:val="20"/>
        </w:rPr>
        <w:t>2024-</w:t>
      </w:r>
      <w:r>
        <w:rPr>
          <w:rFonts w:cstheme="minorHAnsi"/>
          <w:b/>
          <w:sz w:val="20"/>
          <w:szCs w:val="20"/>
        </w:rPr>
        <w:t>10-338</w:t>
      </w:r>
      <w:r w:rsidRPr="00002CA7">
        <w:rPr>
          <w:rFonts w:cstheme="minorHAnsi"/>
          <w:b/>
        </w:rPr>
        <w:tab/>
      </w:r>
      <w:r w:rsidRPr="00002CA7">
        <w:rPr>
          <w:rFonts w:cs="Arial"/>
          <w:b/>
        </w:rPr>
        <w:t>Adoption de l’ordre du jour</w:t>
      </w:r>
    </w:p>
    <w:p w14:paraId="75200888" w14:textId="77777777" w:rsidR="00B53957" w:rsidRPr="00BF6EF3" w:rsidRDefault="00B53957" w:rsidP="00981BB9">
      <w:pPr>
        <w:spacing w:after="0" w:line="252" w:lineRule="auto"/>
        <w:jc w:val="both"/>
        <w:rPr>
          <w:rFonts w:cstheme="minorHAnsi"/>
          <w:b/>
          <w:u w:val="single"/>
        </w:rPr>
      </w:pPr>
    </w:p>
    <w:p w14:paraId="68F4476F" w14:textId="77777777" w:rsidR="00B53957" w:rsidRPr="004C0EAA" w:rsidRDefault="00B53957" w:rsidP="00981BB9">
      <w:pPr>
        <w:pBdr>
          <w:bottom w:val="single" w:sz="12" w:space="1" w:color="auto"/>
        </w:pBdr>
        <w:spacing w:after="0" w:line="252" w:lineRule="auto"/>
        <w:jc w:val="both"/>
        <w:rPr>
          <w:rFonts w:cs="Arial"/>
          <w:b/>
          <w:i/>
        </w:rPr>
      </w:pPr>
      <w:r w:rsidRPr="004C0EAA">
        <w:rPr>
          <w:rFonts w:cs="Arial"/>
          <w:b/>
          <w:i/>
        </w:rPr>
        <w:t>Adoption of the agenda</w:t>
      </w:r>
    </w:p>
    <w:p w14:paraId="7E6566A1" w14:textId="77777777" w:rsidR="00B53957" w:rsidRPr="00D963BA" w:rsidRDefault="00B53957" w:rsidP="00981BB9">
      <w:pPr>
        <w:pStyle w:val="Sansinterligne"/>
        <w:spacing w:line="252" w:lineRule="auto"/>
        <w:jc w:val="both"/>
        <w:rPr>
          <w:rFonts w:cs="Arial"/>
          <w:b/>
        </w:rPr>
      </w:pPr>
    </w:p>
    <w:p w14:paraId="131F319E" w14:textId="77777777" w:rsidR="00B53957" w:rsidRPr="00BF6EF3" w:rsidRDefault="00B53957" w:rsidP="00981BB9">
      <w:pPr>
        <w:pStyle w:val="Sansinterligne"/>
        <w:spacing w:line="252" w:lineRule="auto"/>
        <w:jc w:val="both"/>
        <w:rPr>
          <w:rFonts w:cs="Arial"/>
        </w:rPr>
      </w:pPr>
      <w:r w:rsidRPr="00BF6EF3">
        <w:rPr>
          <w:rFonts w:cs="Arial"/>
        </w:rPr>
        <w:t>Il est proposé par</w:t>
      </w:r>
      <w:r>
        <w:rPr>
          <w:rFonts w:cs="Arial"/>
        </w:rPr>
        <w:t xml:space="preserve"> monsieur le conseiller Denis Fillion </w:t>
      </w:r>
      <w:r w:rsidRPr="00BF6EF3">
        <w:rPr>
          <w:rFonts w:cs="Arial"/>
        </w:rPr>
        <w:t>et résolu que l’ordre du jour de la présente séance soit adopté tel que déposé.</w:t>
      </w:r>
    </w:p>
    <w:p w14:paraId="2EBF2915" w14:textId="77777777" w:rsidR="00B53957" w:rsidRPr="00BF6EF3" w:rsidRDefault="00B53957" w:rsidP="00981BB9">
      <w:pPr>
        <w:pStyle w:val="Sansinterligne"/>
        <w:spacing w:line="252" w:lineRule="auto"/>
        <w:jc w:val="both"/>
        <w:rPr>
          <w:rFonts w:cs="Arial"/>
        </w:rPr>
      </w:pPr>
    </w:p>
    <w:p w14:paraId="7697C452" w14:textId="77777777" w:rsidR="00B53957" w:rsidRPr="00BF6EF3" w:rsidRDefault="00B53957" w:rsidP="00981BB9">
      <w:pPr>
        <w:pStyle w:val="Sansinterligne"/>
        <w:spacing w:line="252" w:lineRule="auto"/>
        <w:jc w:val="both"/>
        <w:rPr>
          <w:rFonts w:cs="Arial"/>
          <w:i/>
          <w:lang w:val="en-CA"/>
        </w:rPr>
      </w:pPr>
      <w:r w:rsidRPr="00BF6EF3">
        <w:rPr>
          <w:rFonts w:cs="Arial"/>
          <w:i/>
          <w:lang w:val="en-CA"/>
        </w:rPr>
        <w:t>It is proposed by Councillor</w:t>
      </w:r>
      <w:r>
        <w:rPr>
          <w:rFonts w:cs="Arial"/>
          <w:i/>
          <w:lang w:val="en-CA"/>
        </w:rPr>
        <w:t xml:space="preserve"> Denis Fillion</w:t>
      </w:r>
      <w:r w:rsidRPr="00BF6EF3">
        <w:rPr>
          <w:rFonts w:cs="Arial"/>
          <w:i/>
          <w:lang w:val="en-CA"/>
        </w:rPr>
        <w:t xml:space="preserve"> and resolved to approve the agenda of the current council sitting as written. </w:t>
      </w:r>
    </w:p>
    <w:p w14:paraId="375378BF" w14:textId="77777777" w:rsidR="00B53957" w:rsidRDefault="00B53957" w:rsidP="00981BB9">
      <w:pPr>
        <w:pStyle w:val="Sansinterligne"/>
        <w:spacing w:line="252" w:lineRule="auto"/>
        <w:jc w:val="both"/>
        <w:rPr>
          <w:rFonts w:cs="Arial"/>
          <w:i/>
          <w:lang w:val="en-CA"/>
        </w:rPr>
      </w:pPr>
    </w:p>
    <w:p w14:paraId="47310FC3" w14:textId="77777777" w:rsidR="00AB397E" w:rsidRPr="009955D3" w:rsidRDefault="00AB397E" w:rsidP="00981BB9">
      <w:pPr>
        <w:spacing w:after="0" w:line="252" w:lineRule="auto"/>
        <w:jc w:val="right"/>
        <w:rPr>
          <w:rFonts w:cstheme="minorHAnsi"/>
        </w:rPr>
      </w:pPr>
      <w:r w:rsidRPr="009955D3">
        <w:rPr>
          <w:rFonts w:cstheme="minorHAnsi"/>
        </w:rPr>
        <w:t>Adopté à l’unanimité des conseillers</w:t>
      </w:r>
    </w:p>
    <w:p w14:paraId="40369929" w14:textId="77777777" w:rsidR="00B76785" w:rsidRDefault="00AB397E" w:rsidP="00981BB9">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1B279684" w14:textId="77777777" w:rsidR="00981BB9" w:rsidRPr="009955D3" w:rsidRDefault="00981BB9" w:rsidP="00981BB9">
      <w:pPr>
        <w:spacing w:after="0" w:line="252" w:lineRule="auto"/>
        <w:jc w:val="right"/>
        <w:rPr>
          <w:rFonts w:cstheme="minorHAnsi"/>
          <w:i/>
        </w:rPr>
      </w:pPr>
    </w:p>
    <w:p w14:paraId="0F2E182C" w14:textId="77777777" w:rsidR="000C5BF6" w:rsidRPr="0051605B" w:rsidRDefault="000C5BF6" w:rsidP="00981BB9">
      <w:pPr>
        <w:spacing w:after="0" w:line="264" w:lineRule="auto"/>
        <w:ind w:hanging="1701"/>
        <w:jc w:val="both"/>
        <w:rPr>
          <w:b/>
        </w:rPr>
      </w:pPr>
      <w:r>
        <w:rPr>
          <w:b/>
          <w:sz w:val="20"/>
          <w:szCs w:val="20"/>
        </w:rPr>
        <w:t>2024-10-339</w:t>
      </w:r>
      <w:r w:rsidRPr="0051605B">
        <w:rPr>
          <w:b/>
        </w:rPr>
        <w:tab/>
      </w:r>
      <w:bookmarkStart w:id="0" w:name="_Hlk178755768"/>
      <w:r w:rsidRPr="0051605B">
        <w:rPr>
          <w:b/>
        </w:rPr>
        <w:t xml:space="preserve">Achat d’un camion 10 roues </w:t>
      </w:r>
      <w:r>
        <w:rPr>
          <w:b/>
        </w:rPr>
        <w:t xml:space="preserve">neuf </w:t>
      </w:r>
      <w:r w:rsidRPr="0051605B">
        <w:rPr>
          <w:b/>
        </w:rPr>
        <w:t>avec équipement de déneigement</w:t>
      </w:r>
      <w:bookmarkEnd w:id="0"/>
    </w:p>
    <w:p w14:paraId="7661F658" w14:textId="77777777" w:rsidR="000C5BF6" w:rsidRPr="0051605B" w:rsidRDefault="000C5BF6" w:rsidP="00981BB9">
      <w:pPr>
        <w:spacing w:after="0" w:line="264" w:lineRule="auto"/>
        <w:jc w:val="both"/>
        <w:rPr>
          <w:b/>
        </w:rPr>
      </w:pPr>
    </w:p>
    <w:p w14:paraId="27348E2C" w14:textId="77777777" w:rsidR="000C5BF6" w:rsidRDefault="000C5BF6" w:rsidP="00981BB9">
      <w:pPr>
        <w:pBdr>
          <w:bottom w:val="single" w:sz="12" w:space="1" w:color="auto"/>
        </w:pBdr>
        <w:spacing w:line="264" w:lineRule="auto"/>
        <w:jc w:val="both"/>
        <w:rPr>
          <w:b/>
          <w:i/>
          <w:lang w:val="en-CA"/>
        </w:rPr>
      </w:pPr>
      <w:r w:rsidRPr="0051605B">
        <w:rPr>
          <w:b/>
          <w:i/>
          <w:lang w:val="en-CA"/>
        </w:rPr>
        <w:t xml:space="preserve">Purchase of a </w:t>
      </w:r>
      <w:r>
        <w:rPr>
          <w:b/>
          <w:i/>
          <w:lang w:val="en-CA"/>
        </w:rPr>
        <w:t xml:space="preserve">new </w:t>
      </w:r>
      <w:r w:rsidRPr="0051605B">
        <w:rPr>
          <w:b/>
          <w:i/>
          <w:lang w:val="en-CA"/>
        </w:rPr>
        <w:t>10-wheel truck with snow removal equipment</w:t>
      </w:r>
    </w:p>
    <w:p w14:paraId="263EFFBC" w14:textId="77777777" w:rsidR="000C5BF6" w:rsidRPr="00CD3963" w:rsidRDefault="000C5BF6" w:rsidP="00981BB9">
      <w:pPr>
        <w:pStyle w:val="Sansinterligne"/>
        <w:spacing w:after="200" w:line="264" w:lineRule="auto"/>
        <w:jc w:val="both"/>
        <w:rPr>
          <w:rFonts w:cstheme="minorHAnsi"/>
        </w:rPr>
      </w:pPr>
      <w:r>
        <w:rPr>
          <w:rFonts w:cstheme="minorHAnsi"/>
        </w:rPr>
        <w:t xml:space="preserve">CONSIDÉRANT </w:t>
      </w:r>
      <w:r w:rsidRPr="00CD3963">
        <w:rPr>
          <w:rFonts w:cstheme="minorHAnsi"/>
        </w:rPr>
        <w:t>que des soumissions ont été sollicitées par appel d’offres publiques, via SEAO</w:t>
      </w:r>
      <w:r>
        <w:rPr>
          <w:rFonts w:cstheme="minorHAnsi"/>
        </w:rPr>
        <w:t xml:space="preserve">, pour l’achat </w:t>
      </w:r>
      <w:r w:rsidRPr="00E832D6">
        <w:rPr>
          <w:rFonts w:cstheme="minorHAnsi"/>
        </w:rPr>
        <w:t>d’un camion 10 roues avec équipement de déneigement</w:t>
      </w:r>
      <w:r>
        <w:rPr>
          <w:rFonts w:cstheme="minorHAnsi"/>
        </w:rPr>
        <w:t>;</w:t>
      </w:r>
    </w:p>
    <w:p w14:paraId="59E5894A" w14:textId="77777777" w:rsidR="000C5BF6" w:rsidRDefault="000C5BF6" w:rsidP="00981BB9">
      <w:pPr>
        <w:pStyle w:val="Sansinterligne"/>
        <w:spacing w:after="200" w:line="264" w:lineRule="auto"/>
        <w:jc w:val="both"/>
        <w:rPr>
          <w:rFonts w:cstheme="minorHAnsi"/>
          <w:i/>
          <w:lang w:val="en-CA"/>
        </w:rPr>
      </w:pPr>
      <w:r w:rsidRPr="00CD3963">
        <w:rPr>
          <w:rFonts w:cstheme="minorHAnsi"/>
          <w:i/>
          <w:lang w:val="en-CA"/>
        </w:rPr>
        <w:t>WHEREAS tenders were solicited by public tender, via SEAO</w:t>
      </w:r>
      <w:r>
        <w:rPr>
          <w:rFonts w:cstheme="minorHAnsi"/>
          <w:i/>
          <w:lang w:val="en-CA"/>
        </w:rPr>
        <w:t xml:space="preserve">, for the purchase of </w:t>
      </w:r>
      <w:r w:rsidRPr="008D4D5D">
        <w:rPr>
          <w:rFonts w:cstheme="minorHAnsi"/>
          <w:i/>
          <w:lang w:val="en-CA"/>
        </w:rPr>
        <w:t xml:space="preserve">a 10-wheel truck with snow removal </w:t>
      </w:r>
      <w:proofErr w:type="gramStart"/>
      <w:r w:rsidRPr="008D4D5D">
        <w:rPr>
          <w:rFonts w:cstheme="minorHAnsi"/>
          <w:i/>
          <w:lang w:val="en-CA"/>
        </w:rPr>
        <w:t>equipment</w:t>
      </w:r>
      <w:r>
        <w:rPr>
          <w:rFonts w:cstheme="minorHAnsi"/>
          <w:i/>
          <w:lang w:val="en-CA"/>
        </w:rPr>
        <w:t>;</w:t>
      </w:r>
      <w:proofErr w:type="gramEnd"/>
    </w:p>
    <w:p w14:paraId="55D0CC59" w14:textId="77777777" w:rsidR="000C5BF6" w:rsidRPr="003804EA" w:rsidRDefault="000C5BF6" w:rsidP="00981BB9">
      <w:pPr>
        <w:tabs>
          <w:tab w:val="left" w:pos="2268"/>
        </w:tabs>
        <w:spacing w:line="264" w:lineRule="auto"/>
        <w:jc w:val="both"/>
        <w:rPr>
          <w:color w:val="000000"/>
        </w:rPr>
      </w:pPr>
      <w:r>
        <w:rPr>
          <w:color w:val="000000"/>
        </w:rPr>
        <w:t xml:space="preserve">CONSIDÉRANT </w:t>
      </w:r>
      <w:r w:rsidRPr="003804EA">
        <w:rPr>
          <w:color w:val="000000"/>
        </w:rPr>
        <w:t xml:space="preserve">qu’un seul fournisseur a </w:t>
      </w:r>
      <w:r>
        <w:rPr>
          <w:color w:val="000000"/>
        </w:rPr>
        <w:t>déposé une soumission conforme contenant les éléments suivants :</w:t>
      </w:r>
    </w:p>
    <w:p w14:paraId="463C64D3" w14:textId="77777777" w:rsidR="000C5BF6" w:rsidRDefault="000C5BF6" w:rsidP="00981BB9">
      <w:pPr>
        <w:tabs>
          <w:tab w:val="left" w:pos="2268"/>
        </w:tabs>
        <w:spacing w:line="264" w:lineRule="auto"/>
        <w:jc w:val="both"/>
        <w:rPr>
          <w:i/>
          <w:color w:val="000000"/>
          <w:lang w:val="en-CA"/>
        </w:rPr>
      </w:pPr>
      <w:r w:rsidRPr="003804EA">
        <w:rPr>
          <w:i/>
          <w:color w:val="000000"/>
          <w:lang w:val="en-CA"/>
        </w:rPr>
        <w:t>WHEREAS</w:t>
      </w:r>
      <w:r>
        <w:rPr>
          <w:i/>
          <w:color w:val="000000"/>
          <w:lang w:val="en-CA"/>
        </w:rPr>
        <w:t xml:space="preserve"> </w:t>
      </w:r>
      <w:r w:rsidRPr="00250B6A">
        <w:rPr>
          <w:i/>
          <w:color w:val="000000"/>
          <w:lang w:val="en-CA"/>
        </w:rPr>
        <w:t xml:space="preserve">only one supplier submitted a </w:t>
      </w:r>
      <w:r>
        <w:rPr>
          <w:i/>
          <w:color w:val="000000"/>
          <w:lang w:val="en-CA"/>
        </w:rPr>
        <w:t xml:space="preserve">compliant </w:t>
      </w:r>
      <w:r w:rsidRPr="00250B6A">
        <w:rPr>
          <w:i/>
          <w:color w:val="000000"/>
          <w:lang w:val="en-CA"/>
        </w:rPr>
        <w:t>bid containing the following items:</w:t>
      </w:r>
    </w:p>
    <w:p w14:paraId="15F4BB1C" w14:textId="77777777" w:rsidR="000C5BF6" w:rsidRPr="003804EA" w:rsidRDefault="000C5BF6" w:rsidP="00981BB9">
      <w:pPr>
        <w:tabs>
          <w:tab w:val="left" w:pos="2268"/>
        </w:tabs>
        <w:spacing w:after="0" w:line="264" w:lineRule="auto"/>
        <w:jc w:val="both"/>
        <w:rPr>
          <w:i/>
          <w:color w:val="000000"/>
          <w:lang w:val="en-CA"/>
        </w:rPr>
      </w:pPr>
    </w:p>
    <w:tbl>
      <w:tblPr>
        <w:tblStyle w:val="Grilledutableau"/>
        <w:tblW w:w="0" w:type="auto"/>
        <w:tblLook w:val="04A0" w:firstRow="1" w:lastRow="0" w:firstColumn="1" w:lastColumn="0" w:noHBand="0" w:noVBand="1"/>
      </w:tblPr>
      <w:tblGrid>
        <w:gridCol w:w="5524"/>
        <w:gridCol w:w="2169"/>
      </w:tblGrid>
      <w:tr w:rsidR="000C5BF6" w14:paraId="7A68FB04" w14:textId="77777777" w:rsidTr="007F73A5">
        <w:tc>
          <w:tcPr>
            <w:tcW w:w="5524" w:type="dxa"/>
          </w:tcPr>
          <w:p w14:paraId="68BAED72" w14:textId="77777777" w:rsidR="000C5BF6" w:rsidRPr="00250B6A" w:rsidRDefault="000C5BF6" w:rsidP="00981BB9">
            <w:pPr>
              <w:tabs>
                <w:tab w:val="left" w:pos="2268"/>
              </w:tabs>
              <w:spacing w:before="120" w:after="120" w:line="264" w:lineRule="auto"/>
              <w:jc w:val="center"/>
              <w:rPr>
                <w:b/>
                <w:bCs/>
                <w:color w:val="000000"/>
                <w:lang w:val="en-CA"/>
              </w:rPr>
            </w:pPr>
            <w:r>
              <w:rPr>
                <w:b/>
                <w:bCs/>
                <w:color w:val="000000"/>
                <w:lang w:val="en-CA"/>
              </w:rPr>
              <w:t>DESCRIPTION</w:t>
            </w:r>
          </w:p>
        </w:tc>
        <w:tc>
          <w:tcPr>
            <w:tcW w:w="2169" w:type="dxa"/>
          </w:tcPr>
          <w:p w14:paraId="66342B2B" w14:textId="77777777" w:rsidR="000C5BF6" w:rsidRPr="00250B6A" w:rsidRDefault="000C5BF6" w:rsidP="00981BB9">
            <w:pPr>
              <w:tabs>
                <w:tab w:val="left" w:pos="2268"/>
              </w:tabs>
              <w:spacing w:before="120" w:after="120" w:line="264" w:lineRule="auto"/>
              <w:jc w:val="center"/>
              <w:rPr>
                <w:b/>
                <w:bCs/>
                <w:color w:val="000000"/>
                <w:lang w:val="en-CA"/>
              </w:rPr>
            </w:pPr>
            <w:r>
              <w:rPr>
                <w:b/>
                <w:bCs/>
                <w:color w:val="000000"/>
                <w:lang w:val="en-CA"/>
              </w:rPr>
              <w:t>PRIX/PRICE</w:t>
            </w:r>
          </w:p>
        </w:tc>
      </w:tr>
      <w:tr w:rsidR="000C5BF6" w:rsidRPr="00250B6A" w14:paraId="0731897A" w14:textId="77777777" w:rsidTr="007F73A5">
        <w:tc>
          <w:tcPr>
            <w:tcW w:w="5524" w:type="dxa"/>
          </w:tcPr>
          <w:p w14:paraId="2872C5F6" w14:textId="77777777" w:rsidR="000C5BF6" w:rsidRDefault="000C5BF6" w:rsidP="00981BB9">
            <w:pPr>
              <w:tabs>
                <w:tab w:val="left" w:pos="2268"/>
              </w:tabs>
              <w:spacing w:before="60" w:after="60" w:line="264" w:lineRule="auto"/>
              <w:jc w:val="both"/>
              <w:rPr>
                <w:color w:val="000000"/>
              </w:rPr>
            </w:pPr>
            <w:r w:rsidRPr="00250B6A">
              <w:rPr>
                <w:color w:val="000000"/>
              </w:rPr>
              <w:t>Camion Western Star 10 roues avec équi</w:t>
            </w:r>
            <w:r>
              <w:rPr>
                <w:color w:val="000000"/>
              </w:rPr>
              <w:t>pement</w:t>
            </w:r>
          </w:p>
          <w:p w14:paraId="56212B6F" w14:textId="77777777" w:rsidR="000C5BF6" w:rsidRPr="00B645B9" w:rsidRDefault="000C5BF6" w:rsidP="00981BB9">
            <w:pPr>
              <w:tabs>
                <w:tab w:val="left" w:pos="2268"/>
              </w:tabs>
              <w:spacing w:before="60" w:after="60" w:line="264" w:lineRule="auto"/>
              <w:jc w:val="both"/>
              <w:rPr>
                <w:i/>
                <w:iCs/>
                <w:color w:val="000000"/>
                <w:lang w:val="en-CA"/>
              </w:rPr>
            </w:pPr>
            <w:r w:rsidRPr="00B645B9">
              <w:rPr>
                <w:i/>
                <w:iCs/>
                <w:color w:val="000000"/>
                <w:lang w:val="en-CA"/>
              </w:rPr>
              <w:t>10-wheel Western Star truck with equipment</w:t>
            </w:r>
          </w:p>
        </w:tc>
        <w:tc>
          <w:tcPr>
            <w:tcW w:w="2169" w:type="dxa"/>
          </w:tcPr>
          <w:p w14:paraId="518C1C96" w14:textId="77777777" w:rsidR="000C5BF6" w:rsidRPr="00250B6A" w:rsidRDefault="000C5BF6" w:rsidP="00981BB9">
            <w:pPr>
              <w:tabs>
                <w:tab w:val="left" w:pos="2268"/>
              </w:tabs>
              <w:spacing w:before="60" w:after="60" w:line="264" w:lineRule="auto"/>
              <w:jc w:val="right"/>
              <w:rPr>
                <w:color w:val="000000"/>
              </w:rPr>
            </w:pPr>
            <w:r>
              <w:rPr>
                <w:color w:val="000000"/>
              </w:rPr>
              <w:t>357 900.00$</w:t>
            </w:r>
          </w:p>
        </w:tc>
      </w:tr>
      <w:tr w:rsidR="000C5BF6" w:rsidRPr="00250B6A" w14:paraId="4026EA43" w14:textId="77777777" w:rsidTr="007F73A5">
        <w:tc>
          <w:tcPr>
            <w:tcW w:w="5524" w:type="dxa"/>
          </w:tcPr>
          <w:p w14:paraId="1273BEC7" w14:textId="77777777" w:rsidR="000C5BF6" w:rsidRDefault="000C5BF6" w:rsidP="00981BB9">
            <w:pPr>
              <w:tabs>
                <w:tab w:val="left" w:pos="2268"/>
              </w:tabs>
              <w:spacing w:before="60" w:after="60" w:line="264" w:lineRule="auto"/>
              <w:jc w:val="both"/>
              <w:rPr>
                <w:color w:val="000000"/>
              </w:rPr>
            </w:pPr>
            <w:r>
              <w:rPr>
                <w:color w:val="000000"/>
              </w:rPr>
              <w:t>Versoir réversible conique</w:t>
            </w:r>
          </w:p>
          <w:p w14:paraId="7D6A8745" w14:textId="77777777" w:rsidR="000C5BF6" w:rsidRPr="00EE602E" w:rsidRDefault="000C5BF6" w:rsidP="00981BB9">
            <w:pPr>
              <w:tabs>
                <w:tab w:val="left" w:pos="2268"/>
              </w:tabs>
              <w:spacing w:before="60" w:after="60" w:line="264" w:lineRule="auto"/>
              <w:jc w:val="both"/>
              <w:rPr>
                <w:i/>
                <w:iCs/>
                <w:color w:val="000000"/>
              </w:rPr>
            </w:pPr>
            <w:proofErr w:type="spellStart"/>
            <w:r w:rsidRPr="00EE602E">
              <w:rPr>
                <w:i/>
                <w:iCs/>
                <w:color w:val="000000"/>
              </w:rPr>
              <w:t>Conical</w:t>
            </w:r>
            <w:proofErr w:type="spellEnd"/>
            <w:r w:rsidRPr="00EE602E">
              <w:rPr>
                <w:i/>
                <w:iCs/>
                <w:color w:val="000000"/>
              </w:rPr>
              <w:t xml:space="preserve"> </w:t>
            </w:r>
            <w:proofErr w:type="spellStart"/>
            <w:r w:rsidRPr="00EE602E">
              <w:rPr>
                <w:i/>
                <w:iCs/>
                <w:color w:val="000000"/>
              </w:rPr>
              <w:t>reversible</w:t>
            </w:r>
            <w:proofErr w:type="spellEnd"/>
            <w:r w:rsidRPr="00EE602E">
              <w:rPr>
                <w:i/>
                <w:iCs/>
                <w:color w:val="000000"/>
              </w:rPr>
              <w:t xml:space="preserve"> </w:t>
            </w:r>
            <w:proofErr w:type="spellStart"/>
            <w:r w:rsidRPr="00EE602E">
              <w:rPr>
                <w:i/>
                <w:iCs/>
                <w:color w:val="000000"/>
              </w:rPr>
              <w:t>moulder</w:t>
            </w:r>
            <w:proofErr w:type="spellEnd"/>
          </w:p>
        </w:tc>
        <w:tc>
          <w:tcPr>
            <w:tcW w:w="2169" w:type="dxa"/>
          </w:tcPr>
          <w:p w14:paraId="7AD45DFF" w14:textId="77777777" w:rsidR="000C5BF6" w:rsidRPr="00250B6A" w:rsidRDefault="000C5BF6" w:rsidP="00981BB9">
            <w:pPr>
              <w:tabs>
                <w:tab w:val="left" w:pos="2268"/>
              </w:tabs>
              <w:spacing w:before="60" w:after="60" w:line="264" w:lineRule="auto"/>
              <w:jc w:val="right"/>
              <w:rPr>
                <w:color w:val="000000"/>
              </w:rPr>
            </w:pPr>
            <w:r>
              <w:rPr>
                <w:color w:val="000000"/>
              </w:rPr>
              <w:t>21 575.00$</w:t>
            </w:r>
          </w:p>
        </w:tc>
      </w:tr>
      <w:tr w:rsidR="000C5BF6" w:rsidRPr="00250B6A" w14:paraId="4DD4B428" w14:textId="77777777" w:rsidTr="007F73A5">
        <w:tc>
          <w:tcPr>
            <w:tcW w:w="5524" w:type="dxa"/>
          </w:tcPr>
          <w:p w14:paraId="2FF5D219" w14:textId="77777777" w:rsidR="000C5BF6" w:rsidRPr="0094629D" w:rsidRDefault="000C5BF6" w:rsidP="00981BB9">
            <w:pPr>
              <w:tabs>
                <w:tab w:val="left" w:pos="2268"/>
              </w:tabs>
              <w:spacing w:before="60" w:after="60" w:line="264" w:lineRule="auto"/>
              <w:jc w:val="both"/>
              <w:rPr>
                <w:color w:val="000000"/>
                <w:lang w:val="en-CA"/>
              </w:rPr>
            </w:pPr>
            <w:r w:rsidRPr="0094629D">
              <w:rPr>
                <w:color w:val="000000"/>
                <w:lang w:val="en-CA"/>
              </w:rPr>
              <w:t xml:space="preserve">Aile de </w:t>
            </w:r>
            <w:proofErr w:type="spellStart"/>
            <w:r w:rsidRPr="0094629D">
              <w:rPr>
                <w:color w:val="000000"/>
                <w:lang w:val="en-CA"/>
              </w:rPr>
              <w:t>bordage</w:t>
            </w:r>
            <w:proofErr w:type="spellEnd"/>
          </w:p>
          <w:p w14:paraId="0489E70C" w14:textId="77777777" w:rsidR="000C5BF6" w:rsidRPr="0094629D" w:rsidRDefault="000C5BF6" w:rsidP="00981BB9">
            <w:pPr>
              <w:tabs>
                <w:tab w:val="left" w:pos="2268"/>
              </w:tabs>
              <w:spacing w:before="60" w:after="60" w:line="264" w:lineRule="auto"/>
              <w:jc w:val="both"/>
              <w:rPr>
                <w:i/>
                <w:iCs/>
                <w:color w:val="000000"/>
                <w:lang w:val="en-CA"/>
              </w:rPr>
            </w:pPr>
            <w:r w:rsidRPr="0094629D">
              <w:rPr>
                <w:i/>
                <w:iCs/>
                <w:color w:val="000000"/>
                <w:lang w:val="en-CA"/>
              </w:rPr>
              <w:t>Planking wing</w:t>
            </w:r>
          </w:p>
        </w:tc>
        <w:tc>
          <w:tcPr>
            <w:tcW w:w="2169" w:type="dxa"/>
          </w:tcPr>
          <w:p w14:paraId="3971624B" w14:textId="77777777" w:rsidR="000C5BF6" w:rsidRPr="00250B6A" w:rsidRDefault="000C5BF6" w:rsidP="00981BB9">
            <w:pPr>
              <w:tabs>
                <w:tab w:val="left" w:pos="2268"/>
              </w:tabs>
              <w:spacing w:before="60" w:after="60" w:line="264" w:lineRule="auto"/>
              <w:jc w:val="right"/>
              <w:rPr>
                <w:color w:val="000000"/>
              </w:rPr>
            </w:pPr>
            <w:r>
              <w:rPr>
                <w:color w:val="000000"/>
              </w:rPr>
              <w:t>5 350.00$</w:t>
            </w:r>
          </w:p>
        </w:tc>
      </w:tr>
      <w:tr w:rsidR="000C5BF6" w:rsidRPr="00250B6A" w14:paraId="0BC0F988" w14:textId="77777777" w:rsidTr="007F73A5">
        <w:tc>
          <w:tcPr>
            <w:tcW w:w="5524" w:type="dxa"/>
          </w:tcPr>
          <w:p w14:paraId="7410455C" w14:textId="77777777" w:rsidR="000C5BF6" w:rsidRDefault="000C5BF6" w:rsidP="00981BB9">
            <w:pPr>
              <w:tabs>
                <w:tab w:val="left" w:pos="2268"/>
              </w:tabs>
              <w:spacing w:before="60" w:after="60" w:line="264" w:lineRule="auto"/>
              <w:jc w:val="both"/>
              <w:rPr>
                <w:color w:val="000000"/>
              </w:rPr>
            </w:pPr>
            <w:r>
              <w:rPr>
                <w:color w:val="000000"/>
              </w:rPr>
              <w:t>Garantie prolongée complète EWA 7 ans / 322 000 kms</w:t>
            </w:r>
          </w:p>
          <w:p w14:paraId="2F41CAAA" w14:textId="77777777" w:rsidR="000C5BF6" w:rsidRPr="00B960E2" w:rsidRDefault="000C5BF6" w:rsidP="00981BB9">
            <w:pPr>
              <w:tabs>
                <w:tab w:val="left" w:pos="2268"/>
              </w:tabs>
              <w:spacing w:before="60" w:after="60" w:line="264" w:lineRule="auto"/>
              <w:jc w:val="both"/>
              <w:rPr>
                <w:i/>
                <w:iCs/>
                <w:color w:val="000000"/>
                <w:lang w:val="en-CA"/>
              </w:rPr>
            </w:pPr>
            <w:r w:rsidRPr="00B960E2">
              <w:rPr>
                <w:i/>
                <w:iCs/>
                <w:color w:val="000000"/>
                <w:lang w:val="en-CA"/>
              </w:rPr>
              <w:t>EWA full extended warranty 7 years / 322,000 kms</w:t>
            </w:r>
          </w:p>
        </w:tc>
        <w:tc>
          <w:tcPr>
            <w:tcW w:w="2169" w:type="dxa"/>
          </w:tcPr>
          <w:p w14:paraId="0A08B97F" w14:textId="77777777" w:rsidR="000C5BF6" w:rsidRPr="00250B6A" w:rsidRDefault="000C5BF6" w:rsidP="00981BB9">
            <w:pPr>
              <w:tabs>
                <w:tab w:val="left" w:pos="2268"/>
              </w:tabs>
              <w:spacing w:before="60" w:after="60" w:line="264" w:lineRule="auto"/>
              <w:jc w:val="right"/>
              <w:rPr>
                <w:color w:val="000000"/>
              </w:rPr>
            </w:pPr>
            <w:r>
              <w:rPr>
                <w:color w:val="000000"/>
              </w:rPr>
              <w:t>11 325.00$</w:t>
            </w:r>
          </w:p>
        </w:tc>
      </w:tr>
      <w:tr w:rsidR="000C5BF6" w:rsidRPr="00250B6A" w14:paraId="088C06CA" w14:textId="77777777" w:rsidTr="007F73A5">
        <w:tc>
          <w:tcPr>
            <w:tcW w:w="5524" w:type="dxa"/>
          </w:tcPr>
          <w:p w14:paraId="05319952" w14:textId="77777777" w:rsidR="000C5BF6" w:rsidRDefault="000C5BF6" w:rsidP="00981BB9">
            <w:pPr>
              <w:tabs>
                <w:tab w:val="left" w:pos="2268"/>
              </w:tabs>
              <w:spacing w:before="60" w:after="60" w:line="264" w:lineRule="auto"/>
              <w:jc w:val="both"/>
              <w:rPr>
                <w:color w:val="000000"/>
              </w:rPr>
            </w:pPr>
            <w:r>
              <w:rPr>
                <w:color w:val="000000"/>
              </w:rPr>
              <w:t>Garantie prolongée sur le remorquage 5 ans / km illimité</w:t>
            </w:r>
          </w:p>
          <w:p w14:paraId="5AD39A22" w14:textId="77777777" w:rsidR="000C5BF6" w:rsidRPr="00D44852" w:rsidRDefault="000C5BF6" w:rsidP="00981BB9">
            <w:pPr>
              <w:tabs>
                <w:tab w:val="left" w:pos="2268"/>
              </w:tabs>
              <w:spacing w:before="60" w:after="60" w:line="264" w:lineRule="auto"/>
              <w:jc w:val="both"/>
              <w:rPr>
                <w:i/>
                <w:iCs/>
                <w:color w:val="000000"/>
                <w:lang w:val="en-CA"/>
              </w:rPr>
            </w:pPr>
            <w:r w:rsidRPr="00D44852">
              <w:rPr>
                <w:i/>
                <w:iCs/>
                <w:color w:val="000000"/>
                <w:lang w:val="en-CA"/>
              </w:rPr>
              <w:t>Extended towing warranty 5 years / unlimited km</w:t>
            </w:r>
          </w:p>
        </w:tc>
        <w:tc>
          <w:tcPr>
            <w:tcW w:w="2169" w:type="dxa"/>
          </w:tcPr>
          <w:p w14:paraId="02CCDECD" w14:textId="77777777" w:rsidR="000C5BF6" w:rsidRPr="00250B6A" w:rsidRDefault="000C5BF6" w:rsidP="00981BB9">
            <w:pPr>
              <w:tabs>
                <w:tab w:val="left" w:pos="2268"/>
              </w:tabs>
              <w:spacing w:before="60" w:after="60" w:line="264" w:lineRule="auto"/>
              <w:jc w:val="right"/>
              <w:rPr>
                <w:color w:val="000000"/>
              </w:rPr>
            </w:pPr>
            <w:r>
              <w:rPr>
                <w:color w:val="000000"/>
              </w:rPr>
              <w:t>2 990.00$</w:t>
            </w:r>
          </w:p>
        </w:tc>
      </w:tr>
      <w:tr w:rsidR="000C5BF6" w:rsidRPr="00250B6A" w14:paraId="4AD45C38" w14:textId="77777777" w:rsidTr="007F73A5">
        <w:tc>
          <w:tcPr>
            <w:tcW w:w="5524" w:type="dxa"/>
          </w:tcPr>
          <w:p w14:paraId="7EED1C38" w14:textId="77777777" w:rsidR="000C5BF6" w:rsidRDefault="000C5BF6" w:rsidP="00981BB9">
            <w:pPr>
              <w:tabs>
                <w:tab w:val="left" w:pos="2268"/>
              </w:tabs>
              <w:spacing w:before="60" w:after="60" w:line="264" w:lineRule="auto"/>
              <w:jc w:val="both"/>
              <w:rPr>
                <w:color w:val="000000"/>
              </w:rPr>
            </w:pPr>
            <w:r>
              <w:rPr>
                <w:color w:val="000000"/>
              </w:rPr>
              <w:t>Garantie sur le filage 5 ans / 322 000 kms</w:t>
            </w:r>
          </w:p>
          <w:p w14:paraId="696080F3" w14:textId="77777777" w:rsidR="000C5BF6" w:rsidRPr="00933E3B" w:rsidRDefault="000C5BF6" w:rsidP="00981BB9">
            <w:pPr>
              <w:tabs>
                <w:tab w:val="left" w:pos="2268"/>
              </w:tabs>
              <w:spacing w:before="60" w:after="60" w:line="264" w:lineRule="auto"/>
              <w:jc w:val="both"/>
              <w:rPr>
                <w:i/>
                <w:iCs/>
                <w:color w:val="000000"/>
                <w:lang w:val="en-CA"/>
              </w:rPr>
            </w:pPr>
            <w:r w:rsidRPr="00933E3B">
              <w:rPr>
                <w:i/>
                <w:iCs/>
                <w:color w:val="000000"/>
                <w:lang w:val="en-CA"/>
              </w:rPr>
              <w:t>Warranty on wiring 5 years / 322,000 kms</w:t>
            </w:r>
          </w:p>
        </w:tc>
        <w:tc>
          <w:tcPr>
            <w:tcW w:w="2169" w:type="dxa"/>
          </w:tcPr>
          <w:p w14:paraId="363FDB7F" w14:textId="77777777" w:rsidR="000C5BF6" w:rsidRPr="00250B6A" w:rsidRDefault="000C5BF6" w:rsidP="00981BB9">
            <w:pPr>
              <w:tabs>
                <w:tab w:val="left" w:pos="2268"/>
              </w:tabs>
              <w:spacing w:before="60" w:after="60" w:line="264" w:lineRule="auto"/>
              <w:jc w:val="right"/>
              <w:rPr>
                <w:color w:val="000000"/>
              </w:rPr>
            </w:pPr>
            <w:r>
              <w:rPr>
                <w:color w:val="000000"/>
              </w:rPr>
              <w:t>1 665.00$</w:t>
            </w:r>
          </w:p>
        </w:tc>
      </w:tr>
      <w:tr w:rsidR="000C5BF6" w:rsidRPr="00250B6A" w14:paraId="0911F852" w14:textId="77777777" w:rsidTr="007F73A5">
        <w:tc>
          <w:tcPr>
            <w:tcW w:w="5524" w:type="dxa"/>
          </w:tcPr>
          <w:p w14:paraId="4FE2BC51" w14:textId="77777777" w:rsidR="000C5BF6" w:rsidRPr="00D447AB" w:rsidRDefault="000C5BF6" w:rsidP="00981BB9">
            <w:pPr>
              <w:tabs>
                <w:tab w:val="left" w:pos="2268"/>
              </w:tabs>
              <w:spacing w:before="60" w:after="60" w:line="264" w:lineRule="auto"/>
              <w:jc w:val="both"/>
              <w:rPr>
                <w:b/>
                <w:bCs/>
                <w:color w:val="000000"/>
              </w:rPr>
            </w:pPr>
            <w:r w:rsidRPr="00D447AB">
              <w:rPr>
                <w:b/>
                <w:bCs/>
                <w:color w:val="000000"/>
              </w:rPr>
              <w:t>TOTAL :</w:t>
            </w:r>
          </w:p>
        </w:tc>
        <w:tc>
          <w:tcPr>
            <w:tcW w:w="2169" w:type="dxa"/>
          </w:tcPr>
          <w:p w14:paraId="485F3F73" w14:textId="77777777" w:rsidR="000C5BF6" w:rsidRPr="00D447AB" w:rsidRDefault="000C5BF6" w:rsidP="00981BB9">
            <w:pPr>
              <w:tabs>
                <w:tab w:val="left" w:pos="2268"/>
              </w:tabs>
              <w:spacing w:before="60" w:after="60" w:line="264" w:lineRule="auto"/>
              <w:jc w:val="right"/>
              <w:rPr>
                <w:b/>
                <w:bCs/>
                <w:color w:val="000000"/>
              </w:rPr>
            </w:pPr>
            <w:r>
              <w:rPr>
                <w:b/>
                <w:bCs/>
                <w:color w:val="000000"/>
              </w:rPr>
              <w:t>400 805.00$</w:t>
            </w:r>
          </w:p>
        </w:tc>
      </w:tr>
    </w:tbl>
    <w:p w14:paraId="11701797" w14:textId="77777777" w:rsidR="000C5BF6" w:rsidRPr="00250B6A" w:rsidRDefault="000C5BF6" w:rsidP="00981BB9">
      <w:pPr>
        <w:tabs>
          <w:tab w:val="left" w:pos="2268"/>
        </w:tabs>
        <w:spacing w:line="264" w:lineRule="auto"/>
        <w:jc w:val="both"/>
        <w:rPr>
          <w:color w:val="000000"/>
        </w:rPr>
      </w:pPr>
    </w:p>
    <w:p w14:paraId="1445BF5E" w14:textId="77777777" w:rsidR="000C5BF6" w:rsidRDefault="000C5BF6" w:rsidP="00981BB9">
      <w:pPr>
        <w:tabs>
          <w:tab w:val="left" w:pos="2268"/>
        </w:tabs>
        <w:suppressAutoHyphens/>
        <w:spacing w:line="264" w:lineRule="auto"/>
        <w:jc w:val="both"/>
        <w:rPr>
          <w:rFonts w:eastAsia="SimSun" w:cstheme="minorHAnsi"/>
          <w:kern w:val="1"/>
          <w:lang w:eastAsia="zh-CN" w:bidi="hi-IN"/>
        </w:rPr>
      </w:pPr>
      <w:r>
        <w:rPr>
          <w:rFonts w:eastAsia="SimSun" w:cstheme="minorHAnsi"/>
          <w:kern w:val="1"/>
          <w:lang w:eastAsia="zh-CN" w:bidi="hi-IN"/>
        </w:rPr>
        <w:t xml:space="preserve">CONSIDÉRANT que le </w:t>
      </w:r>
      <w:r w:rsidRPr="00717059">
        <w:rPr>
          <w:rFonts w:eastAsia="SimSun" w:cstheme="minorHAnsi"/>
          <w:kern w:val="1"/>
          <w:lang w:eastAsia="zh-CN" w:bidi="hi-IN"/>
        </w:rPr>
        <w:t xml:space="preserve">règlement d’emprunt </w:t>
      </w:r>
      <w:r>
        <w:rPr>
          <w:rFonts w:eastAsia="SimSun" w:cstheme="minorHAnsi"/>
          <w:kern w:val="1"/>
          <w:lang w:eastAsia="zh-CN" w:bidi="hi-IN"/>
        </w:rPr>
        <w:t xml:space="preserve">numéro </w:t>
      </w:r>
      <w:r w:rsidRPr="008A27A5">
        <w:rPr>
          <w:rFonts w:eastAsia="SimSun" w:cstheme="minorHAnsi"/>
          <w:kern w:val="1"/>
          <w:lang w:eastAsia="zh-CN" w:bidi="hi-IN"/>
        </w:rPr>
        <w:t>RE-2024-002 décrétant une dépense de 472 500$ et un emprunt de 472 500$ pour l’achat d’un camion 10 roues avec équipement de déneigement</w:t>
      </w:r>
      <w:r>
        <w:rPr>
          <w:rFonts w:eastAsia="SimSun" w:cstheme="minorHAnsi"/>
          <w:kern w:val="1"/>
          <w:lang w:eastAsia="zh-CN" w:bidi="hi-IN"/>
        </w:rPr>
        <w:t xml:space="preserve"> </w:t>
      </w:r>
      <w:proofErr w:type="gramStart"/>
      <w:r>
        <w:rPr>
          <w:rFonts w:eastAsia="SimSun" w:cstheme="minorHAnsi"/>
          <w:kern w:val="1"/>
          <w:lang w:eastAsia="zh-CN" w:bidi="hi-IN"/>
        </w:rPr>
        <w:t>a</w:t>
      </w:r>
      <w:proofErr w:type="gramEnd"/>
      <w:r>
        <w:rPr>
          <w:rFonts w:eastAsia="SimSun" w:cstheme="minorHAnsi"/>
          <w:kern w:val="1"/>
          <w:lang w:eastAsia="zh-CN" w:bidi="hi-IN"/>
        </w:rPr>
        <w:t xml:space="preserve"> été adopté le 13 août 2024 et est entrée en vigueur le 30 septembre 2024, </w:t>
      </w:r>
      <w:r w:rsidRPr="00717059">
        <w:rPr>
          <w:rFonts w:eastAsia="SimSun" w:cstheme="minorHAnsi"/>
          <w:kern w:val="1"/>
          <w:lang w:eastAsia="zh-CN" w:bidi="hi-IN"/>
        </w:rPr>
        <w:t>pour financer ladite acquisition</w:t>
      </w:r>
      <w:r>
        <w:rPr>
          <w:rFonts w:eastAsia="SimSun" w:cstheme="minorHAnsi"/>
          <w:kern w:val="1"/>
          <w:lang w:eastAsia="zh-CN" w:bidi="hi-IN"/>
        </w:rPr>
        <w:t>;</w:t>
      </w:r>
    </w:p>
    <w:p w14:paraId="52CB45E0" w14:textId="77777777" w:rsidR="000C5BF6" w:rsidRPr="004D5902" w:rsidRDefault="000C5BF6" w:rsidP="00981BB9">
      <w:pPr>
        <w:tabs>
          <w:tab w:val="left" w:pos="2268"/>
        </w:tabs>
        <w:spacing w:line="264" w:lineRule="auto"/>
        <w:jc w:val="both"/>
        <w:rPr>
          <w:i/>
          <w:iCs/>
          <w:color w:val="000000"/>
          <w:lang w:val="en-CA"/>
        </w:rPr>
      </w:pPr>
      <w:r>
        <w:rPr>
          <w:i/>
          <w:iCs/>
          <w:color w:val="000000"/>
          <w:lang w:val="en-CA"/>
        </w:rPr>
        <w:t>WHEREAS loan</w:t>
      </w:r>
      <w:r w:rsidRPr="004D5902">
        <w:rPr>
          <w:i/>
          <w:iCs/>
          <w:color w:val="000000"/>
          <w:lang w:val="en-CA"/>
        </w:rPr>
        <w:t xml:space="preserve"> By-law number RE-2024-002 decreeing an expense of $472,500 and a loan of $472,500 for the purchase of a 10-wheel truck with snow removal equipment was adopted on August 13, 2024, and came into force on September 30, 2024, to finance said </w:t>
      </w:r>
      <w:proofErr w:type="gramStart"/>
      <w:r w:rsidRPr="004D5902">
        <w:rPr>
          <w:i/>
          <w:iCs/>
          <w:color w:val="000000"/>
          <w:lang w:val="en-CA"/>
        </w:rPr>
        <w:t>acquisition;</w:t>
      </w:r>
      <w:proofErr w:type="gramEnd"/>
    </w:p>
    <w:p w14:paraId="5B447C36" w14:textId="77777777" w:rsidR="000C5BF6" w:rsidRDefault="000C5BF6" w:rsidP="00981BB9">
      <w:pPr>
        <w:tabs>
          <w:tab w:val="left" w:pos="2268"/>
        </w:tabs>
        <w:spacing w:line="264" w:lineRule="auto"/>
        <w:jc w:val="both"/>
        <w:rPr>
          <w:color w:val="000000"/>
        </w:rPr>
      </w:pPr>
      <w:r w:rsidRPr="003804EA">
        <w:rPr>
          <w:color w:val="000000"/>
        </w:rPr>
        <w:t>EN CONSÉQUENCE</w:t>
      </w:r>
      <w:r>
        <w:rPr>
          <w:color w:val="000000"/>
        </w:rPr>
        <w:t xml:space="preserve"> </w:t>
      </w:r>
      <w:r w:rsidRPr="003804EA">
        <w:rPr>
          <w:color w:val="000000"/>
        </w:rPr>
        <w:t>il est proposé par</w:t>
      </w:r>
      <w:r>
        <w:rPr>
          <w:color w:val="000000"/>
        </w:rPr>
        <w:t xml:space="preserve"> monsieur le conseiller Carl Woodbury</w:t>
      </w:r>
      <w:r w:rsidRPr="003804EA">
        <w:rPr>
          <w:color w:val="000000"/>
        </w:rPr>
        <w:t xml:space="preserve"> et résolu d’accepter la soumission </w:t>
      </w:r>
      <w:r>
        <w:rPr>
          <w:color w:val="000000"/>
        </w:rPr>
        <w:t xml:space="preserve">de </w:t>
      </w:r>
      <w:proofErr w:type="spellStart"/>
      <w:r>
        <w:rPr>
          <w:color w:val="000000"/>
        </w:rPr>
        <w:t>Aebi</w:t>
      </w:r>
      <w:proofErr w:type="spellEnd"/>
      <w:r>
        <w:rPr>
          <w:color w:val="000000"/>
        </w:rPr>
        <w:t xml:space="preserve"> Schmidt Canada Inc. </w:t>
      </w:r>
      <w:r w:rsidRPr="003804EA">
        <w:rPr>
          <w:color w:val="000000"/>
        </w:rPr>
        <w:t xml:space="preserve">pour </w:t>
      </w:r>
      <w:r>
        <w:rPr>
          <w:color w:val="000000"/>
        </w:rPr>
        <w:t>l’a</w:t>
      </w:r>
      <w:r w:rsidRPr="004D5902">
        <w:rPr>
          <w:color w:val="000000"/>
        </w:rPr>
        <w:t>chat d’un camion 10 roues neuf avec équipement de déneigement</w:t>
      </w:r>
      <w:r>
        <w:rPr>
          <w:color w:val="000000"/>
        </w:rPr>
        <w:t xml:space="preserve">, incluant toutes les options, pour </w:t>
      </w:r>
      <w:r w:rsidRPr="003804EA">
        <w:rPr>
          <w:color w:val="000000"/>
        </w:rPr>
        <w:t xml:space="preserve">un montant </w:t>
      </w:r>
      <w:r>
        <w:rPr>
          <w:color w:val="000000"/>
        </w:rPr>
        <w:t xml:space="preserve">total </w:t>
      </w:r>
      <w:r w:rsidRPr="003804EA">
        <w:rPr>
          <w:color w:val="000000"/>
        </w:rPr>
        <w:t xml:space="preserve">de </w:t>
      </w:r>
      <w:r>
        <w:rPr>
          <w:color w:val="000000"/>
        </w:rPr>
        <w:t>400 805.00$ plus</w:t>
      </w:r>
      <w:r w:rsidRPr="003804EA">
        <w:rPr>
          <w:color w:val="000000"/>
        </w:rPr>
        <w:t xml:space="preserve"> les taxes.  </w:t>
      </w:r>
    </w:p>
    <w:p w14:paraId="6D5E1BA6" w14:textId="77777777" w:rsidR="000C5BF6" w:rsidRDefault="000C5BF6" w:rsidP="00981BB9">
      <w:pPr>
        <w:tabs>
          <w:tab w:val="left" w:pos="2268"/>
        </w:tabs>
        <w:suppressAutoHyphens/>
        <w:spacing w:line="264" w:lineRule="auto"/>
        <w:jc w:val="both"/>
        <w:rPr>
          <w:rFonts w:eastAsia="SimSun" w:cstheme="minorHAnsi"/>
          <w:kern w:val="1"/>
          <w:lang w:eastAsia="zh-CN" w:bidi="hi-IN"/>
        </w:rPr>
      </w:pPr>
      <w:r>
        <w:rPr>
          <w:rFonts w:eastAsia="SimSun" w:cstheme="minorHAnsi"/>
          <w:kern w:val="1"/>
          <w:lang w:eastAsia="zh-CN" w:bidi="hi-IN"/>
        </w:rPr>
        <w:t>Il est de plus résolu d’imputer cette dépense à même le règlement d’emprunt numéro RE-2024-002.</w:t>
      </w:r>
    </w:p>
    <w:p w14:paraId="29369D5B" w14:textId="77777777" w:rsidR="00981BB9" w:rsidRDefault="00981BB9" w:rsidP="00981BB9">
      <w:pPr>
        <w:tabs>
          <w:tab w:val="left" w:pos="2268"/>
        </w:tabs>
        <w:suppressAutoHyphens/>
        <w:spacing w:line="264" w:lineRule="auto"/>
        <w:jc w:val="both"/>
        <w:rPr>
          <w:rFonts w:eastAsia="SimSun" w:cstheme="minorHAnsi"/>
          <w:kern w:val="1"/>
          <w:lang w:eastAsia="zh-CN" w:bidi="hi-IN"/>
        </w:rPr>
      </w:pPr>
    </w:p>
    <w:p w14:paraId="2EE1A9B1" w14:textId="77777777" w:rsidR="00981BB9" w:rsidRDefault="00981BB9" w:rsidP="00981BB9">
      <w:pPr>
        <w:tabs>
          <w:tab w:val="left" w:pos="2268"/>
        </w:tabs>
        <w:suppressAutoHyphens/>
        <w:spacing w:line="264" w:lineRule="auto"/>
        <w:jc w:val="both"/>
        <w:rPr>
          <w:rFonts w:eastAsia="SimSun" w:cstheme="minorHAnsi"/>
          <w:kern w:val="1"/>
          <w:lang w:eastAsia="zh-CN" w:bidi="hi-IN"/>
        </w:rPr>
      </w:pPr>
    </w:p>
    <w:p w14:paraId="4D318EAD" w14:textId="77777777" w:rsidR="00981BB9" w:rsidRDefault="00981BB9" w:rsidP="00981BB9">
      <w:pPr>
        <w:tabs>
          <w:tab w:val="left" w:pos="2268"/>
        </w:tabs>
        <w:suppressAutoHyphens/>
        <w:spacing w:line="264" w:lineRule="auto"/>
        <w:jc w:val="both"/>
        <w:rPr>
          <w:rFonts w:eastAsia="SimSun" w:cstheme="minorHAnsi"/>
          <w:kern w:val="1"/>
          <w:lang w:eastAsia="zh-CN" w:bidi="hi-IN"/>
        </w:rPr>
      </w:pPr>
    </w:p>
    <w:p w14:paraId="4E57AF0F" w14:textId="77777777" w:rsidR="000C5BF6" w:rsidRDefault="000C5BF6" w:rsidP="00981BB9">
      <w:pPr>
        <w:tabs>
          <w:tab w:val="left" w:pos="2268"/>
        </w:tabs>
        <w:suppressAutoHyphens/>
        <w:spacing w:line="264" w:lineRule="auto"/>
        <w:jc w:val="both"/>
        <w:rPr>
          <w:i/>
          <w:color w:val="000000"/>
          <w:lang w:val="en-CA"/>
        </w:rPr>
      </w:pPr>
      <w:proofErr w:type="gramStart"/>
      <w:r w:rsidRPr="003804EA">
        <w:rPr>
          <w:i/>
          <w:color w:val="000000"/>
          <w:lang w:val="en-CA"/>
        </w:rPr>
        <w:t>THEREFORE</w:t>
      </w:r>
      <w:proofErr w:type="gramEnd"/>
      <w:r>
        <w:rPr>
          <w:i/>
          <w:color w:val="000000"/>
          <w:lang w:val="en-CA"/>
        </w:rPr>
        <w:t xml:space="preserve"> </w:t>
      </w:r>
      <w:r w:rsidRPr="003804EA">
        <w:rPr>
          <w:i/>
          <w:color w:val="000000"/>
          <w:lang w:val="en-CA"/>
        </w:rPr>
        <w:t>it is proposed by Councillor</w:t>
      </w:r>
      <w:r>
        <w:rPr>
          <w:i/>
          <w:color w:val="000000"/>
          <w:lang w:val="en-CA"/>
        </w:rPr>
        <w:t xml:space="preserve"> Carl Woodbury</w:t>
      </w:r>
      <w:r w:rsidRPr="003804EA">
        <w:rPr>
          <w:i/>
          <w:color w:val="000000"/>
          <w:lang w:val="en-CA"/>
        </w:rPr>
        <w:t xml:space="preserve"> and </w:t>
      </w:r>
      <w:r w:rsidRPr="003F408D">
        <w:rPr>
          <w:i/>
          <w:color w:val="000000"/>
          <w:lang w:val="en-CA"/>
        </w:rPr>
        <w:t xml:space="preserve">resolved to accept the bid submitted by Aebi Schmidt Canada Inc. for the purchase of a new 10-wheel truck with snow removal equipment, including all options, for a total amount of $400,805.00 plus taxes.  </w:t>
      </w:r>
    </w:p>
    <w:p w14:paraId="14E3A0C1" w14:textId="77777777" w:rsidR="000C5BF6" w:rsidRPr="003939FB" w:rsidRDefault="000C5BF6" w:rsidP="00981BB9">
      <w:pPr>
        <w:tabs>
          <w:tab w:val="left" w:pos="2268"/>
        </w:tabs>
        <w:suppressAutoHyphens/>
        <w:spacing w:line="252" w:lineRule="auto"/>
        <w:jc w:val="both"/>
        <w:rPr>
          <w:i/>
          <w:color w:val="000000"/>
          <w:lang w:val="en-CA"/>
        </w:rPr>
      </w:pPr>
      <w:r w:rsidRPr="00C72A2C">
        <w:rPr>
          <w:i/>
          <w:color w:val="000000"/>
          <w:lang w:val="en-CA"/>
        </w:rPr>
        <w:t xml:space="preserve">It is further resolved to charge this expense to </w:t>
      </w:r>
      <w:r>
        <w:rPr>
          <w:i/>
          <w:color w:val="000000"/>
          <w:lang w:val="en-CA"/>
        </w:rPr>
        <w:t>loan by-law number RE-2024-002.</w:t>
      </w:r>
    </w:p>
    <w:p w14:paraId="3C5535D0" w14:textId="77777777" w:rsidR="00C32EF3" w:rsidRPr="009955D3" w:rsidRDefault="00C32EF3" w:rsidP="00981BB9">
      <w:pPr>
        <w:spacing w:after="0" w:line="252" w:lineRule="auto"/>
        <w:jc w:val="right"/>
        <w:rPr>
          <w:rFonts w:cstheme="minorHAnsi"/>
        </w:rPr>
      </w:pPr>
      <w:r w:rsidRPr="009955D3">
        <w:rPr>
          <w:rFonts w:cstheme="minorHAnsi"/>
        </w:rPr>
        <w:t>Adopté à l’unanimité des conseillers</w:t>
      </w:r>
    </w:p>
    <w:p w14:paraId="2BFE3C96" w14:textId="77777777" w:rsidR="00C32EF3" w:rsidRPr="009955D3" w:rsidRDefault="00C32EF3" w:rsidP="00981BB9">
      <w:pPr>
        <w:spacing w:after="0" w:line="252" w:lineRule="auto"/>
        <w:jc w:val="right"/>
        <w:rPr>
          <w:rFonts w:cstheme="minorHAnsi"/>
          <w:i/>
          <w:lang w:val="en-CA"/>
        </w:rPr>
      </w:pPr>
      <w:r w:rsidRPr="009955D3">
        <w:rPr>
          <w:rFonts w:cstheme="minorHAnsi"/>
          <w:i/>
          <w:lang w:val="en-CA"/>
        </w:rPr>
        <w:t>Adopted unanimously by councillors</w:t>
      </w:r>
    </w:p>
    <w:p w14:paraId="53672008" w14:textId="77777777" w:rsidR="00276823" w:rsidRPr="009955D3" w:rsidRDefault="00276823" w:rsidP="00981BB9">
      <w:pPr>
        <w:spacing w:after="0" w:line="252" w:lineRule="auto"/>
        <w:jc w:val="right"/>
        <w:rPr>
          <w:rFonts w:eastAsia="Times New Roman" w:cstheme="minorHAnsi"/>
          <w:i/>
          <w:lang w:val="en-CA" w:eastAsia="fr-CA"/>
        </w:rPr>
      </w:pPr>
    </w:p>
    <w:p w14:paraId="28A570E8" w14:textId="77777777" w:rsidR="00B76785" w:rsidRPr="009955D3" w:rsidRDefault="00B76785" w:rsidP="00981BB9">
      <w:pPr>
        <w:spacing w:after="0" w:line="252" w:lineRule="auto"/>
        <w:jc w:val="both"/>
        <w:outlineLvl w:val="0"/>
        <w:rPr>
          <w:rFonts w:cstheme="minorHAnsi"/>
          <w:b/>
          <w:i/>
          <w:u w:val="single"/>
        </w:rPr>
      </w:pPr>
      <w:r w:rsidRPr="009955D3">
        <w:rPr>
          <w:rFonts w:cstheme="minorHAnsi"/>
          <w:b/>
          <w:u w:val="single"/>
        </w:rPr>
        <w:t xml:space="preserve">PÉRIODE DE QUESTIONS / </w:t>
      </w:r>
      <w:r w:rsidRPr="009955D3">
        <w:rPr>
          <w:rFonts w:cstheme="minorHAnsi"/>
          <w:b/>
          <w:i/>
          <w:u w:val="single"/>
        </w:rPr>
        <w:t>QUESTION PERIOD</w:t>
      </w:r>
    </w:p>
    <w:p w14:paraId="49977759" w14:textId="77777777" w:rsidR="00276823" w:rsidRPr="009955D3" w:rsidRDefault="00276823" w:rsidP="00981BB9">
      <w:pPr>
        <w:tabs>
          <w:tab w:val="left" w:pos="1418"/>
        </w:tabs>
        <w:spacing w:after="0" w:line="252" w:lineRule="auto"/>
        <w:rPr>
          <w:rFonts w:eastAsia="Times New Roman" w:cstheme="minorHAnsi"/>
          <w:lang w:eastAsia="fr-CA"/>
        </w:rPr>
      </w:pPr>
    </w:p>
    <w:p w14:paraId="52CA5F1B" w14:textId="77777777" w:rsidR="009B0EB6" w:rsidRPr="009955D3" w:rsidRDefault="009B0EB6" w:rsidP="00981BB9">
      <w:pPr>
        <w:tabs>
          <w:tab w:val="left" w:pos="1418"/>
        </w:tabs>
        <w:spacing w:after="0" w:line="252" w:lineRule="auto"/>
        <w:rPr>
          <w:rFonts w:eastAsia="Times New Roman" w:cstheme="minorHAnsi"/>
          <w:b/>
          <w:u w:val="single"/>
          <w:lang w:eastAsia="fr-CA"/>
        </w:rPr>
      </w:pPr>
      <w:r w:rsidRPr="009955D3">
        <w:rPr>
          <w:rFonts w:eastAsia="Times New Roman" w:cstheme="minorHAnsi"/>
          <w:b/>
          <w:u w:val="single"/>
          <w:lang w:eastAsia="fr-CA"/>
        </w:rPr>
        <w:t>LEVÉE DE LA SÉANCE / CLOSURE OF THE SESSION</w:t>
      </w:r>
    </w:p>
    <w:p w14:paraId="38AF7D7A" w14:textId="77777777" w:rsidR="00276823" w:rsidRPr="009955D3" w:rsidRDefault="00276823" w:rsidP="00981BB9">
      <w:pPr>
        <w:tabs>
          <w:tab w:val="left" w:pos="1418"/>
        </w:tabs>
        <w:spacing w:after="0" w:line="252" w:lineRule="auto"/>
        <w:rPr>
          <w:rFonts w:eastAsia="Times New Roman" w:cstheme="minorHAnsi"/>
          <w:lang w:eastAsia="fr-CA"/>
        </w:rPr>
      </w:pPr>
    </w:p>
    <w:p w14:paraId="72DD2ABE" w14:textId="77777777" w:rsidR="000C5BF6" w:rsidRPr="00930EA1" w:rsidRDefault="000C5BF6" w:rsidP="00981BB9">
      <w:pPr>
        <w:pStyle w:val="Sansinterligne"/>
        <w:spacing w:line="252" w:lineRule="auto"/>
        <w:ind w:hanging="1701"/>
        <w:jc w:val="both"/>
        <w:rPr>
          <w:rFonts w:cs="Arial"/>
          <w:b/>
        </w:rPr>
      </w:pPr>
      <w:bookmarkStart w:id="1" w:name="_Hlk155780149"/>
      <w:r w:rsidRPr="00277DBD">
        <w:rPr>
          <w:rFonts w:cs="Arial"/>
          <w:b/>
          <w:sz w:val="20"/>
          <w:szCs w:val="20"/>
        </w:rPr>
        <w:t>2024-</w:t>
      </w:r>
      <w:r>
        <w:rPr>
          <w:rFonts w:cs="Arial"/>
          <w:b/>
          <w:sz w:val="20"/>
          <w:szCs w:val="20"/>
        </w:rPr>
        <w:t>10</w:t>
      </w:r>
      <w:r w:rsidRPr="00277DBD">
        <w:rPr>
          <w:rFonts w:cs="Arial"/>
          <w:b/>
          <w:sz w:val="20"/>
          <w:szCs w:val="20"/>
        </w:rPr>
        <w:t>-</w:t>
      </w:r>
      <w:r>
        <w:rPr>
          <w:rFonts w:cs="Arial"/>
          <w:b/>
          <w:sz w:val="20"/>
          <w:szCs w:val="20"/>
        </w:rPr>
        <w:t>340</w:t>
      </w:r>
      <w:r w:rsidRPr="00930EA1">
        <w:rPr>
          <w:rFonts w:cs="Arial"/>
          <w:b/>
        </w:rPr>
        <w:tab/>
        <w:t>Levée de la séance</w:t>
      </w:r>
    </w:p>
    <w:p w14:paraId="29BDB755" w14:textId="77777777" w:rsidR="000C5BF6" w:rsidRPr="00230CA7" w:rsidRDefault="000C5BF6" w:rsidP="00981BB9">
      <w:pPr>
        <w:pStyle w:val="Sansinterligne"/>
        <w:spacing w:line="252" w:lineRule="auto"/>
        <w:jc w:val="both"/>
        <w:rPr>
          <w:rFonts w:cs="Arial"/>
          <w:b/>
          <w:u w:val="single"/>
        </w:rPr>
      </w:pPr>
    </w:p>
    <w:p w14:paraId="6E2EF88A" w14:textId="77777777" w:rsidR="000C5BF6" w:rsidRDefault="000C5BF6" w:rsidP="00981BB9">
      <w:pPr>
        <w:pStyle w:val="Sansinterligne"/>
        <w:pBdr>
          <w:bottom w:val="single" w:sz="12" w:space="1" w:color="auto"/>
        </w:pBdr>
        <w:spacing w:line="252" w:lineRule="auto"/>
        <w:jc w:val="both"/>
        <w:rPr>
          <w:rFonts w:cs="Arial"/>
          <w:b/>
          <w:i/>
        </w:rPr>
      </w:pPr>
      <w:proofErr w:type="spellStart"/>
      <w:r w:rsidRPr="0047615B">
        <w:rPr>
          <w:rFonts w:cs="Arial"/>
          <w:b/>
          <w:i/>
        </w:rPr>
        <w:t>Closure</w:t>
      </w:r>
      <w:proofErr w:type="spellEnd"/>
      <w:r w:rsidRPr="0047615B">
        <w:rPr>
          <w:rFonts w:cs="Arial"/>
          <w:b/>
          <w:i/>
        </w:rPr>
        <w:t xml:space="preserve"> of the session</w:t>
      </w:r>
    </w:p>
    <w:p w14:paraId="1B01BCF9" w14:textId="77777777" w:rsidR="000C5BF6" w:rsidRPr="00D963BA" w:rsidRDefault="000C5BF6" w:rsidP="00981BB9">
      <w:pPr>
        <w:pStyle w:val="Sansinterligne"/>
        <w:spacing w:line="252" w:lineRule="auto"/>
        <w:jc w:val="both"/>
        <w:rPr>
          <w:rFonts w:cs="Arial"/>
        </w:rPr>
      </w:pPr>
    </w:p>
    <w:p w14:paraId="2CBB533B" w14:textId="77777777" w:rsidR="000C5BF6" w:rsidRPr="00930EA1" w:rsidRDefault="000C5BF6" w:rsidP="00981BB9">
      <w:pPr>
        <w:pStyle w:val="Sansinterligne"/>
        <w:spacing w:line="252" w:lineRule="auto"/>
        <w:jc w:val="both"/>
        <w:rPr>
          <w:rFonts w:cs="Arial"/>
        </w:rPr>
      </w:pPr>
      <w:r w:rsidRPr="00230CA7">
        <w:rPr>
          <w:rFonts w:cs="Arial"/>
        </w:rPr>
        <w:t>Les points à l'ordre du jour étant tous épuisés, il est proposé par</w:t>
      </w:r>
      <w:r>
        <w:rPr>
          <w:rFonts w:cs="Arial"/>
        </w:rPr>
        <w:t xml:space="preserve"> madame la conseillère Natalia Czarnecka </w:t>
      </w:r>
      <w:r w:rsidRPr="00230CA7">
        <w:rPr>
          <w:rFonts w:cs="Arial"/>
        </w:rPr>
        <w:t>et résolu que la présente séance soit levée à</w:t>
      </w:r>
      <w:r>
        <w:rPr>
          <w:rFonts w:cs="Arial"/>
        </w:rPr>
        <w:t xml:space="preserve"> 19h02.</w:t>
      </w:r>
    </w:p>
    <w:p w14:paraId="2974CFCF" w14:textId="77777777" w:rsidR="000C5BF6" w:rsidRPr="00230CA7" w:rsidRDefault="000C5BF6" w:rsidP="00981BB9">
      <w:pPr>
        <w:pStyle w:val="Sansinterligne"/>
        <w:spacing w:line="252" w:lineRule="auto"/>
        <w:jc w:val="both"/>
        <w:rPr>
          <w:rFonts w:cs="Arial"/>
        </w:rPr>
      </w:pPr>
    </w:p>
    <w:p w14:paraId="0154F5B8" w14:textId="77777777" w:rsidR="000C5BF6" w:rsidRPr="00230CA7" w:rsidRDefault="000C5BF6" w:rsidP="00981BB9">
      <w:pPr>
        <w:pStyle w:val="Sansinterligne"/>
        <w:spacing w:line="252" w:lineRule="auto"/>
        <w:jc w:val="both"/>
        <w:rPr>
          <w:rFonts w:cs="Arial"/>
          <w:i/>
          <w:lang w:val="en-CA"/>
        </w:rPr>
      </w:pPr>
      <w:proofErr w:type="gramStart"/>
      <w:r w:rsidRPr="00230CA7">
        <w:rPr>
          <w:rFonts w:cs="Arial"/>
          <w:i/>
          <w:lang w:val="en-CA"/>
        </w:rPr>
        <w:t>All of</w:t>
      </w:r>
      <w:proofErr w:type="gramEnd"/>
      <w:r w:rsidRPr="00230CA7">
        <w:rPr>
          <w:rFonts w:cs="Arial"/>
          <w:i/>
          <w:lang w:val="en-CA"/>
        </w:rPr>
        <w:t xml:space="preserve"> the subjects in the agenda have been covered, it is proposed by Councillor</w:t>
      </w:r>
      <w:r>
        <w:rPr>
          <w:rFonts w:cs="Arial"/>
          <w:i/>
          <w:lang w:val="en-CA"/>
        </w:rPr>
        <w:t xml:space="preserve"> Natalia Czarnecka </w:t>
      </w:r>
      <w:r w:rsidRPr="00230CA7">
        <w:rPr>
          <w:rFonts w:cs="Arial"/>
          <w:i/>
          <w:lang w:val="en-CA"/>
        </w:rPr>
        <w:t xml:space="preserve">and resolved to close the </w:t>
      </w:r>
      <w:r>
        <w:rPr>
          <w:rFonts w:cs="Arial"/>
          <w:i/>
          <w:lang w:val="en-CA"/>
        </w:rPr>
        <w:t>current meeting</w:t>
      </w:r>
      <w:r w:rsidRPr="00230CA7">
        <w:rPr>
          <w:rFonts w:cs="Arial"/>
          <w:i/>
          <w:lang w:val="en-CA"/>
        </w:rPr>
        <w:t xml:space="preserve"> at</w:t>
      </w:r>
      <w:r>
        <w:rPr>
          <w:rFonts w:cs="Arial"/>
          <w:i/>
          <w:lang w:val="en-CA"/>
        </w:rPr>
        <w:t xml:space="preserve"> 7:02 p.m.</w:t>
      </w:r>
    </w:p>
    <w:bookmarkEnd w:id="1"/>
    <w:p w14:paraId="250D68CE" w14:textId="77777777" w:rsidR="003069FC" w:rsidRPr="000C5BF6" w:rsidRDefault="003069FC" w:rsidP="00981BB9">
      <w:pPr>
        <w:tabs>
          <w:tab w:val="left" w:pos="1418"/>
        </w:tabs>
        <w:spacing w:after="0" w:line="252" w:lineRule="auto"/>
        <w:rPr>
          <w:rFonts w:eastAsia="Times New Roman" w:cstheme="minorHAnsi"/>
          <w:lang w:val="en-CA" w:eastAsia="fr-CA"/>
        </w:rPr>
      </w:pPr>
    </w:p>
    <w:p w14:paraId="0E7A66AE" w14:textId="77777777" w:rsidR="00BF02CF" w:rsidRPr="009955D3" w:rsidRDefault="00BF02CF" w:rsidP="00981BB9">
      <w:pPr>
        <w:spacing w:after="0" w:line="252" w:lineRule="auto"/>
        <w:jc w:val="right"/>
        <w:rPr>
          <w:rFonts w:cstheme="minorHAnsi"/>
        </w:rPr>
      </w:pPr>
      <w:r w:rsidRPr="009955D3">
        <w:rPr>
          <w:rFonts w:cstheme="minorHAnsi"/>
        </w:rPr>
        <w:t>Adopté à l’unanimité des conseillers</w:t>
      </w:r>
    </w:p>
    <w:p w14:paraId="08C1CB66" w14:textId="77777777" w:rsidR="00BF02CF" w:rsidRPr="009955D3" w:rsidRDefault="00BF02CF" w:rsidP="00981BB9">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DA4C5A6" w14:textId="77777777" w:rsidR="00B76785" w:rsidRPr="009955D3" w:rsidRDefault="00B76785" w:rsidP="00981BB9">
      <w:pPr>
        <w:tabs>
          <w:tab w:val="left" w:pos="1418"/>
        </w:tabs>
        <w:spacing w:after="0" w:line="252" w:lineRule="auto"/>
        <w:rPr>
          <w:rFonts w:eastAsia="Times New Roman" w:cstheme="minorHAnsi"/>
          <w:lang w:eastAsia="fr-CA"/>
        </w:rPr>
      </w:pPr>
    </w:p>
    <w:p w14:paraId="053F309F" w14:textId="77777777" w:rsidR="00B76785" w:rsidRDefault="00B76785" w:rsidP="00981BB9">
      <w:pPr>
        <w:tabs>
          <w:tab w:val="left" w:pos="1418"/>
        </w:tabs>
        <w:spacing w:after="0" w:line="252" w:lineRule="auto"/>
        <w:rPr>
          <w:rFonts w:eastAsia="Times New Roman" w:cstheme="minorHAnsi"/>
          <w:lang w:eastAsia="fr-CA"/>
        </w:rPr>
      </w:pPr>
    </w:p>
    <w:p w14:paraId="2169C012" w14:textId="4DFC1C58" w:rsidR="00D31EB4" w:rsidRDefault="00D31EB4" w:rsidP="00981BB9">
      <w:pPr>
        <w:tabs>
          <w:tab w:val="left" w:pos="1418"/>
        </w:tabs>
        <w:spacing w:after="0" w:line="252" w:lineRule="auto"/>
        <w:jc w:val="both"/>
        <w:rPr>
          <w:rFonts w:eastAsia="Times New Roman" w:cstheme="minorHAnsi"/>
          <w:lang w:eastAsia="fr-CA"/>
        </w:rPr>
      </w:pPr>
      <w:r>
        <w:rPr>
          <w:rFonts w:eastAsia="Times New Roman" w:cstheme="minorHAnsi"/>
          <w:lang w:eastAsia="fr-CA"/>
        </w:rPr>
        <w:t xml:space="preserve">Je soussigné, Tom Arnold, Maire de la municipalité de Grenville-sur-la-Rouge, atteste que la signature du </w:t>
      </w:r>
      <w:r w:rsidR="0037432F">
        <w:rPr>
          <w:rFonts w:eastAsia="Times New Roman" w:cstheme="minorHAnsi"/>
          <w:lang w:eastAsia="fr-CA"/>
        </w:rPr>
        <w:t>présent</w:t>
      </w:r>
      <w:r>
        <w:rPr>
          <w:rFonts w:eastAsia="Times New Roman" w:cstheme="minorHAnsi"/>
          <w:lang w:eastAsia="fr-CA"/>
        </w:rPr>
        <w:t xml:space="preserve"> procès-verbal </w:t>
      </w:r>
      <w:r w:rsidR="0037432F">
        <w:rPr>
          <w:rFonts w:eastAsia="Times New Roman" w:cstheme="minorHAnsi"/>
          <w:lang w:eastAsia="fr-CA"/>
        </w:rPr>
        <w:t>équivaut à la signature, par la Loi, de toutes les résolutions qu’il contient au sens de l’article 142 (2) du Code municipal du Québec.</w:t>
      </w:r>
    </w:p>
    <w:p w14:paraId="4B7C6BFD" w14:textId="77777777" w:rsidR="00D31EB4" w:rsidRDefault="00D31EB4" w:rsidP="00981BB9">
      <w:pPr>
        <w:tabs>
          <w:tab w:val="left" w:pos="1418"/>
        </w:tabs>
        <w:spacing w:after="0" w:line="252" w:lineRule="auto"/>
        <w:jc w:val="both"/>
        <w:rPr>
          <w:rFonts w:eastAsia="Times New Roman" w:cstheme="minorHAnsi"/>
          <w:lang w:eastAsia="fr-CA"/>
        </w:rPr>
      </w:pPr>
    </w:p>
    <w:p w14:paraId="7D1B5050" w14:textId="77777777" w:rsidR="00D31EB4" w:rsidRDefault="00D31EB4" w:rsidP="00981BB9">
      <w:pPr>
        <w:tabs>
          <w:tab w:val="left" w:pos="1418"/>
        </w:tabs>
        <w:spacing w:after="0" w:line="252" w:lineRule="auto"/>
        <w:rPr>
          <w:rFonts w:eastAsia="Times New Roman" w:cstheme="minorHAnsi"/>
          <w:lang w:eastAsia="fr-CA"/>
        </w:rPr>
      </w:pPr>
    </w:p>
    <w:p w14:paraId="643909E5" w14:textId="77777777" w:rsidR="00B76785" w:rsidRPr="009955D3" w:rsidRDefault="00B76785" w:rsidP="00981BB9">
      <w:pPr>
        <w:tabs>
          <w:tab w:val="left" w:pos="1418"/>
        </w:tabs>
        <w:spacing w:after="0" w:line="252" w:lineRule="auto"/>
        <w:rPr>
          <w:rFonts w:eastAsia="Times New Roman" w:cstheme="minorHAnsi"/>
          <w:lang w:eastAsia="fr-CA"/>
        </w:rPr>
      </w:pPr>
    </w:p>
    <w:p w14:paraId="7B3D70A0" w14:textId="77777777" w:rsidR="00B76785" w:rsidRPr="009955D3" w:rsidRDefault="00B76785" w:rsidP="00981BB9">
      <w:pPr>
        <w:spacing w:after="0" w:line="252" w:lineRule="auto"/>
        <w:rPr>
          <w:rFonts w:cstheme="minorHAnsi"/>
        </w:rPr>
      </w:pPr>
    </w:p>
    <w:p w14:paraId="7F16B38A" w14:textId="77777777" w:rsidR="00B76785" w:rsidRPr="009955D3" w:rsidRDefault="00B76785" w:rsidP="00981BB9">
      <w:pPr>
        <w:tabs>
          <w:tab w:val="right" w:pos="3402"/>
          <w:tab w:val="left" w:pos="4253"/>
          <w:tab w:val="right" w:pos="7655"/>
        </w:tabs>
        <w:spacing w:after="0" w:line="252" w:lineRule="auto"/>
        <w:rPr>
          <w:rFonts w:eastAsia="Times New Roman" w:cstheme="minorHAnsi"/>
          <w:lang w:eastAsia="fr-CA"/>
        </w:rPr>
      </w:pPr>
    </w:p>
    <w:tbl>
      <w:tblPr>
        <w:tblStyle w:val="Grilledutableau"/>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990"/>
        <w:gridCol w:w="3837"/>
      </w:tblGrid>
      <w:tr w:rsidR="00B76785" w:rsidRPr="009955D3" w14:paraId="27779AA1" w14:textId="77777777" w:rsidTr="00E35E66">
        <w:tc>
          <w:tcPr>
            <w:tcW w:w="2970" w:type="dxa"/>
            <w:tcBorders>
              <w:top w:val="single" w:sz="4" w:space="0" w:color="auto"/>
            </w:tcBorders>
          </w:tcPr>
          <w:p w14:paraId="24F2BA6F" w14:textId="77777777" w:rsidR="00B76785" w:rsidRPr="009955D3" w:rsidRDefault="00B76785" w:rsidP="00981BB9">
            <w:pPr>
              <w:spacing w:line="252" w:lineRule="auto"/>
              <w:rPr>
                <w:rFonts w:eastAsia="Times New Roman" w:cstheme="minorHAnsi"/>
                <w:lang w:eastAsia="fr-CA"/>
              </w:rPr>
            </w:pPr>
            <w:r w:rsidRPr="009955D3">
              <w:rPr>
                <w:rFonts w:eastAsia="Times New Roman" w:cstheme="minorHAnsi"/>
                <w:lang w:eastAsia="fr-CA"/>
              </w:rPr>
              <w:t>Tom Arnold</w:t>
            </w:r>
          </w:p>
          <w:p w14:paraId="0EE6ED33" w14:textId="77777777" w:rsidR="00B76785" w:rsidRPr="009955D3" w:rsidRDefault="00B76785" w:rsidP="00981BB9">
            <w:pPr>
              <w:spacing w:line="252" w:lineRule="auto"/>
              <w:rPr>
                <w:rFonts w:eastAsia="Times New Roman" w:cstheme="minorHAnsi"/>
                <w:lang w:eastAsia="fr-CA"/>
              </w:rPr>
            </w:pPr>
            <w:r w:rsidRPr="009955D3">
              <w:rPr>
                <w:rFonts w:eastAsia="Times New Roman" w:cstheme="minorHAnsi"/>
                <w:lang w:eastAsia="fr-CA"/>
              </w:rPr>
              <w:t>Maire</w:t>
            </w:r>
          </w:p>
        </w:tc>
        <w:tc>
          <w:tcPr>
            <w:tcW w:w="990" w:type="dxa"/>
          </w:tcPr>
          <w:p w14:paraId="4C266BD5" w14:textId="77777777" w:rsidR="00B76785" w:rsidRPr="009955D3" w:rsidRDefault="00B76785" w:rsidP="00981BB9">
            <w:pPr>
              <w:tabs>
                <w:tab w:val="right" w:pos="7655"/>
              </w:tabs>
              <w:spacing w:line="252" w:lineRule="auto"/>
              <w:rPr>
                <w:rFonts w:eastAsia="Times New Roman" w:cstheme="minorHAnsi"/>
                <w:lang w:eastAsia="fr-CA"/>
              </w:rPr>
            </w:pPr>
          </w:p>
        </w:tc>
        <w:tc>
          <w:tcPr>
            <w:tcW w:w="3837" w:type="dxa"/>
            <w:tcBorders>
              <w:top w:val="single" w:sz="4" w:space="0" w:color="auto"/>
            </w:tcBorders>
          </w:tcPr>
          <w:p w14:paraId="70572B6D" w14:textId="6A57D74A" w:rsidR="00B76785" w:rsidRDefault="00F75DE4" w:rsidP="00981BB9">
            <w:pPr>
              <w:tabs>
                <w:tab w:val="right" w:pos="3402"/>
                <w:tab w:val="left" w:pos="4253"/>
                <w:tab w:val="right" w:pos="7655"/>
              </w:tabs>
              <w:spacing w:line="252" w:lineRule="auto"/>
              <w:jc w:val="both"/>
              <w:rPr>
                <w:rFonts w:eastAsia="Times New Roman" w:cstheme="minorHAnsi"/>
                <w:lang w:eastAsia="fr-CA"/>
              </w:rPr>
            </w:pPr>
            <w:r>
              <w:rPr>
                <w:rFonts w:eastAsia="Times New Roman" w:cstheme="minorHAnsi"/>
                <w:lang w:eastAsia="fr-CA"/>
              </w:rPr>
              <w:t>François Rioux</w:t>
            </w:r>
          </w:p>
          <w:p w14:paraId="1D357935" w14:textId="21CC14E8" w:rsidR="00BD5CE3" w:rsidRPr="009955D3" w:rsidRDefault="00F75DE4" w:rsidP="00981BB9">
            <w:pPr>
              <w:tabs>
                <w:tab w:val="right" w:pos="3402"/>
                <w:tab w:val="left" w:pos="4253"/>
                <w:tab w:val="right" w:pos="7655"/>
              </w:tabs>
              <w:spacing w:line="252" w:lineRule="auto"/>
              <w:jc w:val="both"/>
              <w:rPr>
                <w:rFonts w:eastAsia="Times New Roman" w:cstheme="minorHAnsi"/>
                <w:lang w:eastAsia="fr-CA"/>
              </w:rPr>
            </w:pPr>
            <w:r>
              <w:rPr>
                <w:rFonts w:eastAsia="Times New Roman" w:cstheme="minorHAnsi"/>
                <w:lang w:eastAsia="fr-CA"/>
              </w:rPr>
              <w:t>Directeur général et Greffier-trésorier</w:t>
            </w:r>
          </w:p>
        </w:tc>
      </w:tr>
    </w:tbl>
    <w:p w14:paraId="3273EB0E" w14:textId="77777777" w:rsidR="002C62DC" w:rsidRPr="009955D3" w:rsidRDefault="002C62DC" w:rsidP="00981BB9">
      <w:pPr>
        <w:spacing w:line="252" w:lineRule="auto"/>
        <w:rPr>
          <w:rFonts w:cstheme="minorHAnsi"/>
        </w:rPr>
      </w:pPr>
    </w:p>
    <w:sectPr w:rsidR="002C62DC" w:rsidRPr="009955D3" w:rsidSect="0031329B">
      <w:headerReference w:type="default" r:id="rId7"/>
      <w:pgSz w:w="12240" w:h="20160" w:code="5"/>
      <w:pgMar w:top="2835" w:right="1418" w:bottom="851"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1CCF" w14:textId="77777777" w:rsidR="008B4B2D" w:rsidRDefault="008B4B2D" w:rsidP="00A42C7F">
      <w:pPr>
        <w:spacing w:after="0" w:line="240" w:lineRule="auto"/>
      </w:pPr>
      <w:r>
        <w:separator/>
      </w:r>
    </w:p>
  </w:endnote>
  <w:endnote w:type="continuationSeparator" w:id="0">
    <w:p w14:paraId="22807061" w14:textId="77777777" w:rsidR="008B4B2D" w:rsidRDefault="008B4B2D" w:rsidP="00A4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D968" w14:textId="77777777" w:rsidR="008B4B2D" w:rsidRDefault="008B4B2D" w:rsidP="00A42C7F">
      <w:pPr>
        <w:spacing w:after="0" w:line="240" w:lineRule="auto"/>
      </w:pPr>
      <w:r>
        <w:separator/>
      </w:r>
    </w:p>
  </w:footnote>
  <w:footnote w:type="continuationSeparator" w:id="0">
    <w:p w14:paraId="55A1F803" w14:textId="77777777" w:rsidR="008B4B2D" w:rsidRDefault="008B4B2D" w:rsidP="00A4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5119" w14:textId="26340056" w:rsidR="00A42C7F" w:rsidRPr="00477AC9" w:rsidRDefault="00A42C7F" w:rsidP="00A42C7F">
    <w:pPr>
      <w:pStyle w:val="En-tte"/>
      <w:jc w:val="right"/>
      <w:rPr>
        <w:rFonts w:asciiTheme="minorHAnsi" w:hAnsiTheme="minorHAnsi" w:cs="Arial"/>
        <w:i/>
        <w:sz w:val="18"/>
        <w:szCs w:val="18"/>
      </w:rPr>
    </w:pPr>
    <w:r>
      <w:rPr>
        <w:rFonts w:asciiTheme="minorHAnsi" w:hAnsiTheme="minorHAnsi" w:cs="Arial"/>
        <w:i/>
        <w:sz w:val="18"/>
        <w:szCs w:val="18"/>
      </w:rPr>
      <w:t>Procès-verbal</w:t>
    </w:r>
    <w:r w:rsidRPr="00477AC9">
      <w:rPr>
        <w:rFonts w:asciiTheme="minorHAnsi" w:hAnsiTheme="minorHAnsi" w:cs="Arial"/>
        <w:i/>
        <w:sz w:val="18"/>
        <w:szCs w:val="18"/>
      </w:rPr>
      <w:t xml:space="preserve"> – séance </w:t>
    </w:r>
    <w:r w:rsidR="00253CAE">
      <w:rPr>
        <w:rFonts w:asciiTheme="minorHAnsi" w:hAnsiTheme="minorHAnsi" w:cs="Arial"/>
        <w:i/>
        <w:sz w:val="18"/>
        <w:szCs w:val="18"/>
      </w:rPr>
      <w:t>extra</w:t>
    </w:r>
    <w:r w:rsidRPr="00477AC9">
      <w:rPr>
        <w:rFonts w:asciiTheme="minorHAnsi" w:hAnsiTheme="minorHAnsi" w:cs="Arial"/>
        <w:i/>
        <w:sz w:val="18"/>
        <w:szCs w:val="18"/>
      </w:rPr>
      <w:t>ordinaire</w:t>
    </w:r>
  </w:p>
  <w:p w14:paraId="64DE06BE" w14:textId="0C05449A" w:rsidR="00A42C7F" w:rsidRPr="00477AC9" w:rsidRDefault="00253CAE" w:rsidP="00A47D47">
    <w:pPr>
      <w:pStyle w:val="En-tte"/>
      <w:jc w:val="right"/>
      <w:rPr>
        <w:rFonts w:asciiTheme="minorHAnsi" w:hAnsiTheme="minorHAnsi" w:cs="Arial"/>
        <w:i/>
        <w:sz w:val="18"/>
        <w:szCs w:val="18"/>
      </w:rPr>
    </w:pPr>
    <w:proofErr w:type="gramStart"/>
    <w:r>
      <w:rPr>
        <w:rFonts w:asciiTheme="minorHAnsi" w:hAnsiTheme="minorHAnsi" w:cs="Arial"/>
        <w:i/>
        <w:sz w:val="18"/>
        <w:szCs w:val="18"/>
      </w:rPr>
      <w:t>du</w:t>
    </w:r>
    <w:proofErr w:type="gramEnd"/>
    <w:r>
      <w:rPr>
        <w:rFonts w:asciiTheme="minorHAnsi" w:hAnsiTheme="minorHAnsi" w:cs="Arial"/>
        <w:i/>
        <w:sz w:val="18"/>
        <w:szCs w:val="18"/>
      </w:rPr>
      <w:t xml:space="preserve"> 3 octobre</w:t>
    </w:r>
    <w:r w:rsidR="00A42C7F" w:rsidRPr="00477AC9">
      <w:rPr>
        <w:rFonts w:asciiTheme="minorHAnsi" w:hAnsiTheme="minorHAnsi" w:cs="Arial"/>
        <w:i/>
        <w:sz w:val="18"/>
        <w:szCs w:val="18"/>
      </w:rPr>
      <w:t xml:space="preserve"> </w:t>
    </w:r>
    <w:r w:rsidR="006F3218">
      <w:rPr>
        <w:rFonts w:asciiTheme="minorHAnsi" w:hAnsiTheme="minorHAnsi" w:cs="Arial"/>
        <w:i/>
        <w:sz w:val="18"/>
        <w:szCs w:val="18"/>
      </w:rPr>
      <w:t>2024</w:t>
    </w:r>
  </w:p>
  <w:p w14:paraId="34B59EFC" w14:textId="77777777" w:rsidR="00A42C7F" w:rsidRPr="00477AC9" w:rsidRDefault="00A42C7F" w:rsidP="00A42C7F">
    <w:pPr>
      <w:pStyle w:val="En-tte"/>
      <w:pBdr>
        <w:bottom w:val="dotted" w:sz="4" w:space="1" w:color="auto"/>
      </w:pBdr>
      <w:jc w:val="right"/>
      <w:rPr>
        <w:rFonts w:asciiTheme="minorHAnsi" w:hAnsiTheme="minorHAnsi" w:cs="Arial"/>
        <w:i/>
        <w:sz w:val="18"/>
        <w:szCs w:val="18"/>
      </w:rPr>
    </w:pPr>
    <w:r w:rsidRPr="00477AC9">
      <w:rPr>
        <w:rFonts w:asciiTheme="minorHAnsi" w:hAnsiTheme="minorHAnsi" w:cs="Arial"/>
        <w:i/>
        <w:sz w:val="18"/>
        <w:szCs w:val="18"/>
      </w:rPr>
      <w:t xml:space="preserve">Page </w:t>
    </w:r>
    <w:r w:rsidRPr="00477AC9">
      <w:rPr>
        <w:rFonts w:asciiTheme="minorHAnsi" w:hAnsiTheme="minorHAnsi" w:cs="Arial"/>
        <w:i/>
        <w:sz w:val="18"/>
        <w:szCs w:val="18"/>
      </w:rPr>
      <w:fldChar w:fldCharType="begin"/>
    </w:r>
    <w:r w:rsidRPr="00477AC9">
      <w:rPr>
        <w:rFonts w:asciiTheme="minorHAnsi" w:hAnsiTheme="minorHAnsi" w:cs="Arial"/>
        <w:i/>
        <w:sz w:val="18"/>
        <w:szCs w:val="18"/>
      </w:rPr>
      <w:instrText>PAGE   \* MERGEFORMAT</w:instrText>
    </w:r>
    <w:r w:rsidRPr="00477AC9">
      <w:rPr>
        <w:rFonts w:asciiTheme="minorHAnsi" w:hAnsiTheme="minorHAnsi" w:cs="Arial"/>
        <w:i/>
        <w:sz w:val="18"/>
        <w:szCs w:val="18"/>
      </w:rPr>
      <w:fldChar w:fldCharType="separate"/>
    </w:r>
    <w:r w:rsidR="0032031D" w:rsidRPr="0032031D">
      <w:rPr>
        <w:rFonts w:asciiTheme="minorHAnsi" w:hAnsiTheme="minorHAnsi" w:cs="Arial"/>
        <w:i/>
        <w:noProof/>
        <w:sz w:val="18"/>
        <w:szCs w:val="18"/>
        <w:lang w:val="fr-FR"/>
      </w:rPr>
      <w:t>1</w:t>
    </w:r>
    <w:r w:rsidRPr="00477AC9">
      <w:rPr>
        <w:rFonts w:asciiTheme="minorHAnsi" w:hAnsiTheme="minorHAnsi" w:cs="Arial"/>
        <w:i/>
        <w:sz w:val="18"/>
        <w:szCs w:val="18"/>
      </w:rPr>
      <w:fldChar w:fldCharType="end"/>
    </w:r>
  </w:p>
  <w:p w14:paraId="36A0FBF8" w14:textId="77777777" w:rsidR="00A42C7F" w:rsidRPr="00477AC9" w:rsidRDefault="00A42C7F" w:rsidP="00A42C7F">
    <w:pPr>
      <w:pStyle w:val="En-tte"/>
      <w:rPr>
        <w:rFonts w:asciiTheme="minorHAnsi" w:hAnsiTheme="minorHAnsi" w:cs="Arial"/>
        <w:i/>
        <w:sz w:val="18"/>
        <w:szCs w:val="18"/>
      </w:rPr>
    </w:pPr>
  </w:p>
  <w:p w14:paraId="58EF2B70" w14:textId="77777777" w:rsidR="00A42C7F" w:rsidRDefault="00A42C7F" w:rsidP="00A42C7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C324B"/>
    <w:multiLevelType w:val="hybridMultilevel"/>
    <w:tmpl w:val="35A452F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77133B"/>
    <w:multiLevelType w:val="hybridMultilevel"/>
    <w:tmpl w:val="DC100796"/>
    <w:lvl w:ilvl="0" w:tplc="D040C70E">
      <w:start w:val="201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684519"/>
    <w:multiLevelType w:val="hybridMultilevel"/>
    <w:tmpl w:val="A2DC5548"/>
    <w:lvl w:ilvl="0" w:tplc="B4D87096">
      <w:start w:val="5"/>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11C05D0"/>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3F677AC"/>
    <w:multiLevelType w:val="hybridMultilevel"/>
    <w:tmpl w:val="5E266E7C"/>
    <w:lvl w:ilvl="0" w:tplc="0E9E26EA">
      <w:start w:val="5"/>
      <w:numFmt w:val="bullet"/>
      <w:lvlText w:val="-"/>
      <w:lvlJc w:val="left"/>
      <w:pPr>
        <w:ind w:left="944" w:hanging="360"/>
      </w:pPr>
      <w:rPr>
        <w:rFonts w:ascii="Calibri" w:eastAsia="Times New Roman" w:hAnsi="Calibri" w:cs="Calibri" w:hint="default"/>
      </w:rPr>
    </w:lvl>
    <w:lvl w:ilvl="1" w:tplc="0C0C0003" w:tentative="1">
      <w:start w:val="1"/>
      <w:numFmt w:val="bullet"/>
      <w:lvlText w:val="o"/>
      <w:lvlJc w:val="left"/>
      <w:pPr>
        <w:ind w:left="1664" w:hanging="360"/>
      </w:pPr>
      <w:rPr>
        <w:rFonts w:ascii="Courier New" w:hAnsi="Courier New" w:cs="Courier New" w:hint="default"/>
      </w:rPr>
    </w:lvl>
    <w:lvl w:ilvl="2" w:tplc="0C0C0005" w:tentative="1">
      <w:start w:val="1"/>
      <w:numFmt w:val="bullet"/>
      <w:lvlText w:val=""/>
      <w:lvlJc w:val="left"/>
      <w:pPr>
        <w:ind w:left="2384" w:hanging="360"/>
      </w:pPr>
      <w:rPr>
        <w:rFonts w:ascii="Wingdings" w:hAnsi="Wingdings" w:hint="default"/>
      </w:rPr>
    </w:lvl>
    <w:lvl w:ilvl="3" w:tplc="0C0C0001" w:tentative="1">
      <w:start w:val="1"/>
      <w:numFmt w:val="bullet"/>
      <w:lvlText w:val=""/>
      <w:lvlJc w:val="left"/>
      <w:pPr>
        <w:ind w:left="3104" w:hanging="360"/>
      </w:pPr>
      <w:rPr>
        <w:rFonts w:ascii="Symbol" w:hAnsi="Symbol" w:hint="default"/>
      </w:rPr>
    </w:lvl>
    <w:lvl w:ilvl="4" w:tplc="0C0C0003" w:tentative="1">
      <w:start w:val="1"/>
      <w:numFmt w:val="bullet"/>
      <w:lvlText w:val="o"/>
      <w:lvlJc w:val="left"/>
      <w:pPr>
        <w:ind w:left="3824" w:hanging="360"/>
      </w:pPr>
      <w:rPr>
        <w:rFonts w:ascii="Courier New" w:hAnsi="Courier New" w:cs="Courier New" w:hint="default"/>
      </w:rPr>
    </w:lvl>
    <w:lvl w:ilvl="5" w:tplc="0C0C0005" w:tentative="1">
      <w:start w:val="1"/>
      <w:numFmt w:val="bullet"/>
      <w:lvlText w:val=""/>
      <w:lvlJc w:val="left"/>
      <w:pPr>
        <w:ind w:left="4544" w:hanging="360"/>
      </w:pPr>
      <w:rPr>
        <w:rFonts w:ascii="Wingdings" w:hAnsi="Wingdings" w:hint="default"/>
      </w:rPr>
    </w:lvl>
    <w:lvl w:ilvl="6" w:tplc="0C0C0001" w:tentative="1">
      <w:start w:val="1"/>
      <w:numFmt w:val="bullet"/>
      <w:lvlText w:val=""/>
      <w:lvlJc w:val="left"/>
      <w:pPr>
        <w:ind w:left="5264" w:hanging="360"/>
      </w:pPr>
      <w:rPr>
        <w:rFonts w:ascii="Symbol" w:hAnsi="Symbol" w:hint="default"/>
      </w:rPr>
    </w:lvl>
    <w:lvl w:ilvl="7" w:tplc="0C0C0003" w:tentative="1">
      <w:start w:val="1"/>
      <w:numFmt w:val="bullet"/>
      <w:lvlText w:val="o"/>
      <w:lvlJc w:val="left"/>
      <w:pPr>
        <w:ind w:left="5984" w:hanging="360"/>
      </w:pPr>
      <w:rPr>
        <w:rFonts w:ascii="Courier New" w:hAnsi="Courier New" w:cs="Courier New" w:hint="default"/>
      </w:rPr>
    </w:lvl>
    <w:lvl w:ilvl="8" w:tplc="0C0C0005" w:tentative="1">
      <w:start w:val="1"/>
      <w:numFmt w:val="bullet"/>
      <w:lvlText w:val=""/>
      <w:lvlJc w:val="left"/>
      <w:pPr>
        <w:ind w:left="6704" w:hanging="360"/>
      </w:pPr>
      <w:rPr>
        <w:rFonts w:ascii="Wingdings" w:hAnsi="Wingdings" w:hint="default"/>
      </w:rPr>
    </w:lvl>
  </w:abstractNum>
  <w:abstractNum w:abstractNumId="6" w15:restartNumberingAfterBreak="0">
    <w:nsid w:val="14F47E4E"/>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9520717"/>
    <w:multiLevelType w:val="hybridMultilevel"/>
    <w:tmpl w:val="C0DEC030"/>
    <w:lvl w:ilvl="0" w:tplc="B1FA7242">
      <w:start w:val="2018"/>
      <w:numFmt w:val="bullet"/>
      <w:lvlText w:val="-"/>
      <w:lvlJc w:val="left"/>
      <w:pPr>
        <w:ind w:left="2487" w:hanging="360"/>
      </w:pPr>
      <w:rPr>
        <w:rFonts w:ascii="Calibri" w:eastAsia="Times New Roman" w:hAnsi="Calibri" w:cs="Calibri" w:hint="default"/>
      </w:rPr>
    </w:lvl>
    <w:lvl w:ilvl="1" w:tplc="0C0C0003" w:tentative="1">
      <w:start w:val="1"/>
      <w:numFmt w:val="bullet"/>
      <w:lvlText w:val="o"/>
      <w:lvlJc w:val="left"/>
      <w:pPr>
        <w:ind w:left="3912" w:hanging="360"/>
      </w:pPr>
      <w:rPr>
        <w:rFonts w:ascii="Courier New" w:hAnsi="Courier New" w:cs="Courier New" w:hint="default"/>
      </w:rPr>
    </w:lvl>
    <w:lvl w:ilvl="2" w:tplc="0C0C0005" w:tentative="1">
      <w:start w:val="1"/>
      <w:numFmt w:val="bullet"/>
      <w:lvlText w:val=""/>
      <w:lvlJc w:val="left"/>
      <w:pPr>
        <w:ind w:left="4632" w:hanging="360"/>
      </w:pPr>
      <w:rPr>
        <w:rFonts w:ascii="Wingdings" w:hAnsi="Wingdings" w:hint="default"/>
      </w:rPr>
    </w:lvl>
    <w:lvl w:ilvl="3" w:tplc="0C0C0001" w:tentative="1">
      <w:start w:val="1"/>
      <w:numFmt w:val="bullet"/>
      <w:lvlText w:val=""/>
      <w:lvlJc w:val="left"/>
      <w:pPr>
        <w:ind w:left="5352" w:hanging="360"/>
      </w:pPr>
      <w:rPr>
        <w:rFonts w:ascii="Symbol" w:hAnsi="Symbol" w:hint="default"/>
      </w:rPr>
    </w:lvl>
    <w:lvl w:ilvl="4" w:tplc="0C0C0003" w:tentative="1">
      <w:start w:val="1"/>
      <w:numFmt w:val="bullet"/>
      <w:lvlText w:val="o"/>
      <w:lvlJc w:val="left"/>
      <w:pPr>
        <w:ind w:left="6072" w:hanging="360"/>
      </w:pPr>
      <w:rPr>
        <w:rFonts w:ascii="Courier New" w:hAnsi="Courier New" w:cs="Courier New" w:hint="default"/>
      </w:rPr>
    </w:lvl>
    <w:lvl w:ilvl="5" w:tplc="0C0C0005" w:tentative="1">
      <w:start w:val="1"/>
      <w:numFmt w:val="bullet"/>
      <w:lvlText w:val=""/>
      <w:lvlJc w:val="left"/>
      <w:pPr>
        <w:ind w:left="6792" w:hanging="360"/>
      </w:pPr>
      <w:rPr>
        <w:rFonts w:ascii="Wingdings" w:hAnsi="Wingdings" w:hint="default"/>
      </w:rPr>
    </w:lvl>
    <w:lvl w:ilvl="6" w:tplc="0C0C0001" w:tentative="1">
      <w:start w:val="1"/>
      <w:numFmt w:val="bullet"/>
      <w:lvlText w:val=""/>
      <w:lvlJc w:val="left"/>
      <w:pPr>
        <w:ind w:left="7512" w:hanging="360"/>
      </w:pPr>
      <w:rPr>
        <w:rFonts w:ascii="Symbol" w:hAnsi="Symbol" w:hint="default"/>
      </w:rPr>
    </w:lvl>
    <w:lvl w:ilvl="7" w:tplc="0C0C0003" w:tentative="1">
      <w:start w:val="1"/>
      <w:numFmt w:val="bullet"/>
      <w:lvlText w:val="o"/>
      <w:lvlJc w:val="left"/>
      <w:pPr>
        <w:ind w:left="8232" w:hanging="360"/>
      </w:pPr>
      <w:rPr>
        <w:rFonts w:ascii="Courier New" w:hAnsi="Courier New" w:cs="Courier New" w:hint="default"/>
      </w:rPr>
    </w:lvl>
    <w:lvl w:ilvl="8" w:tplc="0C0C0005" w:tentative="1">
      <w:start w:val="1"/>
      <w:numFmt w:val="bullet"/>
      <w:lvlText w:val=""/>
      <w:lvlJc w:val="left"/>
      <w:pPr>
        <w:ind w:left="8952" w:hanging="360"/>
      </w:pPr>
      <w:rPr>
        <w:rFonts w:ascii="Wingdings" w:hAnsi="Wingdings" w:hint="default"/>
      </w:rPr>
    </w:lvl>
  </w:abstractNum>
  <w:abstractNum w:abstractNumId="8" w15:restartNumberingAfterBreak="0">
    <w:nsid w:val="1E1707F3"/>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18F2F88"/>
    <w:multiLevelType w:val="hybridMultilevel"/>
    <w:tmpl w:val="6EA63F30"/>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57C3FC7"/>
    <w:multiLevelType w:val="multilevel"/>
    <w:tmpl w:val="D4FA1BD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eastAsiaTheme="minorHAnsi" w:cstheme="minorBidi" w:hint="default"/>
        <w:color w:val="auto"/>
        <w:lang w:val="fr-CA"/>
      </w:rPr>
    </w:lvl>
    <w:lvl w:ilvl="2">
      <w:start w:val="1"/>
      <w:numFmt w:val="decimal"/>
      <w:isLgl/>
      <w:lvlText w:val="%1.%2.%3"/>
      <w:lvlJc w:val="left"/>
      <w:pPr>
        <w:ind w:left="1776" w:hanging="720"/>
      </w:pPr>
      <w:rPr>
        <w:rFonts w:eastAsiaTheme="minorHAnsi" w:cstheme="minorBidi" w:hint="default"/>
        <w:color w:val="auto"/>
      </w:rPr>
    </w:lvl>
    <w:lvl w:ilvl="3">
      <w:start w:val="1"/>
      <w:numFmt w:val="decimal"/>
      <w:isLgl/>
      <w:lvlText w:val="%1.%2.%3.%4"/>
      <w:lvlJc w:val="left"/>
      <w:pPr>
        <w:ind w:left="2124" w:hanging="720"/>
      </w:pPr>
      <w:rPr>
        <w:rFonts w:eastAsiaTheme="minorHAnsi" w:cstheme="minorBidi" w:hint="default"/>
        <w:color w:val="auto"/>
      </w:rPr>
    </w:lvl>
    <w:lvl w:ilvl="4">
      <w:start w:val="1"/>
      <w:numFmt w:val="decimal"/>
      <w:isLgl/>
      <w:lvlText w:val="%1.%2.%3.%4.%5"/>
      <w:lvlJc w:val="left"/>
      <w:pPr>
        <w:ind w:left="2832" w:hanging="1080"/>
      </w:pPr>
      <w:rPr>
        <w:rFonts w:eastAsiaTheme="minorHAnsi" w:cstheme="minorBidi" w:hint="default"/>
        <w:color w:val="auto"/>
      </w:rPr>
    </w:lvl>
    <w:lvl w:ilvl="5">
      <w:start w:val="1"/>
      <w:numFmt w:val="decimal"/>
      <w:isLgl/>
      <w:lvlText w:val="%1.%2.%3.%4.%5.%6"/>
      <w:lvlJc w:val="left"/>
      <w:pPr>
        <w:ind w:left="3180" w:hanging="1080"/>
      </w:pPr>
      <w:rPr>
        <w:rFonts w:eastAsiaTheme="minorHAnsi" w:cstheme="minorBidi" w:hint="default"/>
        <w:color w:val="auto"/>
      </w:rPr>
    </w:lvl>
    <w:lvl w:ilvl="6">
      <w:start w:val="1"/>
      <w:numFmt w:val="decimal"/>
      <w:isLgl/>
      <w:lvlText w:val="%1.%2.%3.%4.%5.%6.%7"/>
      <w:lvlJc w:val="left"/>
      <w:pPr>
        <w:ind w:left="3888" w:hanging="1440"/>
      </w:pPr>
      <w:rPr>
        <w:rFonts w:eastAsiaTheme="minorHAnsi" w:cstheme="minorBidi" w:hint="default"/>
        <w:color w:val="auto"/>
      </w:rPr>
    </w:lvl>
    <w:lvl w:ilvl="7">
      <w:start w:val="1"/>
      <w:numFmt w:val="decimal"/>
      <w:isLgl/>
      <w:lvlText w:val="%1.%2.%3.%4.%5.%6.%7.%8"/>
      <w:lvlJc w:val="left"/>
      <w:pPr>
        <w:ind w:left="4236" w:hanging="1440"/>
      </w:pPr>
      <w:rPr>
        <w:rFonts w:eastAsiaTheme="minorHAnsi" w:cstheme="minorBidi" w:hint="default"/>
        <w:color w:val="auto"/>
      </w:rPr>
    </w:lvl>
    <w:lvl w:ilvl="8">
      <w:start w:val="1"/>
      <w:numFmt w:val="decimal"/>
      <w:isLgl/>
      <w:lvlText w:val="%1.%2.%3.%4.%5.%6.%7.%8.%9"/>
      <w:lvlJc w:val="left"/>
      <w:pPr>
        <w:ind w:left="4584" w:hanging="1440"/>
      </w:pPr>
      <w:rPr>
        <w:rFonts w:eastAsiaTheme="minorHAnsi" w:cstheme="minorBidi" w:hint="default"/>
        <w:color w:val="auto"/>
      </w:rPr>
    </w:lvl>
  </w:abstractNum>
  <w:abstractNum w:abstractNumId="11" w15:restartNumberingAfterBreak="0">
    <w:nsid w:val="26E31CBA"/>
    <w:multiLevelType w:val="hybridMultilevel"/>
    <w:tmpl w:val="0AEAF1F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77161A7"/>
    <w:multiLevelType w:val="hybridMultilevel"/>
    <w:tmpl w:val="16F87A38"/>
    <w:lvl w:ilvl="0" w:tplc="80C45ED8">
      <w:start w:val="2018"/>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251058"/>
    <w:multiLevelType w:val="hybridMultilevel"/>
    <w:tmpl w:val="509C03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05A246E"/>
    <w:multiLevelType w:val="hybridMultilevel"/>
    <w:tmpl w:val="768A1A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8985B48"/>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BDE051A"/>
    <w:multiLevelType w:val="hybridMultilevel"/>
    <w:tmpl w:val="D3642370"/>
    <w:lvl w:ilvl="0" w:tplc="C9F0834A">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C1E1568"/>
    <w:multiLevelType w:val="hybridMultilevel"/>
    <w:tmpl w:val="48D68A7C"/>
    <w:lvl w:ilvl="0" w:tplc="975058D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E045C54"/>
    <w:multiLevelType w:val="hybridMultilevel"/>
    <w:tmpl w:val="B142C7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E311DB5"/>
    <w:multiLevelType w:val="hybridMultilevel"/>
    <w:tmpl w:val="99282368"/>
    <w:lvl w:ilvl="0" w:tplc="8C74A7B6">
      <w:numFmt w:val="bullet"/>
      <w:lvlText w:val="•"/>
      <w:lvlJc w:val="left"/>
      <w:pPr>
        <w:ind w:left="2484" w:hanging="360"/>
      </w:pPr>
      <w:rPr>
        <w:rFonts w:ascii="Calibri" w:eastAsiaTheme="minorHAnsi" w:hAnsi="Calibri" w:cs="CourierNewPSMT"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1" w15:restartNumberingAfterBreak="0">
    <w:nsid w:val="42601C2A"/>
    <w:multiLevelType w:val="hybridMultilevel"/>
    <w:tmpl w:val="363A9AE4"/>
    <w:lvl w:ilvl="0" w:tplc="0C0C0001">
      <w:start w:val="1"/>
      <w:numFmt w:val="bullet"/>
      <w:lvlText w:val=""/>
      <w:lvlJc w:val="left"/>
      <w:pPr>
        <w:ind w:left="859" w:hanging="360"/>
      </w:pPr>
      <w:rPr>
        <w:rFonts w:ascii="Symbol" w:hAnsi="Symbol" w:hint="default"/>
      </w:rPr>
    </w:lvl>
    <w:lvl w:ilvl="1" w:tplc="0C0C0003" w:tentative="1">
      <w:start w:val="1"/>
      <w:numFmt w:val="bullet"/>
      <w:lvlText w:val="o"/>
      <w:lvlJc w:val="left"/>
      <w:pPr>
        <w:ind w:left="1579" w:hanging="360"/>
      </w:pPr>
      <w:rPr>
        <w:rFonts w:ascii="Courier New" w:hAnsi="Courier New" w:cs="Courier New" w:hint="default"/>
      </w:rPr>
    </w:lvl>
    <w:lvl w:ilvl="2" w:tplc="0C0C0005" w:tentative="1">
      <w:start w:val="1"/>
      <w:numFmt w:val="bullet"/>
      <w:lvlText w:val=""/>
      <w:lvlJc w:val="left"/>
      <w:pPr>
        <w:ind w:left="2299" w:hanging="360"/>
      </w:pPr>
      <w:rPr>
        <w:rFonts w:ascii="Wingdings" w:hAnsi="Wingdings" w:hint="default"/>
      </w:rPr>
    </w:lvl>
    <w:lvl w:ilvl="3" w:tplc="0C0C0001" w:tentative="1">
      <w:start w:val="1"/>
      <w:numFmt w:val="bullet"/>
      <w:lvlText w:val=""/>
      <w:lvlJc w:val="left"/>
      <w:pPr>
        <w:ind w:left="3019" w:hanging="360"/>
      </w:pPr>
      <w:rPr>
        <w:rFonts w:ascii="Symbol" w:hAnsi="Symbol" w:hint="default"/>
      </w:rPr>
    </w:lvl>
    <w:lvl w:ilvl="4" w:tplc="0C0C0003" w:tentative="1">
      <w:start w:val="1"/>
      <w:numFmt w:val="bullet"/>
      <w:lvlText w:val="o"/>
      <w:lvlJc w:val="left"/>
      <w:pPr>
        <w:ind w:left="3739" w:hanging="360"/>
      </w:pPr>
      <w:rPr>
        <w:rFonts w:ascii="Courier New" w:hAnsi="Courier New" w:cs="Courier New" w:hint="default"/>
      </w:rPr>
    </w:lvl>
    <w:lvl w:ilvl="5" w:tplc="0C0C0005" w:tentative="1">
      <w:start w:val="1"/>
      <w:numFmt w:val="bullet"/>
      <w:lvlText w:val=""/>
      <w:lvlJc w:val="left"/>
      <w:pPr>
        <w:ind w:left="4459" w:hanging="360"/>
      </w:pPr>
      <w:rPr>
        <w:rFonts w:ascii="Wingdings" w:hAnsi="Wingdings" w:hint="default"/>
      </w:rPr>
    </w:lvl>
    <w:lvl w:ilvl="6" w:tplc="0C0C0001" w:tentative="1">
      <w:start w:val="1"/>
      <w:numFmt w:val="bullet"/>
      <w:lvlText w:val=""/>
      <w:lvlJc w:val="left"/>
      <w:pPr>
        <w:ind w:left="5179" w:hanging="360"/>
      </w:pPr>
      <w:rPr>
        <w:rFonts w:ascii="Symbol" w:hAnsi="Symbol" w:hint="default"/>
      </w:rPr>
    </w:lvl>
    <w:lvl w:ilvl="7" w:tplc="0C0C0003" w:tentative="1">
      <w:start w:val="1"/>
      <w:numFmt w:val="bullet"/>
      <w:lvlText w:val="o"/>
      <w:lvlJc w:val="left"/>
      <w:pPr>
        <w:ind w:left="5899" w:hanging="360"/>
      </w:pPr>
      <w:rPr>
        <w:rFonts w:ascii="Courier New" w:hAnsi="Courier New" w:cs="Courier New" w:hint="default"/>
      </w:rPr>
    </w:lvl>
    <w:lvl w:ilvl="8" w:tplc="0C0C0005" w:tentative="1">
      <w:start w:val="1"/>
      <w:numFmt w:val="bullet"/>
      <w:lvlText w:val=""/>
      <w:lvlJc w:val="left"/>
      <w:pPr>
        <w:ind w:left="6619" w:hanging="360"/>
      </w:pPr>
      <w:rPr>
        <w:rFonts w:ascii="Wingdings" w:hAnsi="Wingdings" w:hint="default"/>
      </w:rPr>
    </w:lvl>
  </w:abstractNum>
  <w:abstractNum w:abstractNumId="22" w15:restartNumberingAfterBreak="0">
    <w:nsid w:val="42C2553F"/>
    <w:multiLevelType w:val="multilevel"/>
    <w:tmpl w:val="B4BABFE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944F40"/>
    <w:multiLevelType w:val="hybridMultilevel"/>
    <w:tmpl w:val="D11CA504"/>
    <w:lvl w:ilvl="0" w:tplc="8C74A7B6">
      <w:numFmt w:val="bullet"/>
      <w:lvlText w:val="•"/>
      <w:lvlJc w:val="left"/>
      <w:pPr>
        <w:ind w:left="540" w:hanging="360"/>
      </w:pPr>
      <w:rPr>
        <w:rFonts w:ascii="Calibri" w:eastAsiaTheme="minorHAnsi" w:hAnsi="Calibri" w:cs="CourierNew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61487E"/>
    <w:multiLevelType w:val="multilevel"/>
    <w:tmpl w:val="BB0A2586"/>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A335CA"/>
    <w:multiLevelType w:val="hybridMultilevel"/>
    <w:tmpl w:val="61543B1A"/>
    <w:lvl w:ilvl="0" w:tplc="5E68248C">
      <w:start w:val="2018"/>
      <w:numFmt w:val="bullet"/>
      <w:lvlText w:val="•"/>
      <w:lvlJc w:val="left"/>
      <w:pPr>
        <w:ind w:left="2770" w:hanging="360"/>
      </w:pPr>
      <w:rPr>
        <w:rFonts w:ascii="Calibri" w:eastAsia="Times New Roman" w:hAnsi="Calibri" w:cs="Calibri" w:hint="default"/>
      </w:rPr>
    </w:lvl>
    <w:lvl w:ilvl="1" w:tplc="0C0C0003" w:tentative="1">
      <w:start w:val="1"/>
      <w:numFmt w:val="bullet"/>
      <w:lvlText w:val="o"/>
      <w:lvlJc w:val="left"/>
      <w:pPr>
        <w:ind w:left="3490" w:hanging="360"/>
      </w:pPr>
      <w:rPr>
        <w:rFonts w:ascii="Courier New" w:hAnsi="Courier New" w:cs="Courier New" w:hint="default"/>
      </w:rPr>
    </w:lvl>
    <w:lvl w:ilvl="2" w:tplc="0C0C0005" w:tentative="1">
      <w:start w:val="1"/>
      <w:numFmt w:val="bullet"/>
      <w:lvlText w:val=""/>
      <w:lvlJc w:val="left"/>
      <w:pPr>
        <w:ind w:left="4210" w:hanging="360"/>
      </w:pPr>
      <w:rPr>
        <w:rFonts w:ascii="Wingdings" w:hAnsi="Wingdings" w:hint="default"/>
      </w:rPr>
    </w:lvl>
    <w:lvl w:ilvl="3" w:tplc="0C0C0001" w:tentative="1">
      <w:start w:val="1"/>
      <w:numFmt w:val="bullet"/>
      <w:lvlText w:val=""/>
      <w:lvlJc w:val="left"/>
      <w:pPr>
        <w:ind w:left="4930" w:hanging="360"/>
      </w:pPr>
      <w:rPr>
        <w:rFonts w:ascii="Symbol" w:hAnsi="Symbol" w:hint="default"/>
      </w:rPr>
    </w:lvl>
    <w:lvl w:ilvl="4" w:tplc="0C0C0003" w:tentative="1">
      <w:start w:val="1"/>
      <w:numFmt w:val="bullet"/>
      <w:lvlText w:val="o"/>
      <w:lvlJc w:val="left"/>
      <w:pPr>
        <w:ind w:left="5650" w:hanging="360"/>
      </w:pPr>
      <w:rPr>
        <w:rFonts w:ascii="Courier New" w:hAnsi="Courier New" w:cs="Courier New" w:hint="default"/>
      </w:rPr>
    </w:lvl>
    <w:lvl w:ilvl="5" w:tplc="0C0C0005" w:tentative="1">
      <w:start w:val="1"/>
      <w:numFmt w:val="bullet"/>
      <w:lvlText w:val=""/>
      <w:lvlJc w:val="left"/>
      <w:pPr>
        <w:ind w:left="6370" w:hanging="360"/>
      </w:pPr>
      <w:rPr>
        <w:rFonts w:ascii="Wingdings" w:hAnsi="Wingdings" w:hint="default"/>
      </w:rPr>
    </w:lvl>
    <w:lvl w:ilvl="6" w:tplc="0C0C0001" w:tentative="1">
      <w:start w:val="1"/>
      <w:numFmt w:val="bullet"/>
      <w:lvlText w:val=""/>
      <w:lvlJc w:val="left"/>
      <w:pPr>
        <w:ind w:left="7090" w:hanging="360"/>
      </w:pPr>
      <w:rPr>
        <w:rFonts w:ascii="Symbol" w:hAnsi="Symbol" w:hint="default"/>
      </w:rPr>
    </w:lvl>
    <w:lvl w:ilvl="7" w:tplc="0C0C0003" w:tentative="1">
      <w:start w:val="1"/>
      <w:numFmt w:val="bullet"/>
      <w:lvlText w:val="o"/>
      <w:lvlJc w:val="left"/>
      <w:pPr>
        <w:ind w:left="7810" w:hanging="360"/>
      </w:pPr>
      <w:rPr>
        <w:rFonts w:ascii="Courier New" w:hAnsi="Courier New" w:cs="Courier New" w:hint="default"/>
      </w:rPr>
    </w:lvl>
    <w:lvl w:ilvl="8" w:tplc="0C0C0005" w:tentative="1">
      <w:start w:val="1"/>
      <w:numFmt w:val="bullet"/>
      <w:lvlText w:val=""/>
      <w:lvlJc w:val="left"/>
      <w:pPr>
        <w:ind w:left="8530" w:hanging="360"/>
      </w:pPr>
      <w:rPr>
        <w:rFonts w:ascii="Wingdings" w:hAnsi="Wingdings" w:hint="default"/>
      </w:rPr>
    </w:lvl>
  </w:abstractNum>
  <w:abstractNum w:abstractNumId="26" w15:restartNumberingAfterBreak="0">
    <w:nsid w:val="50883F03"/>
    <w:multiLevelType w:val="hybridMultilevel"/>
    <w:tmpl w:val="ED1E1900"/>
    <w:lvl w:ilvl="0" w:tplc="1BE0C3D2">
      <w:start w:val="2018"/>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AF151E"/>
    <w:multiLevelType w:val="hybridMultilevel"/>
    <w:tmpl w:val="E6E2F03E"/>
    <w:lvl w:ilvl="0" w:tplc="82ECFAD8">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54D201A"/>
    <w:multiLevelType w:val="hybridMultilevel"/>
    <w:tmpl w:val="88689352"/>
    <w:lvl w:ilvl="0" w:tplc="ACCED7CE">
      <w:start w:val="2018"/>
      <w:numFmt w:val="bullet"/>
      <w:lvlText w:val="-"/>
      <w:lvlJc w:val="left"/>
      <w:pPr>
        <w:ind w:left="2484" w:hanging="360"/>
      </w:pPr>
      <w:rPr>
        <w:rFonts w:ascii="Calibri" w:eastAsiaTheme="minorHAnsi" w:hAnsi="Calibri" w:cs="Calibri"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29" w15:restartNumberingAfterBreak="0">
    <w:nsid w:val="56C03B98"/>
    <w:multiLevelType w:val="hybridMultilevel"/>
    <w:tmpl w:val="0E7858E2"/>
    <w:lvl w:ilvl="0" w:tplc="040C0001">
      <w:start w:val="1"/>
      <w:numFmt w:val="bullet"/>
      <w:lvlText w:val=""/>
      <w:lvlJc w:val="left"/>
      <w:pPr>
        <w:ind w:left="2480" w:hanging="360"/>
      </w:pPr>
      <w:rPr>
        <w:rFonts w:ascii="Symbol" w:hAnsi="Symbol" w:hint="default"/>
      </w:rPr>
    </w:lvl>
    <w:lvl w:ilvl="1" w:tplc="040C0003" w:tentative="1">
      <w:start w:val="1"/>
      <w:numFmt w:val="bullet"/>
      <w:lvlText w:val="o"/>
      <w:lvlJc w:val="left"/>
      <w:pPr>
        <w:ind w:left="3200" w:hanging="360"/>
      </w:pPr>
      <w:rPr>
        <w:rFonts w:ascii="Courier New" w:hAnsi="Courier New" w:cs="Courier New" w:hint="default"/>
      </w:rPr>
    </w:lvl>
    <w:lvl w:ilvl="2" w:tplc="040C0005" w:tentative="1">
      <w:start w:val="1"/>
      <w:numFmt w:val="bullet"/>
      <w:lvlText w:val=""/>
      <w:lvlJc w:val="left"/>
      <w:pPr>
        <w:ind w:left="3920" w:hanging="360"/>
      </w:pPr>
      <w:rPr>
        <w:rFonts w:ascii="Wingdings" w:hAnsi="Wingdings" w:hint="default"/>
      </w:rPr>
    </w:lvl>
    <w:lvl w:ilvl="3" w:tplc="040C0001" w:tentative="1">
      <w:start w:val="1"/>
      <w:numFmt w:val="bullet"/>
      <w:lvlText w:val=""/>
      <w:lvlJc w:val="left"/>
      <w:pPr>
        <w:ind w:left="4640" w:hanging="360"/>
      </w:pPr>
      <w:rPr>
        <w:rFonts w:ascii="Symbol" w:hAnsi="Symbol" w:hint="default"/>
      </w:rPr>
    </w:lvl>
    <w:lvl w:ilvl="4" w:tplc="040C0003" w:tentative="1">
      <w:start w:val="1"/>
      <w:numFmt w:val="bullet"/>
      <w:lvlText w:val="o"/>
      <w:lvlJc w:val="left"/>
      <w:pPr>
        <w:ind w:left="5360" w:hanging="360"/>
      </w:pPr>
      <w:rPr>
        <w:rFonts w:ascii="Courier New" w:hAnsi="Courier New" w:cs="Courier New" w:hint="default"/>
      </w:rPr>
    </w:lvl>
    <w:lvl w:ilvl="5" w:tplc="040C0005" w:tentative="1">
      <w:start w:val="1"/>
      <w:numFmt w:val="bullet"/>
      <w:lvlText w:val=""/>
      <w:lvlJc w:val="left"/>
      <w:pPr>
        <w:ind w:left="6080" w:hanging="360"/>
      </w:pPr>
      <w:rPr>
        <w:rFonts w:ascii="Wingdings" w:hAnsi="Wingdings" w:hint="default"/>
      </w:rPr>
    </w:lvl>
    <w:lvl w:ilvl="6" w:tplc="040C0001" w:tentative="1">
      <w:start w:val="1"/>
      <w:numFmt w:val="bullet"/>
      <w:lvlText w:val=""/>
      <w:lvlJc w:val="left"/>
      <w:pPr>
        <w:ind w:left="6800" w:hanging="360"/>
      </w:pPr>
      <w:rPr>
        <w:rFonts w:ascii="Symbol" w:hAnsi="Symbol" w:hint="default"/>
      </w:rPr>
    </w:lvl>
    <w:lvl w:ilvl="7" w:tplc="040C0003" w:tentative="1">
      <w:start w:val="1"/>
      <w:numFmt w:val="bullet"/>
      <w:lvlText w:val="o"/>
      <w:lvlJc w:val="left"/>
      <w:pPr>
        <w:ind w:left="7520" w:hanging="360"/>
      </w:pPr>
      <w:rPr>
        <w:rFonts w:ascii="Courier New" w:hAnsi="Courier New" w:cs="Courier New" w:hint="default"/>
      </w:rPr>
    </w:lvl>
    <w:lvl w:ilvl="8" w:tplc="040C0005" w:tentative="1">
      <w:start w:val="1"/>
      <w:numFmt w:val="bullet"/>
      <w:lvlText w:val=""/>
      <w:lvlJc w:val="left"/>
      <w:pPr>
        <w:ind w:left="8240" w:hanging="360"/>
      </w:pPr>
      <w:rPr>
        <w:rFonts w:ascii="Wingdings" w:hAnsi="Wingdings" w:hint="default"/>
      </w:rPr>
    </w:lvl>
  </w:abstractNum>
  <w:abstractNum w:abstractNumId="30" w15:restartNumberingAfterBreak="0">
    <w:nsid w:val="5F1864A6"/>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F934265"/>
    <w:multiLevelType w:val="hybridMultilevel"/>
    <w:tmpl w:val="FB6046F0"/>
    <w:lvl w:ilvl="0" w:tplc="842AA29E">
      <w:start w:val="9"/>
      <w:numFmt w:val="bullet"/>
      <w:lvlText w:val="-"/>
      <w:lvlJc w:val="left"/>
      <w:pPr>
        <w:ind w:left="1211" w:hanging="360"/>
      </w:pPr>
      <w:rPr>
        <w:rFonts w:ascii="Calibri" w:eastAsia="Times New Roman" w:hAnsi="Calibri" w:cs="Calibri"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32" w15:restartNumberingAfterBreak="0">
    <w:nsid w:val="732D666C"/>
    <w:multiLevelType w:val="hybridMultilevel"/>
    <w:tmpl w:val="44FE486E"/>
    <w:lvl w:ilvl="0" w:tplc="890AD10C">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3A71CE8"/>
    <w:multiLevelType w:val="hybridMultilevel"/>
    <w:tmpl w:val="976CA2CE"/>
    <w:lvl w:ilvl="0" w:tplc="DA30FC32">
      <w:start w:val="2018"/>
      <w:numFmt w:val="bullet"/>
      <w:lvlText w:val=""/>
      <w:lvlJc w:val="left"/>
      <w:pPr>
        <w:ind w:left="720" w:hanging="360"/>
      </w:pPr>
      <w:rPr>
        <w:rFonts w:ascii="Symbol" w:eastAsia="Times New Roma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63B09AE"/>
    <w:multiLevelType w:val="hybridMultilevel"/>
    <w:tmpl w:val="76D07CF8"/>
    <w:lvl w:ilvl="0" w:tplc="F1969CDE">
      <w:start w:val="6"/>
      <w:numFmt w:val="bullet"/>
      <w:lvlText w:val="-"/>
      <w:lvlJc w:val="left"/>
      <w:pPr>
        <w:ind w:left="1773" w:hanging="360"/>
      </w:pPr>
      <w:rPr>
        <w:rFonts w:ascii="Calibri" w:eastAsiaTheme="minorHAnsi" w:hAnsi="Calibri" w:cs="Calibri" w:hint="default"/>
      </w:rPr>
    </w:lvl>
    <w:lvl w:ilvl="1" w:tplc="0C0C0003" w:tentative="1">
      <w:start w:val="1"/>
      <w:numFmt w:val="bullet"/>
      <w:lvlText w:val="o"/>
      <w:lvlJc w:val="left"/>
      <w:pPr>
        <w:ind w:left="2493" w:hanging="360"/>
      </w:pPr>
      <w:rPr>
        <w:rFonts w:ascii="Courier New" w:hAnsi="Courier New" w:cs="Courier New" w:hint="default"/>
      </w:rPr>
    </w:lvl>
    <w:lvl w:ilvl="2" w:tplc="0C0C0005" w:tentative="1">
      <w:start w:val="1"/>
      <w:numFmt w:val="bullet"/>
      <w:lvlText w:val=""/>
      <w:lvlJc w:val="left"/>
      <w:pPr>
        <w:ind w:left="3213" w:hanging="360"/>
      </w:pPr>
      <w:rPr>
        <w:rFonts w:ascii="Wingdings" w:hAnsi="Wingdings" w:hint="default"/>
      </w:rPr>
    </w:lvl>
    <w:lvl w:ilvl="3" w:tplc="0C0C0001" w:tentative="1">
      <w:start w:val="1"/>
      <w:numFmt w:val="bullet"/>
      <w:lvlText w:val=""/>
      <w:lvlJc w:val="left"/>
      <w:pPr>
        <w:ind w:left="3933" w:hanging="360"/>
      </w:pPr>
      <w:rPr>
        <w:rFonts w:ascii="Symbol" w:hAnsi="Symbol" w:hint="default"/>
      </w:rPr>
    </w:lvl>
    <w:lvl w:ilvl="4" w:tplc="0C0C0003" w:tentative="1">
      <w:start w:val="1"/>
      <w:numFmt w:val="bullet"/>
      <w:lvlText w:val="o"/>
      <w:lvlJc w:val="left"/>
      <w:pPr>
        <w:ind w:left="4653" w:hanging="360"/>
      </w:pPr>
      <w:rPr>
        <w:rFonts w:ascii="Courier New" w:hAnsi="Courier New" w:cs="Courier New" w:hint="default"/>
      </w:rPr>
    </w:lvl>
    <w:lvl w:ilvl="5" w:tplc="0C0C0005" w:tentative="1">
      <w:start w:val="1"/>
      <w:numFmt w:val="bullet"/>
      <w:lvlText w:val=""/>
      <w:lvlJc w:val="left"/>
      <w:pPr>
        <w:ind w:left="5373" w:hanging="360"/>
      </w:pPr>
      <w:rPr>
        <w:rFonts w:ascii="Wingdings" w:hAnsi="Wingdings" w:hint="default"/>
      </w:rPr>
    </w:lvl>
    <w:lvl w:ilvl="6" w:tplc="0C0C0001" w:tentative="1">
      <w:start w:val="1"/>
      <w:numFmt w:val="bullet"/>
      <w:lvlText w:val=""/>
      <w:lvlJc w:val="left"/>
      <w:pPr>
        <w:ind w:left="6093" w:hanging="360"/>
      </w:pPr>
      <w:rPr>
        <w:rFonts w:ascii="Symbol" w:hAnsi="Symbol" w:hint="default"/>
      </w:rPr>
    </w:lvl>
    <w:lvl w:ilvl="7" w:tplc="0C0C0003" w:tentative="1">
      <w:start w:val="1"/>
      <w:numFmt w:val="bullet"/>
      <w:lvlText w:val="o"/>
      <w:lvlJc w:val="left"/>
      <w:pPr>
        <w:ind w:left="6813" w:hanging="360"/>
      </w:pPr>
      <w:rPr>
        <w:rFonts w:ascii="Courier New" w:hAnsi="Courier New" w:cs="Courier New" w:hint="default"/>
      </w:rPr>
    </w:lvl>
    <w:lvl w:ilvl="8" w:tplc="0C0C0005" w:tentative="1">
      <w:start w:val="1"/>
      <w:numFmt w:val="bullet"/>
      <w:lvlText w:val=""/>
      <w:lvlJc w:val="left"/>
      <w:pPr>
        <w:ind w:left="7533" w:hanging="360"/>
      </w:pPr>
      <w:rPr>
        <w:rFonts w:ascii="Wingdings" w:hAnsi="Wingdings" w:hint="default"/>
      </w:rPr>
    </w:lvl>
  </w:abstractNum>
  <w:abstractNum w:abstractNumId="35" w15:restartNumberingAfterBreak="0">
    <w:nsid w:val="79B44335"/>
    <w:multiLevelType w:val="hybridMultilevel"/>
    <w:tmpl w:val="8B2CC348"/>
    <w:lvl w:ilvl="0" w:tplc="4B6E1A62">
      <w:start w:val="1"/>
      <w:numFmt w:val="lowerLetter"/>
      <w:lvlText w:val="%1)"/>
      <w:lvlJc w:val="left"/>
      <w:pPr>
        <w:ind w:left="928" w:hanging="360"/>
      </w:pPr>
      <w:rPr>
        <w:rFonts w:hint="default"/>
      </w:rPr>
    </w:lvl>
    <w:lvl w:ilvl="1" w:tplc="0C0C0019">
      <w:start w:val="1"/>
      <w:numFmt w:val="lowerLetter"/>
      <w:lvlText w:val="%2."/>
      <w:lvlJc w:val="left"/>
      <w:pPr>
        <w:ind w:left="1650" w:hanging="360"/>
      </w:pPr>
    </w:lvl>
    <w:lvl w:ilvl="2" w:tplc="0C0C001B" w:tentative="1">
      <w:start w:val="1"/>
      <w:numFmt w:val="lowerRoman"/>
      <w:lvlText w:val="%3."/>
      <w:lvlJc w:val="right"/>
      <w:pPr>
        <w:ind w:left="2370" w:hanging="180"/>
      </w:pPr>
    </w:lvl>
    <w:lvl w:ilvl="3" w:tplc="0C0C000F" w:tentative="1">
      <w:start w:val="1"/>
      <w:numFmt w:val="decimal"/>
      <w:lvlText w:val="%4."/>
      <w:lvlJc w:val="left"/>
      <w:pPr>
        <w:ind w:left="3090" w:hanging="360"/>
      </w:pPr>
    </w:lvl>
    <w:lvl w:ilvl="4" w:tplc="0C0C0019" w:tentative="1">
      <w:start w:val="1"/>
      <w:numFmt w:val="lowerLetter"/>
      <w:lvlText w:val="%5."/>
      <w:lvlJc w:val="left"/>
      <w:pPr>
        <w:ind w:left="3810" w:hanging="360"/>
      </w:pPr>
    </w:lvl>
    <w:lvl w:ilvl="5" w:tplc="0C0C001B" w:tentative="1">
      <w:start w:val="1"/>
      <w:numFmt w:val="lowerRoman"/>
      <w:lvlText w:val="%6."/>
      <w:lvlJc w:val="right"/>
      <w:pPr>
        <w:ind w:left="4530" w:hanging="180"/>
      </w:pPr>
    </w:lvl>
    <w:lvl w:ilvl="6" w:tplc="0C0C000F" w:tentative="1">
      <w:start w:val="1"/>
      <w:numFmt w:val="decimal"/>
      <w:lvlText w:val="%7."/>
      <w:lvlJc w:val="left"/>
      <w:pPr>
        <w:ind w:left="5250" w:hanging="360"/>
      </w:pPr>
    </w:lvl>
    <w:lvl w:ilvl="7" w:tplc="0C0C0019" w:tentative="1">
      <w:start w:val="1"/>
      <w:numFmt w:val="lowerLetter"/>
      <w:lvlText w:val="%8."/>
      <w:lvlJc w:val="left"/>
      <w:pPr>
        <w:ind w:left="5970" w:hanging="360"/>
      </w:pPr>
    </w:lvl>
    <w:lvl w:ilvl="8" w:tplc="0C0C001B" w:tentative="1">
      <w:start w:val="1"/>
      <w:numFmt w:val="lowerRoman"/>
      <w:lvlText w:val="%9."/>
      <w:lvlJc w:val="right"/>
      <w:pPr>
        <w:ind w:left="6690" w:hanging="180"/>
      </w:pPr>
    </w:lvl>
  </w:abstractNum>
  <w:num w:numId="1" w16cid:durableId="1995066360">
    <w:abstractNumId w:val="22"/>
  </w:num>
  <w:num w:numId="2" w16cid:durableId="979647540">
    <w:abstractNumId w:val="21"/>
  </w:num>
  <w:num w:numId="3" w16cid:durableId="450049246">
    <w:abstractNumId w:val="35"/>
  </w:num>
  <w:num w:numId="4" w16cid:durableId="1696878624">
    <w:abstractNumId w:val="9"/>
  </w:num>
  <w:num w:numId="5" w16cid:durableId="1396078127">
    <w:abstractNumId w:val="31"/>
  </w:num>
  <w:num w:numId="6" w16cid:durableId="1468938941">
    <w:abstractNumId w:val="19"/>
  </w:num>
  <w:num w:numId="7" w16cid:durableId="2069302545">
    <w:abstractNumId w:val="24"/>
  </w:num>
  <w:num w:numId="8" w16cid:durableId="414285235">
    <w:abstractNumId w:val="18"/>
  </w:num>
  <w:num w:numId="9" w16cid:durableId="542595958">
    <w:abstractNumId w:val="3"/>
  </w:num>
  <w:num w:numId="10" w16cid:durableId="1331909265">
    <w:abstractNumId w:val="5"/>
  </w:num>
  <w:num w:numId="11" w16cid:durableId="180973382">
    <w:abstractNumId w:val="32"/>
  </w:num>
  <w:num w:numId="12" w16cid:durableId="293298625">
    <w:abstractNumId w:val="13"/>
  </w:num>
  <w:num w:numId="13" w16cid:durableId="861550286">
    <w:abstractNumId w:val="12"/>
  </w:num>
  <w:num w:numId="14" w16cid:durableId="1202011785">
    <w:abstractNumId w:val="34"/>
  </w:num>
  <w:num w:numId="15" w16cid:durableId="1987854578">
    <w:abstractNumId w:val="1"/>
  </w:num>
  <w:num w:numId="16" w16cid:durableId="1746102583">
    <w:abstractNumId w:val="29"/>
  </w:num>
  <w:num w:numId="17" w16cid:durableId="516768854">
    <w:abstractNumId w:val="20"/>
  </w:num>
  <w:num w:numId="18" w16cid:durableId="1501459307">
    <w:abstractNumId w:val="23"/>
  </w:num>
  <w:num w:numId="19" w16cid:durableId="1934583018">
    <w:abstractNumId w:val="10"/>
  </w:num>
  <w:num w:numId="20" w16cid:durableId="205877429">
    <w:abstractNumId w:val="11"/>
  </w:num>
  <w:num w:numId="21" w16cid:durableId="737363245">
    <w:abstractNumId w:val="7"/>
  </w:num>
  <w:num w:numId="22" w16cid:durableId="1440762123">
    <w:abstractNumId w:val="28"/>
  </w:num>
  <w:num w:numId="23" w16cid:durableId="1994065627">
    <w:abstractNumId w:val="17"/>
  </w:num>
  <w:num w:numId="24" w16cid:durableId="1666206481">
    <w:abstractNumId w:val="27"/>
  </w:num>
  <w:num w:numId="25" w16cid:durableId="160126494">
    <w:abstractNumId w:val="16"/>
  </w:num>
  <w:num w:numId="26" w16cid:durableId="1329745915">
    <w:abstractNumId w:val="30"/>
  </w:num>
  <w:num w:numId="27" w16cid:durableId="911161155">
    <w:abstractNumId w:val="4"/>
  </w:num>
  <w:num w:numId="28" w16cid:durableId="251666574">
    <w:abstractNumId w:val="6"/>
  </w:num>
  <w:num w:numId="29" w16cid:durableId="266238682">
    <w:abstractNumId w:val="8"/>
  </w:num>
  <w:num w:numId="30" w16cid:durableId="112777604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31" w16cid:durableId="794644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4042445">
    <w:abstractNumId w:val="33"/>
  </w:num>
  <w:num w:numId="33" w16cid:durableId="1658074399">
    <w:abstractNumId w:val="25"/>
  </w:num>
  <w:num w:numId="34" w16cid:durableId="174149132">
    <w:abstractNumId w:val="2"/>
  </w:num>
  <w:num w:numId="35" w16cid:durableId="1211040078">
    <w:abstractNumId w:val="26"/>
  </w:num>
  <w:num w:numId="36" w16cid:durableId="298400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5"/>
    <w:rsid w:val="00011872"/>
    <w:rsid w:val="00015D89"/>
    <w:rsid w:val="0005353E"/>
    <w:rsid w:val="00087B06"/>
    <w:rsid w:val="000A1CEE"/>
    <w:rsid w:val="000A1FFA"/>
    <w:rsid w:val="000C5BF6"/>
    <w:rsid w:val="000E1A3C"/>
    <w:rsid w:val="00150062"/>
    <w:rsid w:val="00166135"/>
    <w:rsid w:val="001974DB"/>
    <w:rsid w:val="001F7177"/>
    <w:rsid w:val="00216D26"/>
    <w:rsid w:val="0021714B"/>
    <w:rsid w:val="00241442"/>
    <w:rsid w:val="00253CAE"/>
    <w:rsid w:val="002609C0"/>
    <w:rsid w:val="002616F1"/>
    <w:rsid w:val="00276823"/>
    <w:rsid w:val="00286520"/>
    <w:rsid w:val="002973AD"/>
    <w:rsid w:val="002B07A1"/>
    <w:rsid w:val="002C308E"/>
    <w:rsid w:val="002C62DC"/>
    <w:rsid w:val="002E4C51"/>
    <w:rsid w:val="003069FC"/>
    <w:rsid w:val="0031329B"/>
    <w:rsid w:val="0032031D"/>
    <w:rsid w:val="003249E5"/>
    <w:rsid w:val="00360666"/>
    <w:rsid w:val="0037432F"/>
    <w:rsid w:val="00392132"/>
    <w:rsid w:val="003A630F"/>
    <w:rsid w:val="003F0E58"/>
    <w:rsid w:val="00412108"/>
    <w:rsid w:val="004B7B3A"/>
    <w:rsid w:val="004E1649"/>
    <w:rsid w:val="00507377"/>
    <w:rsid w:val="00513082"/>
    <w:rsid w:val="00533C05"/>
    <w:rsid w:val="00564CAA"/>
    <w:rsid w:val="005C1348"/>
    <w:rsid w:val="00656DDC"/>
    <w:rsid w:val="00664E13"/>
    <w:rsid w:val="006C4DA3"/>
    <w:rsid w:val="006F3218"/>
    <w:rsid w:val="006F351C"/>
    <w:rsid w:val="006F6536"/>
    <w:rsid w:val="007124D9"/>
    <w:rsid w:val="0072599A"/>
    <w:rsid w:val="00745916"/>
    <w:rsid w:val="0076271C"/>
    <w:rsid w:val="007967C3"/>
    <w:rsid w:val="007A747C"/>
    <w:rsid w:val="007B6643"/>
    <w:rsid w:val="007C0712"/>
    <w:rsid w:val="0081330D"/>
    <w:rsid w:val="00857575"/>
    <w:rsid w:val="00865B02"/>
    <w:rsid w:val="008955AB"/>
    <w:rsid w:val="008B4B2D"/>
    <w:rsid w:val="008C3299"/>
    <w:rsid w:val="00923AB7"/>
    <w:rsid w:val="00936613"/>
    <w:rsid w:val="0094389E"/>
    <w:rsid w:val="009726A5"/>
    <w:rsid w:val="009777E2"/>
    <w:rsid w:val="00981BB9"/>
    <w:rsid w:val="009955D3"/>
    <w:rsid w:val="009A60A0"/>
    <w:rsid w:val="009B0A80"/>
    <w:rsid w:val="009B0EB6"/>
    <w:rsid w:val="00A06CD1"/>
    <w:rsid w:val="00A31E0E"/>
    <w:rsid w:val="00A42C7F"/>
    <w:rsid w:val="00A47D47"/>
    <w:rsid w:val="00AB397E"/>
    <w:rsid w:val="00AB6393"/>
    <w:rsid w:val="00AD383E"/>
    <w:rsid w:val="00B40ABD"/>
    <w:rsid w:val="00B4364B"/>
    <w:rsid w:val="00B53957"/>
    <w:rsid w:val="00B76785"/>
    <w:rsid w:val="00B8246C"/>
    <w:rsid w:val="00BD5CE3"/>
    <w:rsid w:val="00BF02CF"/>
    <w:rsid w:val="00C32EF3"/>
    <w:rsid w:val="00C54226"/>
    <w:rsid w:val="00CF4075"/>
    <w:rsid w:val="00D04A83"/>
    <w:rsid w:val="00D31EB4"/>
    <w:rsid w:val="00D4376B"/>
    <w:rsid w:val="00D50FC0"/>
    <w:rsid w:val="00D673D1"/>
    <w:rsid w:val="00DA129E"/>
    <w:rsid w:val="00E32707"/>
    <w:rsid w:val="00E401E9"/>
    <w:rsid w:val="00E477D4"/>
    <w:rsid w:val="00F23FE2"/>
    <w:rsid w:val="00F75DE4"/>
    <w:rsid w:val="00F86F62"/>
    <w:rsid w:val="00FA28FF"/>
    <w:rsid w:val="00FD6444"/>
    <w:rsid w:val="00FF33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F513"/>
  <w15:docId w15:val="{E679E71D-B461-47C1-B168-D0FC7E21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7678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CA"/>
    </w:rPr>
  </w:style>
  <w:style w:type="paragraph" w:styleId="Titre2">
    <w:name w:val="heading 2"/>
    <w:basedOn w:val="Normal"/>
    <w:next w:val="Normal"/>
    <w:link w:val="Titre2Car"/>
    <w:qFormat/>
    <w:rsid w:val="00B76785"/>
    <w:pPr>
      <w:keepNext/>
      <w:tabs>
        <w:tab w:val="num" w:pos="1440"/>
        <w:tab w:val="left" w:pos="2160"/>
      </w:tabs>
      <w:spacing w:after="0" w:line="240" w:lineRule="auto"/>
      <w:ind w:left="576" w:hanging="576"/>
      <w:jc w:val="both"/>
      <w:outlineLvl w:val="1"/>
    </w:pPr>
    <w:rPr>
      <w:rFonts w:ascii="Times New Roman" w:eastAsia="Times New Roman" w:hAnsi="Times New Roman" w:cs="Times New Roman"/>
      <w:b/>
      <w:caps/>
      <w:sz w:val="24"/>
      <w:szCs w:val="20"/>
      <w:u w:val="single"/>
      <w:lang w:eastAsia="fr-FR"/>
    </w:rPr>
  </w:style>
  <w:style w:type="paragraph" w:styleId="Titre3">
    <w:name w:val="heading 3"/>
    <w:basedOn w:val="Normal"/>
    <w:next w:val="Normal"/>
    <w:link w:val="Titre3Car"/>
    <w:qFormat/>
    <w:rsid w:val="00B76785"/>
    <w:pPr>
      <w:keepNext/>
      <w:tabs>
        <w:tab w:val="num" w:pos="2160"/>
      </w:tabs>
      <w:spacing w:after="0" w:line="240" w:lineRule="auto"/>
      <w:ind w:left="720" w:hanging="720"/>
      <w:jc w:val="both"/>
      <w:outlineLvl w:val="2"/>
    </w:pPr>
    <w:rPr>
      <w:rFonts w:ascii="Times New Roman" w:eastAsia="Times New Roman" w:hAnsi="Times New Roman" w:cs="Times New Roman"/>
      <w:b/>
      <w:caps/>
      <w:sz w:val="23"/>
      <w:szCs w:val="20"/>
      <w:lang w:eastAsia="fr-FR"/>
    </w:rPr>
  </w:style>
  <w:style w:type="paragraph" w:styleId="Titre4">
    <w:name w:val="heading 4"/>
    <w:basedOn w:val="Normal"/>
    <w:next w:val="Normal"/>
    <w:link w:val="Titre4Car"/>
    <w:qFormat/>
    <w:rsid w:val="00B76785"/>
    <w:pPr>
      <w:keepNext/>
      <w:tabs>
        <w:tab w:val="num" w:pos="2160"/>
      </w:tabs>
      <w:spacing w:after="0" w:line="240" w:lineRule="auto"/>
      <w:ind w:left="2160" w:hanging="2160"/>
      <w:jc w:val="both"/>
      <w:outlineLvl w:val="3"/>
    </w:pPr>
    <w:rPr>
      <w:rFonts w:ascii="Times New Roman" w:eastAsia="Times New Roman" w:hAnsi="Times New Roman" w:cs="Times New Roman"/>
      <w:caps/>
      <w:szCs w:val="20"/>
      <w:u w:val="single"/>
      <w:lang w:eastAsia="fr-FR"/>
    </w:rPr>
  </w:style>
  <w:style w:type="paragraph" w:styleId="Titre5">
    <w:name w:val="heading 5"/>
    <w:basedOn w:val="Normal"/>
    <w:next w:val="Normal"/>
    <w:link w:val="Titre5Car"/>
    <w:qFormat/>
    <w:rsid w:val="00B76785"/>
    <w:pPr>
      <w:tabs>
        <w:tab w:val="num" w:pos="1440"/>
      </w:tabs>
      <w:spacing w:after="0" w:line="240" w:lineRule="auto"/>
      <w:ind w:left="1008" w:hanging="1008"/>
      <w:jc w:val="both"/>
      <w:outlineLvl w:val="4"/>
    </w:pPr>
    <w:rPr>
      <w:rFonts w:ascii="Times New Roman" w:eastAsia="Times New Roman" w:hAnsi="Times New Roman" w:cs="Times New Roman"/>
      <w:caps/>
      <w:szCs w:val="20"/>
      <w:u w:val="single"/>
      <w:lang w:eastAsia="fr-FR"/>
    </w:rPr>
  </w:style>
  <w:style w:type="paragraph" w:styleId="Titre6">
    <w:name w:val="heading 6"/>
    <w:basedOn w:val="Normal"/>
    <w:next w:val="Normal"/>
    <w:link w:val="Titre6Car"/>
    <w:qFormat/>
    <w:rsid w:val="00B76785"/>
    <w:pPr>
      <w:tabs>
        <w:tab w:val="num" w:pos="1152"/>
      </w:tabs>
      <w:spacing w:before="240" w:after="60" w:line="240" w:lineRule="auto"/>
      <w:ind w:left="1152" w:hanging="1152"/>
      <w:outlineLvl w:val="5"/>
    </w:pPr>
    <w:rPr>
      <w:rFonts w:ascii="Times New Roman" w:eastAsia="Times New Roman" w:hAnsi="Times New Roman" w:cs="Times New Roman"/>
      <w:i/>
      <w:szCs w:val="20"/>
      <w:lang w:eastAsia="fr-FR"/>
    </w:rPr>
  </w:style>
  <w:style w:type="paragraph" w:styleId="Titre7">
    <w:name w:val="heading 7"/>
    <w:basedOn w:val="Normal"/>
    <w:next w:val="Normal"/>
    <w:link w:val="Titre7Car"/>
    <w:qFormat/>
    <w:rsid w:val="00B76785"/>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B76785"/>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B76785"/>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6785"/>
    <w:rPr>
      <w:rFonts w:asciiTheme="majorHAnsi" w:eastAsiaTheme="majorEastAsia" w:hAnsiTheme="majorHAnsi" w:cstheme="majorBidi"/>
      <w:b/>
      <w:bCs/>
      <w:color w:val="365F91" w:themeColor="accent1" w:themeShade="BF"/>
      <w:sz w:val="28"/>
      <w:szCs w:val="28"/>
      <w:lang w:eastAsia="fr-CA"/>
    </w:rPr>
  </w:style>
  <w:style w:type="character" w:customStyle="1" w:styleId="Titre2Car">
    <w:name w:val="Titre 2 Car"/>
    <w:basedOn w:val="Policepardfaut"/>
    <w:link w:val="Titre2"/>
    <w:rsid w:val="00B76785"/>
    <w:rPr>
      <w:rFonts w:ascii="Times New Roman" w:eastAsia="Times New Roman" w:hAnsi="Times New Roman" w:cs="Times New Roman"/>
      <w:b/>
      <w:caps/>
      <w:sz w:val="24"/>
      <w:szCs w:val="20"/>
      <w:u w:val="single"/>
      <w:lang w:eastAsia="fr-FR"/>
    </w:rPr>
  </w:style>
  <w:style w:type="character" w:customStyle="1" w:styleId="Titre3Car">
    <w:name w:val="Titre 3 Car"/>
    <w:basedOn w:val="Policepardfaut"/>
    <w:link w:val="Titre3"/>
    <w:rsid w:val="00B76785"/>
    <w:rPr>
      <w:rFonts w:ascii="Times New Roman" w:eastAsia="Times New Roman" w:hAnsi="Times New Roman" w:cs="Times New Roman"/>
      <w:b/>
      <w:caps/>
      <w:sz w:val="23"/>
      <w:szCs w:val="20"/>
      <w:lang w:eastAsia="fr-FR"/>
    </w:rPr>
  </w:style>
  <w:style w:type="character" w:customStyle="1" w:styleId="Titre4Car">
    <w:name w:val="Titre 4 Car"/>
    <w:basedOn w:val="Policepardfaut"/>
    <w:link w:val="Titre4"/>
    <w:rsid w:val="00B76785"/>
    <w:rPr>
      <w:rFonts w:ascii="Times New Roman" w:eastAsia="Times New Roman" w:hAnsi="Times New Roman" w:cs="Times New Roman"/>
      <w:caps/>
      <w:szCs w:val="20"/>
      <w:u w:val="single"/>
      <w:lang w:eastAsia="fr-FR"/>
    </w:rPr>
  </w:style>
  <w:style w:type="character" w:customStyle="1" w:styleId="Titre5Car">
    <w:name w:val="Titre 5 Car"/>
    <w:basedOn w:val="Policepardfaut"/>
    <w:link w:val="Titre5"/>
    <w:rsid w:val="00B76785"/>
    <w:rPr>
      <w:rFonts w:ascii="Times New Roman" w:eastAsia="Times New Roman" w:hAnsi="Times New Roman" w:cs="Times New Roman"/>
      <w:caps/>
      <w:szCs w:val="20"/>
      <w:u w:val="single"/>
      <w:lang w:eastAsia="fr-FR"/>
    </w:rPr>
  </w:style>
  <w:style w:type="character" w:customStyle="1" w:styleId="Titre6Car">
    <w:name w:val="Titre 6 Car"/>
    <w:basedOn w:val="Policepardfaut"/>
    <w:link w:val="Titre6"/>
    <w:rsid w:val="00B76785"/>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B76785"/>
    <w:rPr>
      <w:rFonts w:ascii="Arial" w:eastAsia="Times New Roman" w:hAnsi="Arial" w:cs="Times New Roman"/>
      <w:sz w:val="20"/>
      <w:szCs w:val="20"/>
      <w:lang w:eastAsia="fr-FR"/>
    </w:rPr>
  </w:style>
  <w:style w:type="character" w:customStyle="1" w:styleId="Titre8Car">
    <w:name w:val="Titre 8 Car"/>
    <w:basedOn w:val="Policepardfaut"/>
    <w:link w:val="Titre8"/>
    <w:rsid w:val="00B76785"/>
    <w:rPr>
      <w:rFonts w:ascii="Arial" w:eastAsia="Times New Roman" w:hAnsi="Arial" w:cs="Times New Roman"/>
      <w:i/>
      <w:sz w:val="20"/>
      <w:szCs w:val="20"/>
      <w:lang w:eastAsia="fr-FR"/>
    </w:rPr>
  </w:style>
  <w:style w:type="character" w:customStyle="1" w:styleId="Titre9Car">
    <w:name w:val="Titre 9 Car"/>
    <w:basedOn w:val="Policepardfaut"/>
    <w:link w:val="Titre9"/>
    <w:rsid w:val="00B76785"/>
    <w:rPr>
      <w:rFonts w:ascii="Arial" w:eastAsia="Times New Roman" w:hAnsi="Arial" w:cs="Times New Roman"/>
      <w:b/>
      <w:i/>
      <w:sz w:val="18"/>
      <w:szCs w:val="20"/>
      <w:lang w:eastAsia="fr-FR"/>
    </w:rPr>
  </w:style>
  <w:style w:type="numbering" w:customStyle="1" w:styleId="Aucuneliste1">
    <w:name w:val="Aucune liste1"/>
    <w:next w:val="Aucuneliste"/>
    <w:uiPriority w:val="99"/>
    <w:semiHidden/>
    <w:unhideWhenUsed/>
    <w:rsid w:val="00B76785"/>
  </w:style>
  <w:style w:type="paragraph" w:styleId="Paragraphedeliste">
    <w:name w:val="List Paragraph"/>
    <w:basedOn w:val="Normal"/>
    <w:uiPriority w:val="34"/>
    <w:qFormat/>
    <w:rsid w:val="00B76785"/>
    <w:pPr>
      <w:spacing w:after="0" w:line="240" w:lineRule="auto"/>
      <w:ind w:left="720"/>
      <w:contextualSpacing/>
    </w:pPr>
    <w:rPr>
      <w:rFonts w:ascii="Times New Roman" w:eastAsia="Times New Roman" w:hAnsi="Times New Roman" w:cs="Times New Roman"/>
      <w:sz w:val="24"/>
      <w:szCs w:val="24"/>
      <w:lang w:eastAsia="fr-CA"/>
    </w:rPr>
  </w:style>
  <w:style w:type="character" w:customStyle="1" w:styleId="hps">
    <w:name w:val="hps"/>
    <w:basedOn w:val="Policepardfaut"/>
    <w:rsid w:val="00B76785"/>
  </w:style>
  <w:style w:type="paragraph" w:styleId="Textedebulles">
    <w:name w:val="Balloon Text"/>
    <w:basedOn w:val="Normal"/>
    <w:link w:val="TextedebullesCar"/>
    <w:unhideWhenUsed/>
    <w:rsid w:val="00B76785"/>
    <w:pPr>
      <w:spacing w:after="0" w:line="240" w:lineRule="auto"/>
    </w:pPr>
    <w:rPr>
      <w:rFonts w:ascii="Tahoma" w:eastAsia="Times New Roman" w:hAnsi="Tahoma" w:cs="Tahoma"/>
      <w:sz w:val="16"/>
      <w:szCs w:val="16"/>
      <w:lang w:eastAsia="fr-CA"/>
    </w:rPr>
  </w:style>
  <w:style w:type="character" w:customStyle="1" w:styleId="TextedebullesCar">
    <w:name w:val="Texte de bulles Car"/>
    <w:basedOn w:val="Policepardfaut"/>
    <w:link w:val="Textedebulles"/>
    <w:rsid w:val="00B76785"/>
    <w:rPr>
      <w:rFonts w:ascii="Tahoma" w:eastAsia="Times New Roman" w:hAnsi="Tahoma" w:cs="Tahoma"/>
      <w:sz w:val="16"/>
      <w:szCs w:val="16"/>
      <w:lang w:eastAsia="fr-CA"/>
    </w:rPr>
  </w:style>
  <w:style w:type="character" w:customStyle="1" w:styleId="transpan">
    <w:name w:val="transpan"/>
    <w:basedOn w:val="Policepardfaut"/>
    <w:rsid w:val="00B76785"/>
  </w:style>
  <w:style w:type="numbering" w:customStyle="1" w:styleId="Style1">
    <w:name w:val="Style1"/>
    <w:uiPriority w:val="99"/>
    <w:rsid w:val="00B76785"/>
    <w:pPr>
      <w:numPr>
        <w:numId w:val="1"/>
      </w:numPr>
    </w:pPr>
  </w:style>
  <w:style w:type="table" w:styleId="Grilledutableau">
    <w:name w:val="Table Grid"/>
    <w:basedOn w:val="TableauNormal"/>
    <w:uiPriority w:val="59"/>
    <w:rsid w:val="00B7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En-tteCar">
    <w:name w:val="En-tête Car"/>
    <w:basedOn w:val="Policepardfaut"/>
    <w:link w:val="En-tte"/>
    <w:uiPriority w:val="99"/>
    <w:rsid w:val="00B76785"/>
    <w:rPr>
      <w:rFonts w:ascii="Times New Roman" w:eastAsia="Times New Roman" w:hAnsi="Times New Roman" w:cs="Times New Roman"/>
      <w:sz w:val="24"/>
      <w:szCs w:val="24"/>
      <w:lang w:eastAsia="fr-CA"/>
    </w:rPr>
  </w:style>
  <w:style w:type="paragraph" w:styleId="Pieddepage">
    <w:name w:val="footer"/>
    <w:basedOn w:val="Normal"/>
    <w:link w:val="PieddepageCar"/>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PieddepageCar">
    <w:name w:val="Pied de page Car"/>
    <w:basedOn w:val="Policepardfaut"/>
    <w:link w:val="Pieddepage"/>
    <w:rsid w:val="00B76785"/>
    <w:rPr>
      <w:rFonts w:ascii="Times New Roman" w:eastAsia="Times New Roman" w:hAnsi="Times New Roman" w:cs="Times New Roman"/>
      <w:sz w:val="24"/>
      <w:szCs w:val="24"/>
      <w:lang w:eastAsia="fr-CA"/>
    </w:rPr>
  </w:style>
  <w:style w:type="paragraph" w:styleId="Sansinterligne">
    <w:name w:val="No Spacing"/>
    <w:uiPriority w:val="1"/>
    <w:qFormat/>
    <w:rsid w:val="00B76785"/>
    <w:pPr>
      <w:spacing w:after="0" w:line="240" w:lineRule="auto"/>
    </w:pPr>
  </w:style>
  <w:style w:type="paragraph" w:customStyle="1" w:styleId="P1">
    <w:name w:val="P1"/>
    <w:basedOn w:val="Normal"/>
    <w:rsid w:val="00B76785"/>
    <w:pPr>
      <w:spacing w:after="0" w:line="240" w:lineRule="auto"/>
      <w:ind w:left="2160"/>
      <w:jc w:val="both"/>
    </w:pPr>
    <w:rPr>
      <w:rFonts w:ascii="Times New Roman" w:eastAsia="Times New Roman" w:hAnsi="Times New Roman" w:cs="Times New Roman"/>
      <w:szCs w:val="20"/>
      <w:lang w:eastAsia="fr-FR"/>
    </w:rPr>
  </w:style>
  <w:style w:type="paragraph" w:customStyle="1" w:styleId="Default">
    <w:name w:val="Default"/>
    <w:rsid w:val="00B76785"/>
    <w:pPr>
      <w:autoSpaceDE w:val="0"/>
      <w:autoSpaceDN w:val="0"/>
      <w:adjustRightInd w:val="0"/>
      <w:spacing w:after="0" w:line="240" w:lineRule="auto"/>
    </w:pPr>
    <w:rPr>
      <w:rFonts w:ascii="Arial" w:eastAsia="Calibri" w:hAnsi="Arial" w:cs="Arial"/>
      <w:color w:val="000000"/>
      <w:sz w:val="24"/>
      <w:szCs w:val="24"/>
    </w:rPr>
  </w:style>
  <w:style w:type="character" w:styleId="Accentuation">
    <w:name w:val="Emphasis"/>
    <w:uiPriority w:val="20"/>
    <w:qFormat/>
    <w:rsid w:val="00B76785"/>
    <w:rPr>
      <w:i/>
      <w:iCs/>
    </w:rPr>
  </w:style>
  <w:style w:type="character" w:customStyle="1" w:styleId="apple-converted-space">
    <w:name w:val="apple-converted-space"/>
    <w:rsid w:val="00B76785"/>
  </w:style>
  <w:style w:type="character" w:styleId="Lienhypertexte">
    <w:name w:val="Hyperlink"/>
    <w:uiPriority w:val="99"/>
    <w:unhideWhenUsed/>
    <w:rsid w:val="00B76785"/>
    <w:rPr>
      <w:color w:val="0000FF"/>
      <w:u w:val="single"/>
    </w:rPr>
  </w:style>
  <w:style w:type="table" w:customStyle="1" w:styleId="Grilledutableau1">
    <w:name w:val="Grille du tableau1"/>
    <w:basedOn w:val="TableauNormal"/>
    <w:next w:val="Grilledutableau"/>
    <w:uiPriority w:val="59"/>
    <w:rsid w:val="00B76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z">
    <w:name w:val="label-z"/>
    <w:basedOn w:val="Policepardfaut"/>
    <w:rsid w:val="00B76785"/>
  </w:style>
  <w:style w:type="character" w:customStyle="1" w:styleId="widthfixforlabel">
    <w:name w:val="widthfixforlabel"/>
    <w:basedOn w:val="Policepardfaut"/>
    <w:rsid w:val="00B76785"/>
  </w:style>
  <w:style w:type="character" w:customStyle="1" w:styleId="texte-courant">
    <w:name w:val="texte-courant"/>
    <w:basedOn w:val="Policepardfaut"/>
    <w:rsid w:val="00B76785"/>
  </w:style>
  <w:style w:type="character" w:customStyle="1" w:styleId="label-l">
    <w:name w:val="label-l"/>
    <w:basedOn w:val="Policepardfaut"/>
    <w:rsid w:val="00B76785"/>
  </w:style>
  <w:style w:type="character" w:customStyle="1" w:styleId="Normal1">
    <w:name w:val="Normal1"/>
    <w:basedOn w:val="Policepardfaut"/>
    <w:rsid w:val="00B76785"/>
  </w:style>
  <w:style w:type="paragraph" w:styleId="NormalWeb">
    <w:name w:val="Normal (Web)"/>
    <w:basedOn w:val="Normal"/>
    <w:uiPriority w:val="99"/>
    <w:unhideWhenUsed/>
    <w:rsid w:val="00B76785"/>
    <w:pPr>
      <w:spacing w:after="0" w:line="240" w:lineRule="auto"/>
    </w:pPr>
    <w:rPr>
      <w:rFonts w:ascii="Times New Roman" w:hAnsi="Times New Roman" w:cs="Times New Roman"/>
      <w:sz w:val="24"/>
      <w:szCs w:val="24"/>
      <w:lang w:eastAsia="fr-CA"/>
    </w:rPr>
  </w:style>
  <w:style w:type="paragraph" w:customStyle="1" w:styleId="western">
    <w:name w:val="western"/>
    <w:basedOn w:val="Normal"/>
    <w:rsid w:val="00B76785"/>
    <w:pPr>
      <w:spacing w:after="0" w:line="240" w:lineRule="auto"/>
    </w:pPr>
    <w:rPr>
      <w:rFonts w:ascii="Times New Roman" w:eastAsia="Calibri" w:hAnsi="Times New Roman" w:cs="Times New Roman"/>
      <w:sz w:val="24"/>
      <w:szCs w:val="24"/>
      <w:lang w:eastAsia="fr-CA"/>
    </w:rPr>
  </w:style>
  <w:style w:type="paragraph" w:customStyle="1" w:styleId="Normal10">
    <w:name w:val="Normal_1"/>
    <w:uiPriority w:val="99"/>
    <w:rsid w:val="00B76785"/>
    <w:pPr>
      <w:autoSpaceDE w:val="0"/>
      <w:autoSpaceDN w:val="0"/>
      <w:adjustRightInd w:val="0"/>
      <w:spacing w:after="0" w:line="240" w:lineRule="auto"/>
    </w:pPr>
    <w:rPr>
      <w:rFonts w:ascii="Calibri" w:eastAsia="Times New Roman" w:hAnsi="Calibri" w:cs="Times New Roman"/>
      <w:color w:val="000000"/>
      <w:szCs w:val="20"/>
      <w:lang w:eastAsia="fr-CA"/>
    </w:rPr>
  </w:style>
  <w:style w:type="paragraph" w:styleId="PrformatHTML">
    <w:name w:val="HTML Preformatted"/>
    <w:basedOn w:val="Normal"/>
    <w:link w:val="PrformatHTMLCar"/>
    <w:uiPriority w:val="99"/>
    <w:unhideWhenUsed/>
    <w:rsid w:val="00B7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B76785"/>
    <w:rPr>
      <w:rFonts w:ascii="Courier New" w:eastAsia="Times New Roman" w:hAnsi="Courier New" w:cs="Courier New"/>
      <w:sz w:val="20"/>
      <w:szCs w:val="20"/>
      <w:lang w:eastAsia="fr-CA"/>
    </w:rPr>
  </w:style>
  <w:style w:type="table" w:styleId="Listeclaire">
    <w:name w:val="Light List"/>
    <w:basedOn w:val="TableauNormal"/>
    <w:uiPriority w:val="61"/>
    <w:rsid w:val="00B767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ev">
    <w:name w:val="Strong"/>
    <w:uiPriority w:val="22"/>
    <w:qFormat/>
    <w:rsid w:val="00B76785"/>
    <w:rPr>
      <w:b/>
      <w:bCs/>
    </w:rPr>
  </w:style>
  <w:style w:type="table" w:styleId="Ombrageclair">
    <w:name w:val="Light Shading"/>
    <w:basedOn w:val="TableauNormal"/>
    <w:uiPriority w:val="60"/>
    <w:rsid w:val="00B767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851</Words>
  <Characters>4683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Poulin</dc:creator>
  <cp:lastModifiedBy>Louise Poulin</cp:lastModifiedBy>
  <cp:revision>15</cp:revision>
  <dcterms:created xsi:type="dcterms:W3CDTF">2023-09-20T13:06:00Z</dcterms:created>
  <dcterms:modified xsi:type="dcterms:W3CDTF">2024-10-07T15:16:00Z</dcterms:modified>
</cp:coreProperties>
</file>