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B74555" w:rsidRDefault="00566686" w:rsidP="007348D6">
      <w:pPr>
        <w:jc w:val="center"/>
        <w:rPr>
          <w:rFonts w:ascii="Calibri" w:hAnsi="Calibri" w:cs="Arial"/>
          <w:b/>
          <w:i/>
          <w:sz w:val="32"/>
        </w:rPr>
      </w:pPr>
      <w:r w:rsidRPr="00B74555">
        <w:rPr>
          <w:rFonts w:ascii="Calibri" w:hAnsi="Calibri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B74555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71291C17" w:rsidR="007348D6" w:rsidRPr="00B74555" w:rsidRDefault="007348D6" w:rsidP="007348D6">
      <w:pPr>
        <w:jc w:val="center"/>
        <w:rPr>
          <w:rFonts w:ascii="Calibri" w:hAnsi="Calibri" w:cs="Arial"/>
          <w:i/>
        </w:rPr>
      </w:pPr>
      <w:r w:rsidRPr="00B74555">
        <w:rPr>
          <w:rFonts w:ascii="Calibri" w:hAnsi="Calibri" w:cs="Arial"/>
          <w:i/>
        </w:rPr>
        <w:t xml:space="preserve">SÉANCE ORDINAIRE DU </w:t>
      </w:r>
      <w:r w:rsidR="004646B2" w:rsidRPr="00B74555">
        <w:rPr>
          <w:rFonts w:ascii="Calibri" w:hAnsi="Calibri" w:cs="Arial"/>
          <w:i/>
        </w:rPr>
        <w:t>13 FÉVRIER 2024</w:t>
      </w:r>
      <w:r w:rsidRPr="00B74555">
        <w:rPr>
          <w:rFonts w:ascii="Calibri" w:hAnsi="Calibri" w:cs="Arial"/>
          <w:i/>
        </w:rPr>
        <w:t xml:space="preserve"> – 19h00</w:t>
      </w:r>
    </w:p>
    <w:p w14:paraId="11EB4842" w14:textId="77777777" w:rsidR="007348D6" w:rsidRPr="00B74555" w:rsidRDefault="007348D6" w:rsidP="007348D6">
      <w:pPr>
        <w:jc w:val="center"/>
        <w:rPr>
          <w:rFonts w:ascii="Calibri" w:hAnsi="Calibri" w:cs="Arial"/>
          <w:i/>
          <w:smallCaps/>
        </w:rPr>
      </w:pPr>
      <w:r w:rsidRPr="00B74555">
        <w:rPr>
          <w:rFonts w:ascii="Calibri" w:hAnsi="Calibri" w:cs="Arial"/>
          <w:i/>
          <w:smallCaps/>
        </w:rPr>
        <w:t>Tenue à l’Hôtel de ville</w:t>
      </w:r>
    </w:p>
    <w:p w14:paraId="7531C5C4" w14:textId="77777777" w:rsidR="004646B2" w:rsidRPr="00B74555" w:rsidRDefault="004646B2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51278BFA" w:rsidR="007348D6" w:rsidRPr="00B74555" w:rsidRDefault="007348D6" w:rsidP="007348D6">
      <w:pPr>
        <w:jc w:val="center"/>
        <w:rPr>
          <w:rFonts w:ascii="Calibri" w:hAnsi="Calibri" w:cs="Arial"/>
          <w:b/>
        </w:rPr>
      </w:pPr>
      <w:r w:rsidRPr="00B74555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27BF3958" w14:textId="36F596C8" w:rsidR="00812A2C" w:rsidRPr="00B74555" w:rsidRDefault="00D67DD4" w:rsidP="00CE4D69">
      <w:pPr>
        <w:pStyle w:val="Sansinterligne"/>
        <w:rPr>
          <w:rFonts w:cs="Arial"/>
        </w:rPr>
      </w:pPr>
      <w:r>
        <w:rPr>
          <w:rFonts w:cs="Arial"/>
        </w:rPr>
        <w:tab/>
      </w:r>
    </w:p>
    <w:p w14:paraId="33554B14" w14:textId="77777777" w:rsidR="00ED1F7F" w:rsidRPr="00B74555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B74555">
        <w:rPr>
          <w:rFonts w:cstheme="minorHAnsi"/>
          <w:b/>
        </w:rPr>
        <w:t>Ouverture de la séance</w:t>
      </w:r>
      <w:r w:rsidRPr="00B74555">
        <w:rPr>
          <w:rFonts w:cs="Arial"/>
          <w:b/>
        </w:rPr>
        <w:t xml:space="preserve"> </w:t>
      </w:r>
    </w:p>
    <w:p w14:paraId="6A2E134F" w14:textId="77777777" w:rsidR="002B3655" w:rsidRPr="00B745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Période de questions</w:t>
      </w:r>
    </w:p>
    <w:p w14:paraId="04A79DC3" w14:textId="77777777" w:rsidR="002B3655" w:rsidRPr="00B745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="Arial"/>
          <w:b/>
          <w:bCs/>
        </w:rPr>
        <w:t xml:space="preserve">Adoption </w:t>
      </w:r>
      <w:r w:rsidR="00D646C2" w:rsidRPr="00B74555">
        <w:rPr>
          <w:rFonts w:cstheme="minorHAnsi"/>
          <w:b/>
        </w:rPr>
        <w:t>de l’ordre du jour</w:t>
      </w:r>
    </w:p>
    <w:p w14:paraId="2D5BF012" w14:textId="77777777" w:rsidR="002B3655" w:rsidRPr="00B745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="Arial"/>
          <w:b/>
          <w:bCs/>
        </w:rPr>
        <w:t xml:space="preserve">Adoption </w:t>
      </w:r>
      <w:r w:rsidR="00B5775B" w:rsidRPr="00B74555">
        <w:rPr>
          <w:rFonts w:cstheme="minorHAnsi"/>
          <w:b/>
        </w:rPr>
        <w:t>des procès-verbaux</w:t>
      </w:r>
    </w:p>
    <w:p w14:paraId="3B15BF27" w14:textId="60996CCC" w:rsidR="002B3655" w:rsidRPr="00B74555" w:rsidRDefault="00C15CCD" w:rsidP="00B6742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theme="minorHAnsi"/>
          <w:color w:val="212121"/>
          <w:shd w:val="clear" w:color="auto" w:fill="FFFFFF"/>
        </w:rPr>
        <w:t xml:space="preserve">Pour adopter les </w:t>
      </w:r>
      <w:r w:rsidR="00B5775B" w:rsidRPr="00B74555">
        <w:rPr>
          <w:rFonts w:cstheme="minorHAnsi"/>
        </w:rPr>
        <w:t>procès-verba</w:t>
      </w:r>
      <w:r w:rsidR="00D47B58" w:rsidRPr="00B74555">
        <w:rPr>
          <w:rFonts w:cstheme="minorHAnsi"/>
        </w:rPr>
        <w:t>ux</w:t>
      </w:r>
      <w:r w:rsidR="00B5775B" w:rsidRPr="00B74555">
        <w:rPr>
          <w:rFonts w:cstheme="minorHAnsi"/>
        </w:rPr>
        <w:t xml:space="preserve"> de la séance ordinaire du conseil municipal tenue le</w:t>
      </w:r>
      <w:r w:rsidR="002B3655" w:rsidRPr="00B74555">
        <w:rPr>
          <w:rFonts w:cstheme="minorHAnsi"/>
          <w:color w:val="212121"/>
          <w:shd w:val="clear" w:color="auto" w:fill="FFFFFF"/>
        </w:rPr>
        <w:t xml:space="preserve"> </w:t>
      </w:r>
      <w:r w:rsidR="00466B9B" w:rsidRPr="00B74555">
        <w:rPr>
          <w:rFonts w:cstheme="minorHAnsi"/>
          <w:color w:val="212121"/>
          <w:shd w:val="clear" w:color="auto" w:fill="FFFFFF"/>
        </w:rPr>
        <w:t>9 janvier 2024</w:t>
      </w:r>
      <w:r w:rsidR="009B1D20" w:rsidRPr="00B74555">
        <w:rPr>
          <w:rFonts w:cstheme="minorHAnsi"/>
          <w:color w:val="212121"/>
          <w:shd w:val="clear" w:color="auto" w:fill="FFFFFF"/>
        </w:rPr>
        <w:t xml:space="preserve">, </w:t>
      </w:r>
      <w:r w:rsidR="00D47B58" w:rsidRPr="00B74555">
        <w:rPr>
          <w:rFonts w:cstheme="minorHAnsi"/>
        </w:rPr>
        <w:t>de la séance extraordinaire du conseil municipal tenue le</w:t>
      </w:r>
      <w:r w:rsidR="00D47B58" w:rsidRPr="00B74555">
        <w:rPr>
          <w:rFonts w:cstheme="minorHAnsi"/>
          <w:color w:val="212121"/>
          <w:shd w:val="clear" w:color="auto" w:fill="FFFFFF"/>
        </w:rPr>
        <w:t xml:space="preserve"> 23 janvier 2024</w:t>
      </w:r>
      <w:r w:rsidR="009B1D20" w:rsidRPr="00B74555">
        <w:rPr>
          <w:rFonts w:cstheme="minorHAnsi"/>
          <w:color w:val="212121"/>
          <w:shd w:val="clear" w:color="auto" w:fill="FFFFFF"/>
        </w:rPr>
        <w:t xml:space="preserve"> et </w:t>
      </w:r>
      <w:r w:rsidR="009B1D20" w:rsidRPr="00B74555">
        <w:rPr>
          <w:rFonts w:cstheme="minorHAnsi"/>
        </w:rPr>
        <w:t>de la séance extraordinaire du conseil municipal tenue le 8 février 2024</w:t>
      </w:r>
    </w:p>
    <w:p w14:paraId="4C530220" w14:textId="77777777" w:rsidR="003D3157" w:rsidRPr="00B74555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4555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B74555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="Arial"/>
          <w:b/>
          <w:bCs/>
        </w:rPr>
        <w:t>Finance et a</w:t>
      </w:r>
      <w:r w:rsidR="002B3655" w:rsidRPr="00B74555">
        <w:rPr>
          <w:rFonts w:cs="Arial"/>
          <w:b/>
          <w:bCs/>
        </w:rPr>
        <w:t>dministration</w:t>
      </w:r>
    </w:p>
    <w:p w14:paraId="42C048FF" w14:textId="21DBBA8A" w:rsidR="004C7F13" w:rsidRPr="00B74555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theme="minorHAnsi"/>
          <w:b/>
        </w:rPr>
        <w:t>Résolution – Approbation des comptes à payer</w:t>
      </w:r>
      <w:r w:rsidR="004C7F13" w:rsidRPr="00B74555">
        <w:rPr>
          <w:rFonts w:cstheme="minorHAnsi"/>
          <w:b/>
          <w:color w:val="212121"/>
        </w:rPr>
        <w:t xml:space="preserve">  </w:t>
      </w:r>
      <w:r w:rsidR="004C7F13" w:rsidRPr="00B74555">
        <w:rPr>
          <w:rFonts w:cstheme="minorHAnsi"/>
          <w:b/>
          <w:color w:val="212121"/>
        </w:rPr>
        <w:br/>
      </w:r>
      <w:r w:rsidR="004C7F13" w:rsidRPr="00B74555">
        <w:rPr>
          <w:rFonts w:cstheme="minorHAnsi"/>
          <w:b/>
          <w:color w:val="212121"/>
        </w:rPr>
        <w:br/>
      </w:r>
      <w:r w:rsidR="00D9051C" w:rsidRPr="00B74555">
        <w:rPr>
          <w:rFonts w:cstheme="minorHAnsi"/>
        </w:rPr>
        <w:t>Le conseil municipal approuve le paiement des comptes énumérés sur la liste</w:t>
      </w:r>
      <w:r w:rsidR="004C7F13" w:rsidRPr="00B74555">
        <w:rPr>
          <w:rFonts w:cstheme="minorHAnsi"/>
          <w:color w:val="212121"/>
        </w:rPr>
        <w:t xml:space="preserve"> </w:t>
      </w:r>
      <w:r w:rsidR="00D9051C" w:rsidRPr="00B74555">
        <w:rPr>
          <w:rFonts w:cstheme="minorHAnsi"/>
        </w:rPr>
        <w:t xml:space="preserve">suggérée au </w:t>
      </w:r>
      <w:r w:rsidR="00FA5AD2" w:rsidRPr="00B74555">
        <w:rPr>
          <w:rFonts w:cstheme="minorHAnsi"/>
        </w:rPr>
        <w:t>13 février2024</w:t>
      </w:r>
      <w:r w:rsidR="00D9051C" w:rsidRPr="00B74555">
        <w:rPr>
          <w:rFonts w:cstheme="minorHAnsi"/>
        </w:rPr>
        <w:t xml:space="preserve"> au montant de </w:t>
      </w:r>
      <w:r w:rsidR="00D9051C" w:rsidRPr="00B74555">
        <w:rPr>
          <w:rFonts w:cstheme="minorHAnsi"/>
          <w:color w:val="000000"/>
        </w:rPr>
        <w:t>______________$</w:t>
      </w:r>
    </w:p>
    <w:p w14:paraId="0008C427" w14:textId="77777777" w:rsidR="004646B2" w:rsidRPr="00B74555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theme="minorHAnsi"/>
          <w:b/>
        </w:rPr>
        <w:t>Autorisation de pa</w:t>
      </w:r>
      <w:r w:rsidR="00CC5F42" w:rsidRPr="00B74555">
        <w:rPr>
          <w:rFonts w:cstheme="minorHAnsi"/>
          <w:b/>
        </w:rPr>
        <w:t>iement des factures de plus de 10</w:t>
      </w:r>
      <w:r w:rsidRPr="00B74555">
        <w:rPr>
          <w:rFonts w:cstheme="minorHAnsi"/>
          <w:b/>
        </w:rPr>
        <w:t> 000,00$ :</w:t>
      </w:r>
      <w:r w:rsidR="00052FDE" w:rsidRPr="00B74555">
        <w:rPr>
          <w:rFonts w:cstheme="minorHAnsi"/>
          <w:b/>
        </w:rPr>
        <w:t xml:space="preserve"> </w:t>
      </w:r>
    </w:p>
    <w:p w14:paraId="28884258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5B7FCAC8" w14:textId="77777777" w:rsidR="00812A2C" w:rsidRDefault="00812A2C" w:rsidP="00514656">
      <w:pPr>
        <w:pStyle w:val="Sansinterligne"/>
        <w:spacing w:after="180"/>
        <w:ind w:left="1134"/>
        <w:rPr>
          <w:rFonts w:cs="Arial"/>
        </w:rPr>
      </w:pPr>
    </w:p>
    <w:p w14:paraId="3DD29576" w14:textId="77777777" w:rsidR="00812A2C" w:rsidRPr="00B74555" w:rsidRDefault="00812A2C" w:rsidP="00514656">
      <w:pPr>
        <w:pStyle w:val="Sansinterligne"/>
        <w:spacing w:after="180"/>
        <w:ind w:left="1134"/>
        <w:rPr>
          <w:rFonts w:cs="Arial"/>
        </w:rPr>
      </w:pPr>
    </w:p>
    <w:p w14:paraId="0E660370" w14:textId="77777777" w:rsidR="00514656" w:rsidRPr="00B74555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7A9E8E84" w14:textId="35629B75" w:rsidR="00492EC9" w:rsidRPr="00B74555" w:rsidRDefault="00C15CC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adopter le</w:t>
      </w:r>
      <w:r w:rsidR="009A0235" w:rsidRPr="00B74555">
        <w:rPr>
          <w:rFonts w:cs="Arial"/>
        </w:rPr>
        <w:t xml:space="preserve"> règlement numéro </w:t>
      </w:r>
      <w:r w:rsidR="00A404F7" w:rsidRPr="00B74555">
        <w:rPr>
          <w:rFonts w:cs="Arial"/>
        </w:rPr>
        <w:t>RA-188-01-2024 décrétant les taux de taxes foncières, de tarification et de compensations pour l’année 202</w:t>
      </w:r>
      <w:r w:rsidR="00774828" w:rsidRPr="00B74555">
        <w:rPr>
          <w:rFonts w:cs="Arial"/>
        </w:rPr>
        <w:t>4</w:t>
      </w:r>
      <w:r w:rsidR="007C533A">
        <w:rPr>
          <w:rFonts w:cs="Arial"/>
        </w:rPr>
        <w:t xml:space="preserve"> </w:t>
      </w:r>
    </w:p>
    <w:p w14:paraId="38EFEF89" w14:textId="7F45CD97" w:rsidR="004B5BB2" w:rsidRDefault="00E8475F" w:rsidP="004B5BB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ajuster le salaire</w:t>
      </w:r>
      <w:r w:rsidR="004B5BB2" w:rsidRPr="00B74555">
        <w:rPr>
          <w:rFonts w:cs="Arial"/>
        </w:rPr>
        <w:t xml:space="preserve"> annuel des cadres</w:t>
      </w:r>
    </w:p>
    <w:p w14:paraId="148F7186" w14:textId="512AC6C7" w:rsidR="00C70ED0" w:rsidRPr="00B74555" w:rsidRDefault="00B25A32" w:rsidP="004B5BB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25A32">
        <w:rPr>
          <w:rFonts w:cs="Arial"/>
        </w:rPr>
        <w:t>Pour augmenter l’allocation de présence aux membres du Comité Consultatif d’Urbanisme</w:t>
      </w:r>
    </w:p>
    <w:p w14:paraId="7AEB6FC8" w14:textId="77777777" w:rsidR="003E1490" w:rsidRPr="00B74555" w:rsidRDefault="003E1490" w:rsidP="005871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autoriser le remboursement de taxes à la municipalité de Grenville</w:t>
      </w:r>
    </w:p>
    <w:p w14:paraId="1AF28774" w14:textId="7A5BC4CB" w:rsidR="00106BA1" w:rsidRPr="00B74555" w:rsidRDefault="00106BA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 xml:space="preserve">Pour accepter un dépassement de coûts – Service d’ingénierie de HKR Consultation pour la réalisation de plans et devis – Réfection des chemins Harrington et </w:t>
      </w:r>
      <w:proofErr w:type="spellStart"/>
      <w:r w:rsidRPr="00B74555">
        <w:rPr>
          <w:rFonts w:cs="Arial"/>
        </w:rPr>
        <w:t>Kilmar</w:t>
      </w:r>
      <w:proofErr w:type="spellEnd"/>
    </w:p>
    <w:p w14:paraId="0C12E36E" w14:textId="77777777" w:rsidR="001053BE" w:rsidRDefault="001053BE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octroyer un contrat - Fourniture et installation d’un système de chauffage au propane au garage municipal et à la caserne 1</w:t>
      </w:r>
    </w:p>
    <w:p w14:paraId="0F8AEE9B" w14:textId="6355D40E" w:rsidR="00EA79CB" w:rsidRDefault="00912158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Reclassification du poste de la Technicienne comptable</w:t>
      </w:r>
    </w:p>
    <w:p w14:paraId="697CF208" w14:textId="036B51CD" w:rsidR="00D45B80" w:rsidRDefault="00D45B80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approuver la fin de probation d’un chauffeur</w:t>
      </w:r>
    </w:p>
    <w:p w14:paraId="4D24B861" w14:textId="6187C7C4" w:rsidR="00DB6638" w:rsidRDefault="00DB6638" w:rsidP="00DB66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approuver la fin d’emploi de l’employé numéro 0214</w:t>
      </w:r>
    </w:p>
    <w:p w14:paraId="59F763D7" w14:textId="239B77CB" w:rsidR="002D24E3" w:rsidRPr="00DB6638" w:rsidRDefault="002D24E3" w:rsidP="00DB66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accepter la démission de madame Andréanne Bélanger, coordonnatrice des services de bibliothèques et du soutien à la communauté</w:t>
      </w:r>
    </w:p>
    <w:p w14:paraId="2D4E9FDE" w14:textId="1112622C" w:rsidR="000D278F" w:rsidRPr="00B74555" w:rsidRDefault="007F2EE9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F2EE9">
        <w:rPr>
          <w:rFonts w:cs="Arial"/>
        </w:rPr>
        <w:t>Pour acheter de l’équipement de déneigement</w:t>
      </w:r>
      <w:r w:rsidR="00BB4E34">
        <w:rPr>
          <w:rFonts w:cs="Arial"/>
        </w:rPr>
        <w:t xml:space="preserve"> </w:t>
      </w:r>
    </w:p>
    <w:p w14:paraId="5B2EA1EE" w14:textId="02BDA266" w:rsidR="004B4F49" w:rsidRPr="00B74555" w:rsidRDefault="004B4F49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autoriser la destruction de documents</w:t>
      </w:r>
    </w:p>
    <w:p w14:paraId="5F25E997" w14:textId="56656DF6" w:rsidR="00760037" w:rsidRDefault="00760037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 xml:space="preserve">Pour autoriser la participation à </w:t>
      </w:r>
      <w:r w:rsidR="00B22CE3">
        <w:rPr>
          <w:rFonts w:cs="Arial"/>
        </w:rPr>
        <w:t>des</w:t>
      </w:r>
      <w:r w:rsidRPr="00B74555">
        <w:rPr>
          <w:rFonts w:cs="Arial"/>
        </w:rPr>
        <w:t xml:space="preserve"> formation</w:t>
      </w:r>
      <w:r w:rsidR="00B22CE3">
        <w:rPr>
          <w:rFonts w:cs="Arial"/>
        </w:rPr>
        <w:t>s</w:t>
      </w:r>
    </w:p>
    <w:p w14:paraId="7058D66F" w14:textId="26DDBE38" w:rsidR="0008318C" w:rsidRPr="00B74555" w:rsidRDefault="0008318C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8318C">
        <w:rPr>
          <w:rFonts w:cs="Arial"/>
        </w:rPr>
        <w:t xml:space="preserve">Pour autoriser les membres du Comité </w:t>
      </w:r>
      <w:r w:rsidR="00E93229" w:rsidRPr="0008318C">
        <w:rPr>
          <w:rFonts w:cs="Arial"/>
        </w:rPr>
        <w:t xml:space="preserve">Consultatif </w:t>
      </w:r>
      <w:r w:rsidRPr="0008318C">
        <w:rPr>
          <w:rFonts w:cs="Arial"/>
        </w:rPr>
        <w:t>d’Urbanisme à participer à une formation</w:t>
      </w:r>
    </w:p>
    <w:p w14:paraId="4CA41B50" w14:textId="44BD3DFE" w:rsidR="00CF1410" w:rsidRPr="00B74555" w:rsidRDefault="003D110C" w:rsidP="00EA7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D110C">
        <w:rPr>
          <w:rFonts w:cs="Arial"/>
        </w:rPr>
        <w:lastRenderedPageBreak/>
        <w:t>Dépôt de la liste des corrections et ajustements effectués aux fiches des contribuables</w:t>
      </w:r>
    </w:p>
    <w:p w14:paraId="6C1E46D5" w14:textId="5DDA495C" w:rsidR="0026367B" w:rsidRPr="007D129F" w:rsidRDefault="007073E9" w:rsidP="007D12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 xml:space="preserve">Dépôt du </w:t>
      </w:r>
      <w:r w:rsidRPr="00B74555">
        <w:rPr>
          <w:rFonts w:ascii="Calibri" w:hAnsi="Calibri" w:cs="Calibri"/>
        </w:rPr>
        <w:t xml:space="preserve">rapport sur la gestion contractuelle </w:t>
      </w:r>
    </w:p>
    <w:p w14:paraId="7E04D6AF" w14:textId="77777777" w:rsidR="0082200D" w:rsidRPr="00B7455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 xml:space="preserve">Travaux publics </w:t>
      </w:r>
    </w:p>
    <w:p w14:paraId="6BD2806E" w14:textId="78271AA2" w:rsidR="002C0F11" w:rsidRPr="00407D23" w:rsidRDefault="00F0138F" w:rsidP="00407D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0138F">
        <w:rPr>
          <w:rFonts w:cs="Arial"/>
        </w:rPr>
        <w:t xml:space="preserve">Pour amender la résolution numéro 2023-11-438, adoptée le 14 novembre 2023, pour annuler des demandes de subvention au Programme d’aide à la voirie locale pour les chemins Harrington et </w:t>
      </w:r>
      <w:proofErr w:type="spellStart"/>
      <w:r w:rsidRPr="00F0138F">
        <w:rPr>
          <w:rFonts w:cs="Arial"/>
        </w:rPr>
        <w:t>Kilmar</w:t>
      </w:r>
      <w:proofErr w:type="spellEnd"/>
      <w:r w:rsidR="00A4328E" w:rsidRPr="00407D23">
        <w:rPr>
          <w:rFonts w:cs="Arial"/>
        </w:rPr>
        <w:t xml:space="preserve"> </w:t>
      </w:r>
    </w:p>
    <w:p w14:paraId="799054B1" w14:textId="2746D739" w:rsidR="0082200D" w:rsidRPr="00B74555" w:rsidRDefault="00E60DDE" w:rsidP="00B302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accepter une modification au contrat </w:t>
      </w:r>
      <w:r w:rsidR="000207AA">
        <w:rPr>
          <w:rFonts w:cs="Arial"/>
        </w:rPr>
        <w:t xml:space="preserve">de travail </w:t>
      </w:r>
      <w:r>
        <w:rPr>
          <w:rFonts w:cs="Arial"/>
        </w:rPr>
        <w:t>du Surintendant aux Travaux publics</w:t>
      </w:r>
      <w:r w:rsidR="007C533A">
        <w:rPr>
          <w:rFonts w:cs="Arial"/>
        </w:rPr>
        <w:t xml:space="preserve"> </w:t>
      </w:r>
    </w:p>
    <w:p w14:paraId="28769EEE" w14:textId="128AD58A" w:rsidR="00E23E5A" w:rsidRPr="00E4396E" w:rsidRDefault="00106A32" w:rsidP="00E4396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B74555">
        <w:rPr>
          <w:rFonts w:cs="Arial"/>
          <w:b/>
        </w:rPr>
        <w:t>Sécurité incendie</w:t>
      </w:r>
    </w:p>
    <w:p w14:paraId="08D80FE8" w14:textId="77777777" w:rsidR="0082200D" w:rsidRPr="00B7455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Urbanisme et développement du territoire</w:t>
      </w:r>
    </w:p>
    <w:p w14:paraId="68B017C7" w14:textId="2FC0FC32" w:rsidR="00820E57" w:rsidRPr="00B74555" w:rsidRDefault="00820E57" w:rsidP="00AA026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faire une demande au ministère des Affaires Municipales et de l’Habitation – Prolonger le délai pour l’adoption d</w:t>
      </w:r>
      <w:r w:rsidR="00B34910">
        <w:rPr>
          <w:rFonts w:cs="Arial"/>
        </w:rPr>
        <w:t>’un</w:t>
      </w:r>
      <w:r w:rsidRPr="00B74555">
        <w:rPr>
          <w:rFonts w:cs="Arial"/>
        </w:rPr>
        <w:t xml:space="preserve"> règlement de concordance </w:t>
      </w:r>
      <w:r w:rsidR="00B34910">
        <w:rPr>
          <w:rFonts w:cs="Arial"/>
        </w:rPr>
        <w:t>afin de se conformer au règlement 68-20-18 amendant le sch</w:t>
      </w:r>
      <w:r w:rsidR="00936442">
        <w:rPr>
          <w:rFonts w:cs="Arial"/>
        </w:rPr>
        <w:t>é</w:t>
      </w:r>
      <w:r w:rsidR="00B34910">
        <w:rPr>
          <w:rFonts w:cs="Arial"/>
        </w:rPr>
        <w:t>ma d’aménagement et de développement révisé de la MRC d’Argenteuil</w:t>
      </w:r>
    </w:p>
    <w:p w14:paraId="0BB1E099" w14:textId="38B4A40D" w:rsidR="00876018" w:rsidRPr="00B74555" w:rsidRDefault="00425712" w:rsidP="004A0C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adopter </w:t>
      </w:r>
      <w:r w:rsidR="005453A0" w:rsidRPr="005453A0">
        <w:rPr>
          <w:rFonts w:cs="Arial"/>
        </w:rPr>
        <w:t xml:space="preserve">un premier projet de résolution concernant un projet particulier de construction, de modification ou d’occupation d’un immeuble (PPCMOI) </w:t>
      </w:r>
      <w:r w:rsidR="005453A0">
        <w:rPr>
          <w:rFonts w:cs="Arial"/>
        </w:rPr>
        <w:t xml:space="preserve">– 2106 Route 148 </w:t>
      </w:r>
    </w:p>
    <w:p w14:paraId="334C6550" w14:textId="395DBFD2" w:rsidR="0060746D" w:rsidRPr="00B74555" w:rsidRDefault="00C758BA" w:rsidP="006074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 xml:space="preserve">Pour adopter le second projet du </w:t>
      </w:r>
      <w:r w:rsidR="00DB6F6A" w:rsidRPr="00B74555">
        <w:rPr>
          <w:rFonts w:cs="Arial"/>
        </w:rPr>
        <w:t>règlement de zonage numéro RU-953-11-2023 modifiant le règlement de zonage numéro RU-902-01-2015, tel qu’amendé, afin d’ajouter les usages appartenant à la classe d’usages « services personnels et professionnels (C2) » au sein de la zone RV-01</w:t>
      </w:r>
      <w:r w:rsidR="00901AC4">
        <w:rPr>
          <w:rFonts w:cs="Arial"/>
        </w:rPr>
        <w:t xml:space="preserve"> </w:t>
      </w:r>
    </w:p>
    <w:p w14:paraId="01DFA801" w14:textId="776B9BC6" w:rsidR="00CB6DE4" w:rsidRPr="00B74555" w:rsidRDefault="00CB6DE4" w:rsidP="006074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accepter une demande de PIIA – 1561 Route 148</w:t>
      </w:r>
    </w:p>
    <w:p w14:paraId="26993509" w14:textId="6980E064" w:rsidR="00CB6DE4" w:rsidRPr="00B74555" w:rsidRDefault="00CB6DE4" w:rsidP="006074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Pour accepter une demande de PIIA – 25 rue Carrière</w:t>
      </w:r>
    </w:p>
    <w:p w14:paraId="753353B0" w14:textId="51D34661" w:rsidR="0082200D" w:rsidRPr="00991191" w:rsidRDefault="00122685" w:rsidP="00901AC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Développement économique et communautaire</w:t>
      </w:r>
    </w:p>
    <w:p w14:paraId="4D1E8FD5" w14:textId="77777777" w:rsidR="0082200D" w:rsidRPr="00B74555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 xml:space="preserve">Environnement, Santé et </w:t>
      </w:r>
      <w:r w:rsidR="00122685" w:rsidRPr="00B74555">
        <w:rPr>
          <w:rFonts w:cstheme="minorHAnsi"/>
          <w:b/>
        </w:rPr>
        <w:t>Bien-être</w:t>
      </w:r>
      <w:r w:rsidR="009D015E" w:rsidRPr="00B74555">
        <w:rPr>
          <w:rFonts w:cstheme="minorHAnsi"/>
          <w:b/>
        </w:rPr>
        <w:t xml:space="preserve"> </w:t>
      </w:r>
    </w:p>
    <w:p w14:paraId="69B47B4B" w14:textId="507BF62C" w:rsidR="002D24E3" w:rsidRDefault="002D24E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Pour octroyer un contrat – Disposition des matières organiques </w:t>
      </w:r>
    </w:p>
    <w:p w14:paraId="2880B2D3" w14:textId="1E4F77D2" w:rsidR="0082200D" w:rsidRPr="00B74555" w:rsidRDefault="000A227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Journée nationale de promotion de la santé mentale positive - 13 mars 202</w:t>
      </w:r>
      <w:r w:rsidR="007D2258">
        <w:rPr>
          <w:rFonts w:cs="Arial"/>
        </w:rPr>
        <w:t>4</w:t>
      </w:r>
      <w:r w:rsidR="00AE73E7" w:rsidRPr="00B74555">
        <w:rPr>
          <w:rFonts w:cs="Arial"/>
        </w:rPr>
        <w:t xml:space="preserve"> </w:t>
      </w:r>
    </w:p>
    <w:p w14:paraId="6C591753" w14:textId="77777777" w:rsidR="0082200D" w:rsidRPr="00B7455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Loisirs et Culture</w:t>
      </w:r>
    </w:p>
    <w:p w14:paraId="3DB2A674" w14:textId="77777777" w:rsidR="007418B5" w:rsidRDefault="007418B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418B5">
        <w:rPr>
          <w:rFonts w:cs="Arial"/>
        </w:rPr>
        <w:t xml:space="preserve">Pour octroyer une aide financière à la Société d’horticulture d’Argenteuil </w:t>
      </w:r>
    </w:p>
    <w:p w14:paraId="30E0C0B7" w14:textId="57AA5CB0" w:rsidR="0082200D" w:rsidRPr="00B74555" w:rsidRDefault="00A11BB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74555">
        <w:rPr>
          <w:rFonts w:cs="Arial"/>
        </w:rPr>
        <w:t>Cours d’espagnol</w:t>
      </w:r>
    </w:p>
    <w:p w14:paraId="394E062C" w14:textId="77777777" w:rsidR="0082200D" w:rsidRPr="00B74555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 xml:space="preserve">Correspondance et </w:t>
      </w:r>
      <w:r w:rsidR="004B4B4C" w:rsidRPr="00B74555">
        <w:rPr>
          <w:rFonts w:cstheme="minorHAnsi"/>
          <w:b/>
        </w:rPr>
        <w:t>Affaires nouvelles</w:t>
      </w:r>
    </w:p>
    <w:p w14:paraId="014F89B9" w14:textId="076B7A0F" w:rsidR="0082200D" w:rsidRDefault="00FA47A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d’aide financière - </w:t>
      </w:r>
      <w:r w:rsidR="00D9103F">
        <w:rPr>
          <w:rFonts w:cs="Arial"/>
        </w:rPr>
        <w:t>Club de pêche</w:t>
      </w:r>
      <w:r w:rsidR="006E7A1A">
        <w:rPr>
          <w:rFonts w:cs="Arial"/>
        </w:rPr>
        <w:t xml:space="preserve"> Harrington</w:t>
      </w:r>
    </w:p>
    <w:p w14:paraId="79DE7552" w14:textId="559AD889" w:rsidR="00547B56" w:rsidRDefault="00FA47A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d’aide financière </w:t>
      </w:r>
      <w:r w:rsidR="00AA3028">
        <w:rPr>
          <w:rFonts w:cs="Arial"/>
        </w:rPr>
        <w:t>–</w:t>
      </w:r>
      <w:r>
        <w:rPr>
          <w:rFonts w:cs="Arial"/>
        </w:rPr>
        <w:t xml:space="preserve"> </w:t>
      </w:r>
      <w:r w:rsidR="00AA3028">
        <w:rPr>
          <w:rFonts w:cs="Arial"/>
        </w:rPr>
        <w:t>Réseau de dépannage</w:t>
      </w:r>
      <w:r w:rsidR="00547B56">
        <w:rPr>
          <w:rFonts w:cs="Arial"/>
        </w:rPr>
        <w:t xml:space="preserve"> alimentaire</w:t>
      </w:r>
    </w:p>
    <w:p w14:paraId="57DA1F13" w14:textId="449DE813" w:rsidR="002747B2" w:rsidRPr="00B74555" w:rsidRDefault="002747B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d’aide financière – Loisirs Laurentides</w:t>
      </w:r>
      <w:r w:rsidR="0039012B">
        <w:rPr>
          <w:rFonts w:cs="Arial"/>
        </w:rPr>
        <w:t xml:space="preserve"> (pas de demande à la MRC)</w:t>
      </w:r>
    </w:p>
    <w:p w14:paraId="70A0CACB" w14:textId="77777777" w:rsidR="0082200D" w:rsidRPr="00B7455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Période de questions</w:t>
      </w:r>
    </w:p>
    <w:p w14:paraId="6390D25E" w14:textId="77777777" w:rsidR="0082200D" w:rsidRPr="00B7455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B74555">
        <w:rPr>
          <w:rFonts w:cstheme="minorHAnsi"/>
          <w:b/>
        </w:rPr>
        <w:t>Levée de la séance</w:t>
      </w:r>
    </w:p>
    <w:p w14:paraId="0D4D524C" w14:textId="77777777" w:rsidR="004D5146" w:rsidRPr="00B74555" w:rsidRDefault="004D5146" w:rsidP="004D5146">
      <w:pPr>
        <w:pStyle w:val="Sansinterligne"/>
        <w:spacing w:after="180"/>
        <w:rPr>
          <w:rFonts w:cs="Arial"/>
        </w:rPr>
      </w:pPr>
    </w:p>
    <w:p w14:paraId="6A5AD339" w14:textId="77777777" w:rsidR="004D5146" w:rsidRPr="00B74555" w:rsidRDefault="004D5146" w:rsidP="004D5146">
      <w:pPr>
        <w:pStyle w:val="Sansinterligne"/>
        <w:spacing w:after="180"/>
        <w:rPr>
          <w:rFonts w:cs="Arial"/>
        </w:rPr>
      </w:pPr>
    </w:p>
    <w:p w14:paraId="39661297" w14:textId="77777777" w:rsidR="004D5146" w:rsidRPr="00B74555" w:rsidRDefault="004D5146" w:rsidP="004D5146">
      <w:pPr>
        <w:rPr>
          <w:rFonts w:asciiTheme="minorHAnsi" w:eastAsia="SimSun" w:hAnsiTheme="minorHAnsi" w:cstheme="minorBidi"/>
          <w:sz w:val="22"/>
          <w:szCs w:val="22"/>
          <w:lang w:eastAsia="en-US"/>
        </w:rPr>
      </w:pPr>
      <w:r w:rsidRPr="00B74555">
        <w:rPr>
          <w:rFonts w:cs="Arial"/>
        </w:rPr>
        <w:t>__________________________________</w:t>
      </w:r>
    </w:p>
    <w:p w14:paraId="6C475FB7" w14:textId="4475C898" w:rsidR="004D5146" w:rsidRDefault="002D24E3" w:rsidP="00CB2CA5">
      <w:pPr>
        <w:pStyle w:val="Sansinterligne"/>
        <w:rPr>
          <w:rFonts w:cs="Arial"/>
        </w:rPr>
      </w:pPr>
      <w:r>
        <w:rPr>
          <w:rFonts w:cs="Arial"/>
        </w:rPr>
        <w:t>Myrian Nadon</w:t>
      </w:r>
    </w:p>
    <w:p w14:paraId="619A7583" w14:textId="5824E56A" w:rsidR="0012710C" w:rsidRPr="00B74555" w:rsidRDefault="002D24E3" w:rsidP="004C7F13">
      <w:pPr>
        <w:pStyle w:val="Sansinterligne"/>
        <w:spacing w:after="180"/>
        <w:rPr>
          <w:rFonts w:cs="Arial"/>
        </w:rPr>
      </w:pPr>
      <w:r>
        <w:rPr>
          <w:rFonts w:cs="Arial"/>
        </w:rPr>
        <w:t>Directrice générale</w:t>
      </w:r>
      <w:r w:rsidR="0012710C">
        <w:rPr>
          <w:rFonts w:cs="Arial"/>
        </w:rPr>
        <w:t xml:space="preserve"> et Greffi</w:t>
      </w:r>
      <w:r>
        <w:rPr>
          <w:rFonts w:cs="Arial"/>
        </w:rPr>
        <w:t>ère</w:t>
      </w:r>
      <w:r w:rsidR="0012710C">
        <w:rPr>
          <w:rFonts w:cs="Arial"/>
        </w:rPr>
        <w:t>-trésori</w:t>
      </w:r>
      <w:r>
        <w:rPr>
          <w:rFonts w:cs="Arial"/>
        </w:rPr>
        <w:t>ère</w:t>
      </w:r>
    </w:p>
    <w:sectPr w:rsidR="0012710C" w:rsidRPr="00B74555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12CD3"/>
    <w:rsid w:val="000207AA"/>
    <w:rsid w:val="00052FDE"/>
    <w:rsid w:val="000756A3"/>
    <w:rsid w:val="0007799E"/>
    <w:rsid w:val="0008318C"/>
    <w:rsid w:val="000A227D"/>
    <w:rsid w:val="000B4741"/>
    <w:rsid w:val="000C1A18"/>
    <w:rsid w:val="000D278F"/>
    <w:rsid w:val="001053BE"/>
    <w:rsid w:val="00106A32"/>
    <w:rsid w:val="00106BA1"/>
    <w:rsid w:val="00120E00"/>
    <w:rsid w:val="00122685"/>
    <w:rsid w:val="0012710C"/>
    <w:rsid w:val="00127238"/>
    <w:rsid w:val="00133761"/>
    <w:rsid w:val="00145F3D"/>
    <w:rsid w:val="0015328E"/>
    <w:rsid w:val="00162290"/>
    <w:rsid w:val="00184F15"/>
    <w:rsid w:val="00192F4F"/>
    <w:rsid w:val="00197E98"/>
    <w:rsid w:val="001D4D63"/>
    <w:rsid w:val="001E1323"/>
    <w:rsid w:val="001E400D"/>
    <w:rsid w:val="0022759B"/>
    <w:rsid w:val="0025037F"/>
    <w:rsid w:val="00255C60"/>
    <w:rsid w:val="00260814"/>
    <w:rsid w:val="0026367B"/>
    <w:rsid w:val="002741C9"/>
    <w:rsid w:val="002747B2"/>
    <w:rsid w:val="00274C65"/>
    <w:rsid w:val="00285A8E"/>
    <w:rsid w:val="002B3655"/>
    <w:rsid w:val="002C0F11"/>
    <w:rsid w:val="002D24E3"/>
    <w:rsid w:val="002D5CED"/>
    <w:rsid w:val="002E1266"/>
    <w:rsid w:val="002E1D10"/>
    <w:rsid w:val="0030106B"/>
    <w:rsid w:val="00310D10"/>
    <w:rsid w:val="0031193C"/>
    <w:rsid w:val="003418E4"/>
    <w:rsid w:val="00344795"/>
    <w:rsid w:val="00352261"/>
    <w:rsid w:val="00376AC1"/>
    <w:rsid w:val="00387121"/>
    <w:rsid w:val="0039012B"/>
    <w:rsid w:val="003928FB"/>
    <w:rsid w:val="003C4242"/>
    <w:rsid w:val="003D110C"/>
    <w:rsid w:val="003D3157"/>
    <w:rsid w:val="003E1490"/>
    <w:rsid w:val="003E41C8"/>
    <w:rsid w:val="003F342F"/>
    <w:rsid w:val="0040012F"/>
    <w:rsid w:val="00407D23"/>
    <w:rsid w:val="00425712"/>
    <w:rsid w:val="00427C12"/>
    <w:rsid w:val="00455CEF"/>
    <w:rsid w:val="0046418D"/>
    <w:rsid w:val="004646B2"/>
    <w:rsid w:val="00466B9B"/>
    <w:rsid w:val="00483258"/>
    <w:rsid w:val="00484B75"/>
    <w:rsid w:val="0048516D"/>
    <w:rsid w:val="00492EC9"/>
    <w:rsid w:val="00492F84"/>
    <w:rsid w:val="004A0589"/>
    <w:rsid w:val="004A0CCD"/>
    <w:rsid w:val="004B4B4C"/>
    <w:rsid w:val="004B4F49"/>
    <w:rsid w:val="004B5BB2"/>
    <w:rsid w:val="004C7F13"/>
    <w:rsid w:val="004D5146"/>
    <w:rsid w:val="004E6DAA"/>
    <w:rsid w:val="004F1FDD"/>
    <w:rsid w:val="004F71A2"/>
    <w:rsid w:val="00514656"/>
    <w:rsid w:val="00533550"/>
    <w:rsid w:val="00534564"/>
    <w:rsid w:val="005453A0"/>
    <w:rsid w:val="00547B56"/>
    <w:rsid w:val="00566686"/>
    <w:rsid w:val="00572660"/>
    <w:rsid w:val="00577AA4"/>
    <w:rsid w:val="0058657D"/>
    <w:rsid w:val="00586F7C"/>
    <w:rsid w:val="0058716D"/>
    <w:rsid w:val="005939FA"/>
    <w:rsid w:val="00594AE3"/>
    <w:rsid w:val="0060746D"/>
    <w:rsid w:val="00615C1F"/>
    <w:rsid w:val="0062416C"/>
    <w:rsid w:val="00627674"/>
    <w:rsid w:val="00642124"/>
    <w:rsid w:val="00651621"/>
    <w:rsid w:val="00672E19"/>
    <w:rsid w:val="006A1CAA"/>
    <w:rsid w:val="006B479E"/>
    <w:rsid w:val="006D1F5D"/>
    <w:rsid w:val="006E7A1A"/>
    <w:rsid w:val="006F6D4E"/>
    <w:rsid w:val="0070445B"/>
    <w:rsid w:val="007073E9"/>
    <w:rsid w:val="007105E3"/>
    <w:rsid w:val="0071173C"/>
    <w:rsid w:val="00720E93"/>
    <w:rsid w:val="007218C9"/>
    <w:rsid w:val="00731CA2"/>
    <w:rsid w:val="007348D6"/>
    <w:rsid w:val="007418B5"/>
    <w:rsid w:val="00743315"/>
    <w:rsid w:val="00760037"/>
    <w:rsid w:val="007624AE"/>
    <w:rsid w:val="00774828"/>
    <w:rsid w:val="00777508"/>
    <w:rsid w:val="00781C76"/>
    <w:rsid w:val="00794828"/>
    <w:rsid w:val="007C533A"/>
    <w:rsid w:val="007D129F"/>
    <w:rsid w:val="007D157D"/>
    <w:rsid w:val="007D2258"/>
    <w:rsid w:val="007D427C"/>
    <w:rsid w:val="007F2EE9"/>
    <w:rsid w:val="007F4D7F"/>
    <w:rsid w:val="00812A2C"/>
    <w:rsid w:val="0081470D"/>
    <w:rsid w:val="00820B2A"/>
    <w:rsid w:val="00820E57"/>
    <w:rsid w:val="0082200D"/>
    <w:rsid w:val="00876018"/>
    <w:rsid w:val="00882DC7"/>
    <w:rsid w:val="008A2535"/>
    <w:rsid w:val="008B790A"/>
    <w:rsid w:val="008C380C"/>
    <w:rsid w:val="008C5B14"/>
    <w:rsid w:val="008D6DF5"/>
    <w:rsid w:val="008E212A"/>
    <w:rsid w:val="008E2CEE"/>
    <w:rsid w:val="008F1060"/>
    <w:rsid w:val="00901AC4"/>
    <w:rsid w:val="00903124"/>
    <w:rsid w:val="00907709"/>
    <w:rsid w:val="00912158"/>
    <w:rsid w:val="009240B8"/>
    <w:rsid w:val="00936442"/>
    <w:rsid w:val="0094131F"/>
    <w:rsid w:val="00953B54"/>
    <w:rsid w:val="00965E9D"/>
    <w:rsid w:val="009876FE"/>
    <w:rsid w:val="00991191"/>
    <w:rsid w:val="009A0235"/>
    <w:rsid w:val="009B1D20"/>
    <w:rsid w:val="009B2B6F"/>
    <w:rsid w:val="009C6767"/>
    <w:rsid w:val="009D015E"/>
    <w:rsid w:val="009D7E38"/>
    <w:rsid w:val="00A11BB1"/>
    <w:rsid w:val="00A338E1"/>
    <w:rsid w:val="00A404F7"/>
    <w:rsid w:val="00A4328E"/>
    <w:rsid w:val="00A86E68"/>
    <w:rsid w:val="00A964C2"/>
    <w:rsid w:val="00AA026C"/>
    <w:rsid w:val="00AA2CAA"/>
    <w:rsid w:val="00AA3028"/>
    <w:rsid w:val="00AE4E38"/>
    <w:rsid w:val="00AE73E7"/>
    <w:rsid w:val="00AF7A89"/>
    <w:rsid w:val="00B0191F"/>
    <w:rsid w:val="00B072D9"/>
    <w:rsid w:val="00B22CE3"/>
    <w:rsid w:val="00B25A32"/>
    <w:rsid w:val="00B302CD"/>
    <w:rsid w:val="00B312C0"/>
    <w:rsid w:val="00B3395C"/>
    <w:rsid w:val="00B34910"/>
    <w:rsid w:val="00B3556B"/>
    <w:rsid w:val="00B417D7"/>
    <w:rsid w:val="00B423F2"/>
    <w:rsid w:val="00B5775B"/>
    <w:rsid w:val="00B67428"/>
    <w:rsid w:val="00B74555"/>
    <w:rsid w:val="00B774A4"/>
    <w:rsid w:val="00BA261C"/>
    <w:rsid w:val="00BA338B"/>
    <w:rsid w:val="00BB4E34"/>
    <w:rsid w:val="00BF070B"/>
    <w:rsid w:val="00BF2760"/>
    <w:rsid w:val="00C15CCD"/>
    <w:rsid w:val="00C214CC"/>
    <w:rsid w:val="00C25506"/>
    <w:rsid w:val="00C26F95"/>
    <w:rsid w:val="00C33EFA"/>
    <w:rsid w:val="00C441EE"/>
    <w:rsid w:val="00C514AE"/>
    <w:rsid w:val="00C70B52"/>
    <w:rsid w:val="00C70ED0"/>
    <w:rsid w:val="00C758BA"/>
    <w:rsid w:val="00C825CB"/>
    <w:rsid w:val="00C90CED"/>
    <w:rsid w:val="00CA7CCA"/>
    <w:rsid w:val="00CB2CA5"/>
    <w:rsid w:val="00CB6DE4"/>
    <w:rsid w:val="00CC5F42"/>
    <w:rsid w:val="00CE4D69"/>
    <w:rsid w:val="00CF1410"/>
    <w:rsid w:val="00CF4446"/>
    <w:rsid w:val="00D1154C"/>
    <w:rsid w:val="00D45B80"/>
    <w:rsid w:val="00D47B58"/>
    <w:rsid w:val="00D646C2"/>
    <w:rsid w:val="00D67DD4"/>
    <w:rsid w:val="00D72E2D"/>
    <w:rsid w:val="00D7628B"/>
    <w:rsid w:val="00D9051C"/>
    <w:rsid w:val="00D9103F"/>
    <w:rsid w:val="00D9370D"/>
    <w:rsid w:val="00D943A3"/>
    <w:rsid w:val="00DA7E90"/>
    <w:rsid w:val="00DB6638"/>
    <w:rsid w:val="00DB6F6A"/>
    <w:rsid w:val="00DC099D"/>
    <w:rsid w:val="00DD4391"/>
    <w:rsid w:val="00DF77CD"/>
    <w:rsid w:val="00E07FA0"/>
    <w:rsid w:val="00E12594"/>
    <w:rsid w:val="00E23E5A"/>
    <w:rsid w:val="00E352A3"/>
    <w:rsid w:val="00E4396E"/>
    <w:rsid w:val="00E45A81"/>
    <w:rsid w:val="00E60729"/>
    <w:rsid w:val="00E60DDE"/>
    <w:rsid w:val="00E76D57"/>
    <w:rsid w:val="00E8475F"/>
    <w:rsid w:val="00E93229"/>
    <w:rsid w:val="00E96522"/>
    <w:rsid w:val="00EA6BE5"/>
    <w:rsid w:val="00EA79CB"/>
    <w:rsid w:val="00ED1F7F"/>
    <w:rsid w:val="00EE6E41"/>
    <w:rsid w:val="00F0138F"/>
    <w:rsid w:val="00F17E63"/>
    <w:rsid w:val="00F22369"/>
    <w:rsid w:val="00F2593D"/>
    <w:rsid w:val="00F27352"/>
    <w:rsid w:val="00F31D12"/>
    <w:rsid w:val="00F43C53"/>
    <w:rsid w:val="00F57515"/>
    <w:rsid w:val="00F7477F"/>
    <w:rsid w:val="00F94D11"/>
    <w:rsid w:val="00F957E7"/>
    <w:rsid w:val="00FA47A3"/>
    <w:rsid w:val="00FA5AD2"/>
    <w:rsid w:val="00FB157A"/>
    <w:rsid w:val="00FD1853"/>
    <w:rsid w:val="00FD62F3"/>
    <w:rsid w:val="00FE7043"/>
    <w:rsid w:val="00FF01B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Myrian Nadon</cp:lastModifiedBy>
  <cp:revision>2</cp:revision>
  <cp:lastPrinted>2024-02-07T16:24:00Z</cp:lastPrinted>
  <dcterms:created xsi:type="dcterms:W3CDTF">2024-02-09T13:59:00Z</dcterms:created>
  <dcterms:modified xsi:type="dcterms:W3CDTF">2024-02-09T13:59:00Z</dcterms:modified>
</cp:coreProperties>
</file>