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93E87" w14:textId="77777777" w:rsidR="00B76785" w:rsidRPr="00CC53F9" w:rsidRDefault="00B76785" w:rsidP="0037741D">
      <w:pPr>
        <w:spacing w:after="0" w:line="252" w:lineRule="auto"/>
        <w:jc w:val="center"/>
        <w:outlineLvl w:val="0"/>
        <w:rPr>
          <w:rFonts w:cstheme="minorHAnsi"/>
          <w:b/>
        </w:rPr>
      </w:pPr>
      <w:r w:rsidRPr="00CC53F9">
        <w:rPr>
          <w:rFonts w:cstheme="minorHAnsi"/>
          <w:b/>
        </w:rPr>
        <w:t>MUNICIPALITÉ DE GRENVILLE-SUR-LA-ROUGE</w:t>
      </w:r>
    </w:p>
    <w:p w14:paraId="3570732C" w14:textId="77777777" w:rsidR="00B76785" w:rsidRPr="00CC53F9" w:rsidRDefault="00B76785" w:rsidP="0037741D">
      <w:pPr>
        <w:spacing w:after="0" w:line="252" w:lineRule="auto"/>
        <w:jc w:val="center"/>
        <w:rPr>
          <w:rFonts w:cstheme="minorHAnsi"/>
        </w:rPr>
      </w:pPr>
    </w:p>
    <w:p w14:paraId="35FF2651" w14:textId="5E48C1EA" w:rsidR="00B76785" w:rsidRPr="00CC53F9" w:rsidRDefault="00B76785" w:rsidP="0037741D">
      <w:pPr>
        <w:spacing w:after="0" w:line="252" w:lineRule="auto"/>
        <w:jc w:val="both"/>
        <w:rPr>
          <w:rFonts w:cstheme="minorHAnsi"/>
        </w:rPr>
      </w:pPr>
      <w:r w:rsidRPr="00CC53F9">
        <w:rPr>
          <w:rFonts w:cstheme="minorHAnsi"/>
        </w:rPr>
        <w:t xml:space="preserve">Procès-verbal de la séance ordinaire du conseil municipal de la Municipalité de Grenville-sur-la-Rouge, tenue à l’hôtel de ville de Grenville-sur-la-Rouge, </w:t>
      </w:r>
      <w:r w:rsidR="00A31E0E" w:rsidRPr="00CC53F9">
        <w:rPr>
          <w:rFonts w:cstheme="minorHAnsi"/>
        </w:rPr>
        <w:t>le</w:t>
      </w:r>
      <w:r w:rsidR="00A47D47" w:rsidRPr="00CC53F9">
        <w:rPr>
          <w:rFonts w:cstheme="minorHAnsi"/>
        </w:rPr>
        <w:t xml:space="preserve"> </w:t>
      </w:r>
      <w:r w:rsidR="001B374E">
        <w:rPr>
          <w:rFonts w:cstheme="minorHAnsi"/>
        </w:rPr>
        <w:t>8 mars</w:t>
      </w:r>
      <w:r w:rsidR="00412108" w:rsidRPr="00CC53F9">
        <w:rPr>
          <w:rFonts w:cstheme="minorHAnsi"/>
        </w:rPr>
        <w:t xml:space="preserve"> </w:t>
      </w:r>
      <w:r w:rsidR="0032031D" w:rsidRPr="00CC53F9">
        <w:rPr>
          <w:rFonts w:cstheme="minorHAnsi"/>
        </w:rPr>
        <w:t>2022</w:t>
      </w:r>
      <w:r w:rsidRPr="00CC53F9">
        <w:rPr>
          <w:rFonts w:cstheme="minorHAnsi"/>
        </w:rPr>
        <w:t xml:space="preserve"> à 19h00.</w:t>
      </w:r>
    </w:p>
    <w:p w14:paraId="186DC845" w14:textId="77777777" w:rsidR="00B76785" w:rsidRPr="00CC53F9" w:rsidRDefault="00B76785" w:rsidP="0037741D">
      <w:pPr>
        <w:spacing w:after="0" w:line="252" w:lineRule="auto"/>
        <w:jc w:val="both"/>
        <w:rPr>
          <w:rFonts w:cstheme="minorHAnsi"/>
        </w:rPr>
      </w:pPr>
    </w:p>
    <w:p w14:paraId="46A8C68C" w14:textId="553184D5" w:rsidR="00B76785" w:rsidRPr="00CC53F9" w:rsidRDefault="00B76785" w:rsidP="0037741D">
      <w:pPr>
        <w:spacing w:after="0" w:line="252" w:lineRule="auto"/>
        <w:jc w:val="both"/>
        <w:rPr>
          <w:rFonts w:cstheme="minorHAnsi"/>
          <w:i/>
          <w:lang w:val="en-CA"/>
        </w:rPr>
      </w:pPr>
      <w:r w:rsidRPr="00CC53F9">
        <w:rPr>
          <w:rFonts w:cstheme="minorHAnsi"/>
          <w:i/>
          <w:lang w:val="en-CA"/>
        </w:rPr>
        <w:t xml:space="preserve">Minutes of the regular council sitting of the Municipality of Grenville-sur-la-Rouge, held at Grenville-sur-la-Rouge’s city hall, </w:t>
      </w:r>
      <w:r w:rsidR="00796359">
        <w:rPr>
          <w:rFonts w:cstheme="minorHAnsi"/>
          <w:i/>
          <w:lang w:val="en-CA"/>
        </w:rPr>
        <w:t>on March 8,</w:t>
      </w:r>
      <w:r w:rsidRPr="00CC53F9">
        <w:rPr>
          <w:rFonts w:cstheme="minorHAnsi"/>
          <w:i/>
          <w:lang w:val="en-CA"/>
        </w:rPr>
        <w:t xml:space="preserve"> </w:t>
      </w:r>
      <w:r w:rsidR="0032031D" w:rsidRPr="00CC53F9">
        <w:rPr>
          <w:rFonts w:cstheme="minorHAnsi"/>
          <w:i/>
          <w:lang w:val="en-CA"/>
        </w:rPr>
        <w:t>2022</w:t>
      </w:r>
      <w:r w:rsidR="00796359">
        <w:rPr>
          <w:rFonts w:cstheme="minorHAnsi"/>
          <w:i/>
          <w:lang w:val="en-CA"/>
        </w:rPr>
        <w:t>,</w:t>
      </w:r>
      <w:r w:rsidR="00286520" w:rsidRPr="00CC53F9">
        <w:rPr>
          <w:rFonts w:cstheme="minorHAnsi"/>
          <w:i/>
          <w:lang w:val="en-CA"/>
        </w:rPr>
        <w:t xml:space="preserve"> at 7:</w:t>
      </w:r>
      <w:r w:rsidRPr="00CC53F9">
        <w:rPr>
          <w:rFonts w:cstheme="minorHAnsi"/>
          <w:i/>
          <w:lang w:val="en-CA"/>
        </w:rPr>
        <w:t>00 pm.</w:t>
      </w:r>
    </w:p>
    <w:p w14:paraId="53D5CDA3" w14:textId="77777777" w:rsidR="00B76785" w:rsidRPr="00CC53F9" w:rsidRDefault="00B76785" w:rsidP="0037741D">
      <w:pPr>
        <w:spacing w:after="0" w:line="252" w:lineRule="auto"/>
        <w:rPr>
          <w:rFonts w:cstheme="minorHAnsi"/>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3"/>
        <w:gridCol w:w="3004"/>
        <w:gridCol w:w="2869"/>
      </w:tblGrid>
      <w:tr w:rsidR="00B76785" w:rsidRPr="00CC53F9" w14:paraId="52C91BB5" w14:textId="77777777" w:rsidTr="00656DDC">
        <w:tc>
          <w:tcPr>
            <w:tcW w:w="1763" w:type="dxa"/>
          </w:tcPr>
          <w:p w14:paraId="4C3ECBD1" w14:textId="77777777" w:rsidR="00B76785" w:rsidRPr="00CC53F9" w:rsidRDefault="00B76785" w:rsidP="0037741D">
            <w:pPr>
              <w:spacing w:line="252" w:lineRule="auto"/>
              <w:rPr>
                <w:rFonts w:cstheme="minorHAnsi"/>
              </w:rPr>
            </w:pPr>
            <w:r w:rsidRPr="00CC53F9">
              <w:rPr>
                <w:rFonts w:cstheme="minorHAnsi"/>
                <w:b/>
              </w:rPr>
              <w:t>Présents</w:t>
            </w:r>
            <w:r w:rsidRPr="00CC53F9">
              <w:rPr>
                <w:rFonts w:cstheme="minorHAnsi"/>
              </w:rPr>
              <w:t> :</w:t>
            </w:r>
          </w:p>
        </w:tc>
        <w:tc>
          <w:tcPr>
            <w:tcW w:w="3004" w:type="dxa"/>
          </w:tcPr>
          <w:p w14:paraId="201DF675" w14:textId="77777777" w:rsidR="00B76785" w:rsidRPr="00CC53F9" w:rsidRDefault="00B76785" w:rsidP="0037741D">
            <w:pPr>
              <w:spacing w:line="252" w:lineRule="auto"/>
              <w:rPr>
                <w:rFonts w:cstheme="minorHAnsi"/>
              </w:rPr>
            </w:pPr>
            <w:r w:rsidRPr="00CC53F9">
              <w:rPr>
                <w:rFonts w:cstheme="minorHAnsi"/>
              </w:rPr>
              <w:t>Le maire :</w:t>
            </w:r>
          </w:p>
        </w:tc>
        <w:tc>
          <w:tcPr>
            <w:tcW w:w="2869" w:type="dxa"/>
          </w:tcPr>
          <w:p w14:paraId="38849EB3" w14:textId="77777777" w:rsidR="00B76785" w:rsidRPr="00CC53F9" w:rsidRDefault="00B76785" w:rsidP="0037741D">
            <w:pPr>
              <w:spacing w:line="252" w:lineRule="auto"/>
              <w:rPr>
                <w:rFonts w:cstheme="minorHAnsi"/>
              </w:rPr>
            </w:pPr>
            <w:r w:rsidRPr="00CC53F9">
              <w:rPr>
                <w:rFonts w:cstheme="minorHAnsi"/>
              </w:rPr>
              <w:t>Tom Arnold</w:t>
            </w:r>
          </w:p>
        </w:tc>
      </w:tr>
      <w:tr w:rsidR="00B76785" w:rsidRPr="00CC53F9" w14:paraId="45F74D7B" w14:textId="77777777" w:rsidTr="00656DDC">
        <w:tc>
          <w:tcPr>
            <w:tcW w:w="1763" w:type="dxa"/>
          </w:tcPr>
          <w:p w14:paraId="0838D110" w14:textId="77777777" w:rsidR="00B76785" w:rsidRPr="00CC53F9" w:rsidRDefault="00B76785" w:rsidP="0037741D">
            <w:pPr>
              <w:spacing w:line="252" w:lineRule="auto"/>
              <w:rPr>
                <w:rFonts w:cstheme="minorHAnsi"/>
                <w:b/>
                <w:i/>
              </w:rPr>
            </w:pPr>
            <w:proofErr w:type="spellStart"/>
            <w:r w:rsidRPr="00CC53F9">
              <w:rPr>
                <w:rFonts w:cstheme="minorHAnsi"/>
                <w:b/>
                <w:i/>
              </w:rPr>
              <w:t>Presents</w:t>
            </w:r>
            <w:proofErr w:type="spellEnd"/>
          </w:p>
        </w:tc>
        <w:tc>
          <w:tcPr>
            <w:tcW w:w="3004" w:type="dxa"/>
          </w:tcPr>
          <w:p w14:paraId="06B91248" w14:textId="77777777" w:rsidR="00B76785" w:rsidRPr="00CC53F9" w:rsidRDefault="00B76785" w:rsidP="0037741D">
            <w:pPr>
              <w:spacing w:line="252" w:lineRule="auto"/>
              <w:rPr>
                <w:rFonts w:cstheme="minorHAnsi"/>
              </w:rPr>
            </w:pPr>
          </w:p>
        </w:tc>
        <w:tc>
          <w:tcPr>
            <w:tcW w:w="2869" w:type="dxa"/>
          </w:tcPr>
          <w:p w14:paraId="04FF01DE" w14:textId="77777777" w:rsidR="00B76785" w:rsidRPr="00CC53F9" w:rsidRDefault="00B76785" w:rsidP="0037741D">
            <w:pPr>
              <w:spacing w:line="252" w:lineRule="auto"/>
              <w:rPr>
                <w:rFonts w:cstheme="minorHAnsi"/>
              </w:rPr>
            </w:pPr>
          </w:p>
        </w:tc>
      </w:tr>
      <w:tr w:rsidR="00B76785" w:rsidRPr="00CC53F9" w14:paraId="526ADE2F" w14:textId="77777777" w:rsidTr="00656DDC">
        <w:tc>
          <w:tcPr>
            <w:tcW w:w="1763" w:type="dxa"/>
          </w:tcPr>
          <w:p w14:paraId="3B644B7D" w14:textId="77777777" w:rsidR="00B76785" w:rsidRPr="00CC53F9" w:rsidRDefault="00B76785" w:rsidP="0037741D">
            <w:pPr>
              <w:spacing w:line="252" w:lineRule="auto"/>
              <w:rPr>
                <w:rFonts w:cstheme="minorHAnsi"/>
                <w:b/>
              </w:rPr>
            </w:pPr>
          </w:p>
        </w:tc>
        <w:tc>
          <w:tcPr>
            <w:tcW w:w="3004" w:type="dxa"/>
          </w:tcPr>
          <w:p w14:paraId="11B0D228" w14:textId="77777777" w:rsidR="00B76785" w:rsidRPr="00CC53F9" w:rsidRDefault="00B76785" w:rsidP="0037741D">
            <w:pPr>
              <w:spacing w:line="252" w:lineRule="auto"/>
              <w:rPr>
                <w:rFonts w:cstheme="minorHAnsi"/>
              </w:rPr>
            </w:pPr>
            <w:r w:rsidRPr="00CC53F9">
              <w:rPr>
                <w:rFonts w:cstheme="minorHAnsi"/>
              </w:rPr>
              <w:t>Les conseillères :</w:t>
            </w:r>
          </w:p>
        </w:tc>
        <w:tc>
          <w:tcPr>
            <w:tcW w:w="2869" w:type="dxa"/>
          </w:tcPr>
          <w:p w14:paraId="477AF08B" w14:textId="77777777" w:rsidR="00B76785" w:rsidRPr="00CC53F9" w:rsidRDefault="00B76785" w:rsidP="0037741D">
            <w:pPr>
              <w:spacing w:line="252" w:lineRule="auto"/>
              <w:rPr>
                <w:rFonts w:cstheme="minorHAnsi"/>
              </w:rPr>
            </w:pPr>
            <w:r w:rsidRPr="00CC53F9">
              <w:rPr>
                <w:rFonts w:cstheme="minorHAnsi"/>
              </w:rPr>
              <w:t>Manon Jutras</w:t>
            </w:r>
          </w:p>
        </w:tc>
      </w:tr>
      <w:tr w:rsidR="00B76785" w:rsidRPr="00CC53F9" w14:paraId="093A6CD0" w14:textId="77777777" w:rsidTr="00656DDC">
        <w:tc>
          <w:tcPr>
            <w:tcW w:w="1763" w:type="dxa"/>
          </w:tcPr>
          <w:p w14:paraId="68DA9B2C" w14:textId="77777777" w:rsidR="00B76785" w:rsidRPr="00CC53F9" w:rsidRDefault="00B76785" w:rsidP="0037741D">
            <w:pPr>
              <w:spacing w:line="252" w:lineRule="auto"/>
              <w:rPr>
                <w:rFonts w:cstheme="minorHAnsi"/>
                <w:b/>
              </w:rPr>
            </w:pPr>
          </w:p>
        </w:tc>
        <w:tc>
          <w:tcPr>
            <w:tcW w:w="3004" w:type="dxa"/>
          </w:tcPr>
          <w:p w14:paraId="257FC89E" w14:textId="77777777" w:rsidR="00B76785" w:rsidRPr="00CC53F9" w:rsidRDefault="00B76785" w:rsidP="0037741D">
            <w:pPr>
              <w:spacing w:line="252" w:lineRule="auto"/>
              <w:rPr>
                <w:rFonts w:cstheme="minorHAnsi"/>
              </w:rPr>
            </w:pPr>
          </w:p>
        </w:tc>
        <w:tc>
          <w:tcPr>
            <w:tcW w:w="2869" w:type="dxa"/>
          </w:tcPr>
          <w:p w14:paraId="324022E0" w14:textId="77777777" w:rsidR="00B76785" w:rsidRPr="00CC53F9" w:rsidRDefault="00B76785" w:rsidP="0037741D">
            <w:pPr>
              <w:spacing w:line="252" w:lineRule="auto"/>
              <w:rPr>
                <w:rFonts w:cstheme="minorHAnsi"/>
              </w:rPr>
            </w:pPr>
            <w:r w:rsidRPr="00CC53F9">
              <w:rPr>
                <w:rFonts w:cstheme="minorHAnsi"/>
              </w:rPr>
              <w:t>Natalia Czarnecka</w:t>
            </w:r>
          </w:p>
          <w:p w14:paraId="6186BE2B" w14:textId="77777777" w:rsidR="004E1649" w:rsidRPr="00CC53F9" w:rsidRDefault="004E1649" w:rsidP="0037741D">
            <w:pPr>
              <w:spacing w:line="252" w:lineRule="auto"/>
              <w:rPr>
                <w:rFonts w:cstheme="minorHAnsi"/>
              </w:rPr>
            </w:pPr>
            <w:r w:rsidRPr="00CC53F9">
              <w:rPr>
                <w:rFonts w:cstheme="minorHAnsi"/>
              </w:rPr>
              <w:t>Isabelle Brisson</w:t>
            </w:r>
          </w:p>
        </w:tc>
      </w:tr>
      <w:tr w:rsidR="00B76785" w:rsidRPr="00303AD2" w14:paraId="39E21EE8" w14:textId="77777777" w:rsidTr="00656DDC">
        <w:tc>
          <w:tcPr>
            <w:tcW w:w="1763" w:type="dxa"/>
          </w:tcPr>
          <w:p w14:paraId="216D1E56" w14:textId="77777777" w:rsidR="00B76785" w:rsidRPr="00CC53F9" w:rsidRDefault="00B76785" w:rsidP="0037741D">
            <w:pPr>
              <w:spacing w:line="252" w:lineRule="auto"/>
              <w:rPr>
                <w:rFonts w:cstheme="minorHAnsi"/>
                <w:b/>
              </w:rPr>
            </w:pPr>
          </w:p>
        </w:tc>
        <w:tc>
          <w:tcPr>
            <w:tcW w:w="3004" w:type="dxa"/>
          </w:tcPr>
          <w:p w14:paraId="72319A9D" w14:textId="77777777" w:rsidR="00B76785" w:rsidRPr="00CC53F9" w:rsidRDefault="00B76785" w:rsidP="0037741D">
            <w:pPr>
              <w:spacing w:line="252" w:lineRule="auto"/>
              <w:rPr>
                <w:rFonts w:cstheme="minorHAnsi"/>
              </w:rPr>
            </w:pPr>
            <w:r w:rsidRPr="00CC53F9">
              <w:rPr>
                <w:rFonts w:cstheme="minorHAnsi"/>
              </w:rPr>
              <w:t>Les conseillers :</w:t>
            </w:r>
          </w:p>
        </w:tc>
        <w:tc>
          <w:tcPr>
            <w:tcW w:w="2869" w:type="dxa"/>
          </w:tcPr>
          <w:p w14:paraId="74055CE9" w14:textId="77777777" w:rsidR="004E1649" w:rsidRPr="00CC53F9" w:rsidRDefault="004E1649" w:rsidP="0037741D">
            <w:pPr>
              <w:spacing w:line="252" w:lineRule="auto"/>
              <w:rPr>
                <w:rFonts w:cstheme="minorHAnsi"/>
                <w:lang w:val="en-CA"/>
              </w:rPr>
            </w:pPr>
            <w:r w:rsidRPr="00CC53F9">
              <w:rPr>
                <w:rFonts w:cstheme="minorHAnsi"/>
                <w:lang w:val="en-CA"/>
              </w:rPr>
              <w:t>Carl Woodbury</w:t>
            </w:r>
          </w:p>
          <w:p w14:paraId="0CCA5BCC" w14:textId="77777777" w:rsidR="00B76785" w:rsidRPr="00CC53F9" w:rsidRDefault="00923AB7" w:rsidP="0037741D">
            <w:pPr>
              <w:spacing w:line="252" w:lineRule="auto"/>
              <w:rPr>
                <w:rFonts w:cstheme="minorHAnsi"/>
                <w:lang w:val="en-CA"/>
              </w:rPr>
            </w:pPr>
            <w:r w:rsidRPr="00CC53F9">
              <w:rPr>
                <w:rFonts w:cstheme="minorHAnsi"/>
                <w:lang w:val="en-CA"/>
              </w:rPr>
              <w:t>Denis Fillion</w:t>
            </w:r>
          </w:p>
          <w:p w14:paraId="4A304C0B" w14:textId="77777777" w:rsidR="004E1649" w:rsidRPr="00CC53F9" w:rsidRDefault="004E1649" w:rsidP="0037741D">
            <w:pPr>
              <w:spacing w:line="252" w:lineRule="auto"/>
              <w:rPr>
                <w:rFonts w:cstheme="minorHAnsi"/>
                <w:lang w:val="en-CA"/>
              </w:rPr>
            </w:pPr>
            <w:r w:rsidRPr="00CC53F9">
              <w:rPr>
                <w:rFonts w:cstheme="minorHAnsi"/>
                <w:lang w:val="en-CA"/>
              </w:rPr>
              <w:t>Patrice Deslongchamps</w:t>
            </w:r>
          </w:p>
        </w:tc>
      </w:tr>
      <w:tr w:rsidR="00B76785" w:rsidRPr="00303AD2" w14:paraId="60A2A089" w14:textId="77777777" w:rsidTr="00656DDC">
        <w:tc>
          <w:tcPr>
            <w:tcW w:w="1763" w:type="dxa"/>
          </w:tcPr>
          <w:p w14:paraId="32C88D1D" w14:textId="77777777" w:rsidR="00B76785" w:rsidRPr="00CC53F9" w:rsidRDefault="00B76785" w:rsidP="0037741D">
            <w:pPr>
              <w:spacing w:line="252" w:lineRule="auto"/>
              <w:rPr>
                <w:rFonts w:cstheme="minorHAnsi"/>
                <w:b/>
                <w:lang w:val="en-CA"/>
              </w:rPr>
            </w:pPr>
          </w:p>
        </w:tc>
        <w:tc>
          <w:tcPr>
            <w:tcW w:w="3004" w:type="dxa"/>
          </w:tcPr>
          <w:p w14:paraId="52DA5B6A" w14:textId="77777777" w:rsidR="00B76785" w:rsidRPr="00CC53F9" w:rsidRDefault="00B76785" w:rsidP="0037741D">
            <w:pPr>
              <w:spacing w:line="252" w:lineRule="auto"/>
              <w:rPr>
                <w:rFonts w:cstheme="minorHAnsi"/>
                <w:lang w:val="en-CA"/>
              </w:rPr>
            </w:pPr>
          </w:p>
        </w:tc>
        <w:tc>
          <w:tcPr>
            <w:tcW w:w="2869" w:type="dxa"/>
          </w:tcPr>
          <w:p w14:paraId="1DF1CF18" w14:textId="77777777" w:rsidR="00B76785" w:rsidRPr="00CC53F9" w:rsidRDefault="00B76785" w:rsidP="0037741D">
            <w:pPr>
              <w:spacing w:line="252" w:lineRule="auto"/>
              <w:rPr>
                <w:rFonts w:cstheme="minorHAnsi"/>
                <w:lang w:val="en-CA"/>
              </w:rPr>
            </w:pPr>
          </w:p>
        </w:tc>
      </w:tr>
      <w:tr w:rsidR="00B76785" w:rsidRPr="00CC53F9" w14:paraId="1B01A3B9" w14:textId="77777777" w:rsidTr="00656DDC">
        <w:tc>
          <w:tcPr>
            <w:tcW w:w="1763" w:type="dxa"/>
          </w:tcPr>
          <w:p w14:paraId="59F59949" w14:textId="77777777" w:rsidR="00B76785" w:rsidRPr="00CC53F9" w:rsidRDefault="00B76785" w:rsidP="0037741D">
            <w:pPr>
              <w:spacing w:line="252" w:lineRule="auto"/>
              <w:rPr>
                <w:rFonts w:cstheme="minorHAnsi"/>
                <w:b/>
                <w:lang w:val="en-CA"/>
              </w:rPr>
            </w:pPr>
          </w:p>
        </w:tc>
        <w:tc>
          <w:tcPr>
            <w:tcW w:w="3004" w:type="dxa"/>
          </w:tcPr>
          <w:p w14:paraId="3E06667A" w14:textId="77777777" w:rsidR="00B76785" w:rsidRPr="00CC53F9" w:rsidRDefault="006F351C" w:rsidP="0037741D">
            <w:pPr>
              <w:spacing w:line="252" w:lineRule="auto"/>
              <w:rPr>
                <w:rFonts w:cstheme="minorHAnsi"/>
              </w:rPr>
            </w:pPr>
            <w:r w:rsidRPr="00CC53F9">
              <w:rPr>
                <w:rFonts w:cstheme="minorHAnsi"/>
              </w:rPr>
              <w:t>Le directeur général</w:t>
            </w:r>
          </w:p>
        </w:tc>
        <w:tc>
          <w:tcPr>
            <w:tcW w:w="2869" w:type="dxa"/>
          </w:tcPr>
          <w:p w14:paraId="169631D0" w14:textId="77777777" w:rsidR="00B76785" w:rsidRPr="00CC53F9" w:rsidRDefault="006F351C" w:rsidP="0037741D">
            <w:pPr>
              <w:spacing w:line="252" w:lineRule="auto"/>
              <w:rPr>
                <w:rFonts w:cstheme="minorHAnsi"/>
              </w:rPr>
            </w:pPr>
            <w:r w:rsidRPr="00CC53F9">
              <w:rPr>
                <w:rFonts w:cstheme="minorHAnsi"/>
              </w:rPr>
              <w:t>Marc Beaulieu</w:t>
            </w:r>
          </w:p>
        </w:tc>
      </w:tr>
      <w:tr w:rsidR="00B76785" w:rsidRPr="00CC53F9" w14:paraId="6F6C66E7" w14:textId="77777777" w:rsidTr="00656DDC">
        <w:tc>
          <w:tcPr>
            <w:tcW w:w="1763" w:type="dxa"/>
          </w:tcPr>
          <w:p w14:paraId="28F2BBA9" w14:textId="77777777" w:rsidR="00B76785" w:rsidRPr="00CC53F9" w:rsidRDefault="00B76785" w:rsidP="0037741D">
            <w:pPr>
              <w:spacing w:line="252" w:lineRule="auto"/>
              <w:rPr>
                <w:rFonts w:cstheme="minorHAnsi"/>
                <w:b/>
              </w:rPr>
            </w:pPr>
          </w:p>
        </w:tc>
        <w:tc>
          <w:tcPr>
            <w:tcW w:w="3004" w:type="dxa"/>
          </w:tcPr>
          <w:p w14:paraId="031618DE" w14:textId="77777777" w:rsidR="00B76785" w:rsidRPr="00CC53F9" w:rsidRDefault="00B76785" w:rsidP="0037741D">
            <w:pPr>
              <w:spacing w:line="252" w:lineRule="auto"/>
              <w:rPr>
                <w:rFonts w:cstheme="minorHAnsi"/>
              </w:rPr>
            </w:pPr>
          </w:p>
        </w:tc>
        <w:tc>
          <w:tcPr>
            <w:tcW w:w="2869" w:type="dxa"/>
          </w:tcPr>
          <w:p w14:paraId="01C4A14B" w14:textId="77777777" w:rsidR="00B76785" w:rsidRPr="00CC53F9" w:rsidRDefault="00B76785" w:rsidP="0037741D">
            <w:pPr>
              <w:spacing w:line="252" w:lineRule="auto"/>
              <w:rPr>
                <w:rFonts w:cstheme="minorHAnsi"/>
              </w:rPr>
            </w:pPr>
          </w:p>
        </w:tc>
      </w:tr>
    </w:tbl>
    <w:p w14:paraId="2CB4A6A6" w14:textId="77777777" w:rsidR="00B76785" w:rsidRPr="00CC53F9" w:rsidRDefault="00B76785" w:rsidP="0037741D">
      <w:pPr>
        <w:spacing w:after="0" w:line="252" w:lineRule="auto"/>
        <w:rPr>
          <w:rFonts w:cstheme="minorHAnsi"/>
          <w:b/>
          <w:u w:val="single"/>
        </w:rPr>
      </w:pPr>
    </w:p>
    <w:p w14:paraId="2969EE85" w14:textId="77777777" w:rsidR="00B76785" w:rsidRPr="00CC53F9" w:rsidRDefault="00B76785" w:rsidP="0037741D">
      <w:pPr>
        <w:spacing w:after="0" w:line="252" w:lineRule="auto"/>
        <w:rPr>
          <w:rFonts w:cstheme="minorHAnsi"/>
          <w:b/>
          <w:u w:val="single"/>
        </w:rPr>
      </w:pPr>
      <w:r w:rsidRPr="00CC53F9">
        <w:rPr>
          <w:rFonts w:cstheme="minorHAnsi"/>
          <w:b/>
          <w:u w:val="single"/>
        </w:rPr>
        <w:t xml:space="preserve">OUVERTURE DE LA SÉANCE / </w:t>
      </w:r>
      <w:r w:rsidRPr="00CC53F9">
        <w:rPr>
          <w:rFonts w:cstheme="minorHAnsi"/>
          <w:b/>
          <w:i/>
          <w:u w:val="single"/>
        </w:rPr>
        <w:t>OPENING OF THE SESSION</w:t>
      </w:r>
    </w:p>
    <w:p w14:paraId="5FF03157" w14:textId="77777777" w:rsidR="00B76785" w:rsidRPr="00CC53F9" w:rsidRDefault="00B76785" w:rsidP="0037741D">
      <w:pPr>
        <w:spacing w:after="0" w:line="252" w:lineRule="auto"/>
        <w:rPr>
          <w:rFonts w:cstheme="minorHAnsi"/>
        </w:rPr>
      </w:pPr>
    </w:p>
    <w:p w14:paraId="1CA1CC52" w14:textId="77777777" w:rsidR="00B76785" w:rsidRPr="00CC53F9" w:rsidRDefault="00B76785" w:rsidP="0037741D">
      <w:pPr>
        <w:spacing w:after="0" w:line="252" w:lineRule="auto"/>
        <w:jc w:val="both"/>
        <w:rPr>
          <w:rFonts w:cstheme="minorHAnsi"/>
        </w:rPr>
      </w:pPr>
      <w:r w:rsidRPr="00CC53F9">
        <w:rPr>
          <w:rFonts w:cstheme="minorHAnsi"/>
        </w:rPr>
        <w:t xml:space="preserve">Après constatation du quorum, la séance est ouverte à </w:t>
      </w:r>
      <w:r w:rsidR="00745916" w:rsidRPr="00CC53F9">
        <w:rPr>
          <w:rFonts w:cstheme="minorHAnsi"/>
        </w:rPr>
        <w:t>19h00</w:t>
      </w:r>
      <w:r w:rsidRPr="00CC53F9">
        <w:rPr>
          <w:rFonts w:cstheme="minorHAnsi"/>
        </w:rPr>
        <w:t xml:space="preserve"> par M. Tom Arnold, maire de la Municipalité de Grenville-sur-la-Rouge. Le directeur général M. Beaulieu, est présent, qui agit aussi à titre de secrétaire d’assemblée.</w:t>
      </w:r>
    </w:p>
    <w:p w14:paraId="062826FB" w14:textId="77777777" w:rsidR="00B76785" w:rsidRPr="00CC53F9" w:rsidRDefault="00B76785" w:rsidP="0037741D">
      <w:pPr>
        <w:spacing w:after="0" w:line="252" w:lineRule="auto"/>
        <w:jc w:val="both"/>
        <w:rPr>
          <w:rFonts w:cstheme="minorHAnsi"/>
        </w:rPr>
      </w:pPr>
    </w:p>
    <w:p w14:paraId="4D6C1FB5" w14:textId="77777777" w:rsidR="00B76785" w:rsidRPr="00CC53F9" w:rsidRDefault="00B76785" w:rsidP="0037741D">
      <w:pPr>
        <w:spacing w:after="0" w:line="252" w:lineRule="auto"/>
        <w:jc w:val="both"/>
        <w:rPr>
          <w:rFonts w:cstheme="minorHAnsi"/>
          <w:i/>
          <w:lang w:val="en-CA"/>
        </w:rPr>
      </w:pPr>
      <w:r w:rsidRPr="00CC53F9">
        <w:rPr>
          <w:rFonts w:cstheme="minorHAnsi"/>
          <w:i/>
          <w:lang w:val="en-CA"/>
        </w:rPr>
        <w:t xml:space="preserve">After </w:t>
      </w:r>
      <w:r w:rsidR="00745916" w:rsidRPr="00CC53F9">
        <w:rPr>
          <w:rFonts w:cstheme="minorHAnsi"/>
          <w:i/>
          <w:lang w:val="en-CA"/>
        </w:rPr>
        <w:t>finding</w:t>
      </w:r>
      <w:r w:rsidRPr="00CC53F9">
        <w:rPr>
          <w:rFonts w:cstheme="minorHAnsi"/>
          <w:i/>
          <w:lang w:val="en-CA"/>
        </w:rPr>
        <w:t xml:space="preserve"> of quorum, the regular sitting is open at </w:t>
      </w:r>
      <w:r w:rsidR="0021714B" w:rsidRPr="00CC53F9">
        <w:rPr>
          <w:rFonts w:cstheme="minorHAnsi"/>
          <w:i/>
          <w:lang w:val="en-CA"/>
        </w:rPr>
        <w:t>7</w:t>
      </w:r>
      <w:r w:rsidR="002609C0" w:rsidRPr="00CC53F9">
        <w:rPr>
          <w:rFonts w:cstheme="minorHAnsi"/>
          <w:i/>
          <w:lang w:val="en-CA"/>
        </w:rPr>
        <w:t>:00</w:t>
      </w:r>
      <w:r w:rsidR="0021714B" w:rsidRPr="00CC53F9">
        <w:rPr>
          <w:rFonts w:cstheme="minorHAnsi"/>
          <w:i/>
          <w:lang w:val="en-CA"/>
        </w:rPr>
        <w:t xml:space="preserve"> </w:t>
      </w:r>
      <w:r w:rsidRPr="00CC53F9">
        <w:rPr>
          <w:rFonts w:cstheme="minorHAnsi"/>
          <w:i/>
          <w:lang w:val="en-CA"/>
        </w:rPr>
        <w:t xml:space="preserve">pm by Mr. Tom Arnold, mayor of the Municipality of Grenville-sur-la-Rouge. The general director M. Beaulieu who also acts as the assembly secretary. </w:t>
      </w:r>
    </w:p>
    <w:p w14:paraId="4C987889" w14:textId="77777777" w:rsidR="00533C05" w:rsidRPr="00F77EB7" w:rsidRDefault="00533C05" w:rsidP="0037741D">
      <w:pPr>
        <w:spacing w:after="0" w:line="252" w:lineRule="auto"/>
        <w:jc w:val="both"/>
        <w:rPr>
          <w:rFonts w:cstheme="minorHAnsi"/>
          <w:i/>
          <w:lang w:val="en-CA"/>
        </w:rPr>
      </w:pPr>
    </w:p>
    <w:p w14:paraId="1054F557" w14:textId="77777777" w:rsidR="00B76785" w:rsidRPr="00CC53F9" w:rsidRDefault="00B76785" w:rsidP="0037741D">
      <w:pPr>
        <w:spacing w:after="0" w:line="252" w:lineRule="auto"/>
        <w:jc w:val="both"/>
        <w:outlineLvl w:val="0"/>
        <w:rPr>
          <w:rFonts w:cstheme="minorHAnsi"/>
          <w:b/>
          <w:i/>
          <w:u w:val="single"/>
        </w:rPr>
      </w:pPr>
      <w:r w:rsidRPr="00CC53F9">
        <w:rPr>
          <w:rFonts w:cstheme="minorHAnsi"/>
          <w:b/>
          <w:u w:val="single"/>
        </w:rPr>
        <w:t>PÉRIODE DE QUESTION</w:t>
      </w:r>
      <w:r w:rsidRPr="00CC53F9">
        <w:rPr>
          <w:rFonts w:cstheme="minorHAnsi"/>
          <w:b/>
          <w:i/>
          <w:u w:val="single"/>
        </w:rPr>
        <w:t xml:space="preserve"> / AUDIENCE QUESTION PERIOD</w:t>
      </w:r>
    </w:p>
    <w:p w14:paraId="2654CEB8" w14:textId="77777777" w:rsidR="00B76785" w:rsidRPr="00CC53F9" w:rsidRDefault="00B76785" w:rsidP="0037741D">
      <w:pPr>
        <w:spacing w:after="0" w:line="252" w:lineRule="auto"/>
        <w:jc w:val="both"/>
        <w:outlineLvl w:val="0"/>
        <w:rPr>
          <w:rFonts w:cstheme="minorHAnsi"/>
          <w:b/>
          <w:i/>
          <w:u w:val="single"/>
        </w:rPr>
      </w:pPr>
    </w:p>
    <w:p w14:paraId="1E8B2098" w14:textId="77777777" w:rsidR="00B76785" w:rsidRPr="00CC53F9" w:rsidRDefault="00B76785" w:rsidP="0037741D">
      <w:pPr>
        <w:spacing w:after="0" w:line="252" w:lineRule="auto"/>
        <w:jc w:val="both"/>
        <w:outlineLvl w:val="0"/>
        <w:rPr>
          <w:rFonts w:cstheme="minorHAnsi"/>
          <w:b/>
          <w:i/>
          <w:u w:val="single"/>
        </w:rPr>
      </w:pPr>
      <w:r w:rsidRPr="00CC53F9">
        <w:rPr>
          <w:rFonts w:cstheme="minorHAnsi"/>
          <w:b/>
          <w:u w:val="single"/>
        </w:rPr>
        <w:t>ADOPTION DE L’ORDRE DU JOUR</w:t>
      </w:r>
      <w:r w:rsidRPr="00CC53F9">
        <w:rPr>
          <w:rFonts w:cstheme="minorHAnsi"/>
          <w:b/>
          <w:i/>
          <w:u w:val="single"/>
        </w:rPr>
        <w:t xml:space="preserve"> / ADOPTION ON THE AGENDA</w:t>
      </w:r>
    </w:p>
    <w:p w14:paraId="5A6E2017" w14:textId="77777777" w:rsidR="00564CAA" w:rsidRPr="00CC53F9" w:rsidRDefault="00564CAA" w:rsidP="0037741D">
      <w:pPr>
        <w:spacing w:after="0" w:line="252" w:lineRule="auto"/>
        <w:jc w:val="both"/>
        <w:outlineLvl w:val="0"/>
        <w:rPr>
          <w:rFonts w:cstheme="minorHAnsi"/>
          <w:b/>
          <w:i/>
          <w:u w:val="single"/>
        </w:rPr>
      </w:pPr>
    </w:p>
    <w:p w14:paraId="377E62B3" w14:textId="77777777" w:rsidR="00F77EB7" w:rsidRPr="006A2899" w:rsidRDefault="00F77EB7" w:rsidP="0037741D">
      <w:pPr>
        <w:spacing w:after="0" w:line="252" w:lineRule="auto"/>
        <w:jc w:val="both"/>
        <w:rPr>
          <w:rFonts w:cs="Arial"/>
          <w:b/>
          <w:u w:val="single"/>
        </w:rPr>
      </w:pPr>
      <w:r w:rsidRPr="006A2899">
        <w:rPr>
          <w:rFonts w:cstheme="minorHAnsi"/>
          <w:b/>
          <w:u w:val="single"/>
        </w:rPr>
        <w:t>2022-03-057</w:t>
      </w:r>
      <w:r w:rsidRPr="006A2899">
        <w:rPr>
          <w:rFonts w:cstheme="minorHAnsi"/>
          <w:b/>
          <w:u w:val="single"/>
        </w:rPr>
        <w:tab/>
      </w:r>
      <w:r w:rsidRPr="006A2899">
        <w:rPr>
          <w:rFonts w:cs="Arial"/>
          <w:b/>
          <w:u w:val="single"/>
        </w:rPr>
        <w:t>Adoption de l’ordre du jour</w:t>
      </w:r>
    </w:p>
    <w:p w14:paraId="069D370F" w14:textId="77777777" w:rsidR="00F77EB7" w:rsidRPr="006A2899" w:rsidRDefault="00F77EB7" w:rsidP="0037741D">
      <w:pPr>
        <w:spacing w:after="0" w:line="252" w:lineRule="auto"/>
        <w:jc w:val="both"/>
        <w:rPr>
          <w:rFonts w:cstheme="minorHAnsi"/>
          <w:b/>
          <w:u w:val="single"/>
        </w:rPr>
      </w:pPr>
    </w:p>
    <w:p w14:paraId="5855FF9B" w14:textId="77777777" w:rsidR="00F77EB7" w:rsidRPr="006A2899" w:rsidRDefault="00F77EB7" w:rsidP="0037741D">
      <w:pPr>
        <w:spacing w:after="0" w:line="252" w:lineRule="auto"/>
        <w:jc w:val="both"/>
        <w:rPr>
          <w:rFonts w:cstheme="minorHAnsi"/>
          <w:b/>
          <w:i/>
          <w:u w:val="single"/>
        </w:rPr>
      </w:pPr>
      <w:r w:rsidRPr="006A2899">
        <w:rPr>
          <w:rFonts w:cstheme="minorHAnsi"/>
          <w:b/>
          <w:i/>
          <w:u w:val="single"/>
        </w:rPr>
        <w:t>2022-03-057</w:t>
      </w:r>
      <w:r w:rsidRPr="006A2899">
        <w:rPr>
          <w:rFonts w:cstheme="minorHAnsi"/>
          <w:b/>
          <w:i/>
          <w:u w:val="single"/>
        </w:rPr>
        <w:tab/>
      </w:r>
      <w:r w:rsidRPr="006A2899">
        <w:rPr>
          <w:rFonts w:cs="Arial"/>
          <w:b/>
          <w:i/>
          <w:u w:val="single"/>
        </w:rPr>
        <w:t>Adoption of the agenda</w:t>
      </w:r>
    </w:p>
    <w:p w14:paraId="763BD03F" w14:textId="77777777" w:rsidR="00F77EB7" w:rsidRPr="006A2899" w:rsidRDefault="00F77EB7" w:rsidP="0037741D">
      <w:pPr>
        <w:pStyle w:val="Sansinterligne"/>
        <w:spacing w:line="252" w:lineRule="auto"/>
        <w:jc w:val="both"/>
        <w:rPr>
          <w:rFonts w:cs="Arial"/>
          <w:b/>
        </w:rPr>
      </w:pPr>
    </w:p>
    <w:p w14:paraId="6FB0F326" w14:textId="77777777" w:rsidR="00F77EB7" w:rsidRPr="006A2899" w:rsidRDefault="00F77EB7" w:rsidP="0037741D">
      <w:pPr>
        <w:pStyle w:val="Sansinterligne"/>
        <w:spacing w:line="252" w:lineRule="auto"/>
        <w:jc w:val="both"/>
        <w:rPr>
          <w:rFonts w:cs="Arial"/>
        </w:rPr>
      </w:pPr>
      <w:r w:rsidRPr="006A2899">
        <w:rPr>
          <w:rFonts w:cs="Arial"/>
        </w:rPr>
        <w:t xml:space="preserve">Il est proposé par </w:t>
      </w:r>
      <w:r>
        <w:rPr>
          <w:rFonts w:cs="Arial"/>
        </w:rPr>
        <w:t xml:space="preserve">la conseillère Natalia Czarnecka </w:t>
      </w:r>
      <w:r w:rsidRPr="006A2899">
        <w:rPr>
          <w:rFonts w:cs="Arial"/>
        </w:rPr>
        <w:t>et résolu que l’ordre du jour de la présente séance soit adopté tel que déposé.</w:t>
      </w:r>
    </w:p>
    <w:p w14:paraId="726CF927" w14:textId="77777777" w:rsidR="00F77EB7" w:rsidRPr="006A2899" w:rsidRDefault="00F77EB7" w:rsidP="0037741D">
      <w:pPr>
        <w:pStyle w:val="Sansinterligne"/>
        <w:spacing w:line="252" w:lineRule="auto"/>
        <w:jc w:val="both"/>
        <w:rPr>
          <w:rFonts w:cs="Arial"/>
        </w:rPr>
      </w:pPr>
    </w:p>
    <w:p w14:paraId="599F5337" w14:textId="77777777" w:rsidR="00F77EB7" w:rsidRPr="006A2899" w:rsidRDefault="00F77EB7" w:rsidP="0037741D">
      <w:pPr>
        <w:pStyle w:val="Sansinterligne"/>
        <w:spacing w:line="252" w:lineRule="auto"/>
        <w:jc w:val="both"/>
        <w:rPr>
          <w:rFonts w:cs="Arial"/>
          <w:i/>
          <w:lang w:val="en-CA"/>
        </w:rPr>
      </w:pPr>
      <w:r w:rsidRPr="006A2899">
        <w:rPr>
          <w:rFonts w:cs="Arial"/>
          <w:i/>
          <w:lang w:val="en-CA"/>
        </w:rPr>
        <w:t xml:space="preserve">It is proposed by Councillor </w:t>
      </w:r>
      <w:r>
        <w:rPr>
          <w:rFonts w:cs="Arial"/>
          <w:i/>
          <w:lang w:val="en-CA"/>
        </w:rPr>
        <w:t>Natalia Czarnecka</w:t>
      </w:r>
      <w:r w:rsidRPr="006A2899">
        <w:rPr>
          <w:rFonts w:cs="Arial"/>
          <w:i/>
          <w:lang w:val="en-CA"/>
        </w:rPr>
        <w:t xml:space="preserve"> and resolved to approve the agenda of the current council sitting as written. </w:t>
      </w:r>
    </w:p>
    <w:p w14:paraId="7D724A95" w14:textId="77777777" w:rsidR="00745916" w:rsidRPr="00F77EB7" w:rsidRDefault="00745916" w:rsidP="0037741D">
      <w:pPr>
        <w:spacing w:after="0" w:line="252" w:lineRule="auto"/>
        <w:jc w:val="right"/>
        <w:outlineLvl w:val="0"/>
        <w:rPr>
          <w:rFonts w:cstheme="minorHAnsi"/>
          <w:b/>
          <w:u w:val="single"/>
          <w:lang w:val="en-CA"/>
        </w:rPr>
      </w:pPr>
    </w:p>
    <w:p w14:paraId="24A4350F" w14:textId="77777777" w:rsidR="00AB397E" w:rsidRPr="00CC53F9" w:rsidRDefault="00AB397E" w:rsidP="0037741D">
      <w:pPr>
        <w:spacing w:after="0" w:line="252" w:lineRule="auto"/>
        <w:jc w:val="right"/>
        <w:rPr>
          <w:rFonts w:cstheme="minorHAnsi"/>
        </w:rPr>
      </w:pPr>
      <w:r w:rsidRPr="00CC53F9">
        <w:rPr>
          <w:rFonts w:cstheme="minorHAnsi"/>
        </w:rPr>
        <w:t>Adopté à l’unanimité des conseillers</w:t>
      </w:r>
    </w:p>
    <w:p w14:paraId="4A944EE6" w14:textId="77777777" w:rsidR="00B76785" w:rsidRPr="00CC53F9" w:rsidRDefault="00AB397E" w:rsidP="0037741D">
      <w:pPr>
        <w:spacing w:after="0" w:line="252" w:lineRule="auto"/>
        <w:jc w:val="right"/>
        <w:rPr>
          <w:rFonts w:cstheme="minorHAnsi"/>
          <w:i/>
        </w:rPr>
      </w:pPr>
      <w:proofErr w:type="spellStart"/>
      <w:r w:rsidRPr="00CC53F9">
        <w:rPr>
          <w:rFonts w:cstheme="minorHAnsi"/>
          <w:i/>
        </w:rPr>
        <w:t>Adopted</w:t>
      </w:r>
      <w:proofErr w:type="spellEnd"/>
      <w:r w:rsidRPr="00CC53F9">
        <w:rPr>
          <w:rFonts w:cstheme="minorHAnsi"/>
          <w:i/>
        </w:rPr>
        <w:t xml:space="preserve"> </w:t>
      </w:r>
      <w:proofErr w:type="spellStart"/>
      <w:r w:rsidRPr="00CC53F9">
        <w:rPr>
          <w:rFonts w:cstheme="minorHAnsi"/>
          <w:i/>
        </w:rPr>
        <w:t>unanimously</w:t>
      </w:r>
      <w:proofErr w:type="spellEnd"/>
      <w:r w:rsidRPr="00CC53F9">
        <w:rPr>
          <w:rFonts w:cstheme="minorHAnsi"/>
          <w:i/>
        </w:rPr>
        <w:t xml:space="preserve"> by </w:t>
      </w:r>
      <w:proofErr w:type="spellStart"/>
      <w:r w:rsidRPr="00CC53F9">
        <w:rPr>
          <w:rFonts w:cstheme="minorHAnsi"/>
          <w:i/>
        </w:rPr>
        <w:t>councillors</w:t>
      </w:r>
      <w:proofErr w:type="spellEnd"/>
    </w:p>
    <w:p w14:paraId="405F3398" w14:textId="77777777" w:rsidR="00AB397E" w:rsidRPr="00CC53F9" w:rsidRDefault="00AB397E" w:rsidP="0037741D">
      <w:pPr>
        <w:spacing w:after="0" w:line="252" w:lineRule="auto"/>
        <w:jc w:val="right"/>
        <w:rPr>
          <w:rFonts w:cstheme="minorHAnsi"/>
          <w:i/>
        </w:rPr>
      </w:pPr>
    </w:p>
    <w:p w14:paraId="1F4B303A" w14:textId="77777777" w:rsidR="00B76785" w:rsidRPr="00CC53F9" w:rsidRDefault="00B76785" w:rsidP="0037741D">
      <w:pPr>
        <w:spacing w:after="0" w:line="252" w:lineRule="auto"/>
        <w:jc w:val="both"/>
        <w:outlineLvl w:val="0"/>
        <w:rPr>
          <w:rFonts w:cstheme="minorHAnsi"/>
          <w:b/>
          <w:i/>
          <w:u w:val="single"/>
        </w:rPr>
      </w:pPr>
      <w:r w:rsidRPr="00CC53F9">
        <w:rPr>
          <w:rFonts w:cstheme="minorHAnsi"/>
          <w:b/>
          <w:u w:val="single"/>
        </w:rPr>
        <w:t xml:space="preserve">ADOPTION DES PROCÈS-VERBAUX / </w:t>
      </w:r>
      <w:r w:rsidRPr="00CC53F9">
        <w:rPr>
          <w:rFonts w:cstheme="minorHAnsi"/>
          <w:b/>
          <w:i/>
          <w:u w:val="single"/>
        </w:rPr>
        <w:t>ADOPTION OF THE MINUTES</w:t>
      </w:r>
    </w:p>
    <w:p w14:paraId="2285EB07" w14:textId="77777777" w:rsidR="00564CAA" w:rsidRPr="00CC53F9" w:rsidRDefault="00564CAA" w:rsidP="0037741D">
      <w:pPr>
        <w:spacing w:after="0" w:line="252" w:lineRule="auto"/>
        <w:jc w:val="both"/>
        <w:outlineLvl w:val="0"/>
        <w:rPr>
          <w:rFonts w:cstheme="minorHAnsi"/>
          <w:b/>
          <w:i/>
          <w:u w:val="single"/>
        </w:rPr>
      </w:pPr>
    </w:p>
    <w:p w14:paraId="4AEBD19A" w14:textId="77777777" w:rsidR="00467E76" w:rsidRDefault="00467E76" w:rsidP="0037741D">
      <w:pPr>
        <w:spacing w:after="0" w:line="252" w:lineRule="auto"/>
        <w:jc w:val="both"/>
        <w:rPr>
          <w:rFonts w:cstheme="minorHAnsi"/>
          <w:b/>
          <w:u w:val="single"/>
        </w:rPr>
      </w:pPr>
      <w:r>
        <w:rPr>
          <w:rFonts w:cstheme="minorHAnsi"/>
          <w:b/>
          <w:u w:val="single"/>
        </w:rPr>
        <w:t>2022-03-058</w:t>
      </w:r>
      <w:r>
        <w:rPr>
          <w:rFonts w:cstheme="minorHAnsi"/>
          <w:b/>
          <w:u w:val="single"/>
        </w:rPr>
        <w:tab/>
      </w:r>
      <w:r w:rsidRPr="005E31F5">
        <w:rPr>
          <w:rFonts w:cstheme="minorHAnsi"/>
          <w:b/>
          <w:u w:val="single"/>
        </w:rPr>
        <w:t xml:space="preserve">Adoption du procès-verbal de la séance ordinaire du conseil municipal tenue le </w:t>
      </w:r>
      <w:r>
        <w:rPr>
          <w:rFonts w:cstheme="minorHAnsi"/>
          <w:b/>
          <w:u w:val="single"/>
        </w:rPr>
        <w:t>8 février 2022</w:t>
      </w:r>
    </w:p>
    <w:p w14:paraId="53D4E580" w14:textId="77777777" w:rsidR="00467E76" w:rsidRPr="001A2D22" w:rsidRDefault="00467E76" w:rsidP="0037741D">
      <w:pPr>
        <w:spacing w:after="0" w:line="252" w:lineRule="auto"/>
        <w:jc w:val="both"/>
        <w:rPr>
          <w:rFonts w:cstheme="minorHAnsi"/>
          <w:b/>
          <w:u w:val="single"/>
        </w:rPr>
      </w:pPr>
    </w:p>
    <w:p w14:paraId="0FC6E00F" w14:textId="560DA7EF" w:rsidR="00467E76" w:rsidRDefault="00467E76" w:rsidP="0037741D">
      <w:pPr>
        <w:spacing w:after="0" w:line="252" w:lineRule="auto"/>
        <w:jc w:val="both"/>
        <w:rPr>
          <w:rFonts w:cstheme="minorHAnsi"/>
          <w:b/>
          <w:i/>
          <w:u w:val="single"/>
          <w:lang w:val="en-CA"/>
        </w:rPr>
      </w:pPr>
      <w:r>
        <w:rPr>
          <w:rFonts w:cstheme="minorHAnsi"/>
          <w:b/>
          <w:i/>
          <w:u w:val="single"/>
          <w:lang w:val="en-CA"/>
        </w:rPr>
        <w:t>2022-03-058</w:t>
      </w:r>
      <w:r>
        <w:rPr>
          <w:rFonts w:cstheme="minorHAnsi"/>
          <w:b/>
          <w:i/>
          <w:u w:val="single"/>
          <w:lang w:val="en-CA"/>
        </w:rPr>
        <w:tab/>
      </w:r>
      <w:r w:rsidRPr="005E31F5">
        <w:rPr>
          <w:rFonts w:cstheme="minorHAnsi"/>
          <w:b/>
          <w:i/>
          <w:u w:val="single"/>
          <w:lang w:val="en-CA"/>
        </w:rPr>
        <w:t xml:space="preserve">Adoption of the minutes of </w:t>
      </w:r>
      <w:r>
        <w:rPr>
          <w:rFonts w:cstheme="minorHAnsi"/>
          <w:b/>
          <w:i/>
          <w:u w:val="single"/>
          <w:lang w:val="en-CA"/>
        </w:rPr>
        <w:t xml:space="preserve">the regular session held on 8 </w:t>
      </w:r>
      <w:proofErr w:type="spellStart"/>
      <w:r>
        <w:rPr>
          <w:rFonts w:cstheme="minorHAnsi"/>
          <w:b/>
          <w:i/>
          <w:u w:val="single"/>
          <w:lang w:val="en-CA"/>
        </w:rPr>
        <w:t>février</w:t>
      </w:r>
      <w:proofErr w:type="spellEnd"/>
      <w:r>
        <w:rPr>
          <w:rFonts w:cstheme="minorHAnsi"/>
          <w:b/>
          <w:i/>
          <w:u w:val="single"/>
          <w:lang w:val="en-CA"/>
        </w:rPr>
        <w:t xml:space="preserve"> 2022</w:t>
      </w:r>
    </w:p>
    <w:p w14:paraId="64F052AA" w14:textId="77777777" w:rsidR="003721D0" w:rsidRPr="003721D0" w:rsidRDefault="003721D0" w:rsidP="0037741D">
      <w:pPr>
        <w:spacing w:after="0" w:line="252" w:lineRule="auto"/>
        <w:jc w:val="both"/>
        <w:rPr>
          <w:rFonts w:cstheme="minorHAnsi"/>
          <w:b/>
          <w:i/>
          <w:u w:val="single"/>
          <w:lang w:val="en-CA"/>
        </w:rPr>
      </w:pPr>
    </w:p>
    <w:p w14:paraId="5B8E5685" w14:textId="77777777" w:rsidR="00467E76" w:rsidRPr="005E31F5" w:rsidRDefault="00467E76" w:rsidP="0037741D">
      <w:pPr>
        <w:spacing w:line="252" w:lineRule="auto"/>
        <w:jc w:val="both"/>
        <w:rPr>
          <w:rFonts w:cs="Arial"/>
        </w:rPr>
      </w:pPr>
      <w:r w:rsidRPr="005E31F5">
        <w:rPr>
          <w:rFonts w:cs="Arial"/>
        </w:rPr>
        <w:t xml:space="preserve">Il est proposé par </w:t>
      </w:r>
      <w:r>
        <w:rPr>
          <w:rFonts w:cs="Arial"/>
        </w:rPr>
        <w:t>la conseillère Manon Jutras</w:t>
      </w:r>
      <w:r w:rsidRPr="005E31F5">
        <w:rPr>
          <w:rFonts w:cs="Arial"/>
        </w:rPr>
        <w:t xml:space="preserve"> et résolu que le procès-verbal de la séance ordinaire </w:t>
      </w:r>
      <w:r>
        <w:rPr>
          <w:rFonts w:cs="Arial"/>
        </w:rPr>
        <w:t xml:space="preserve">du conseil municipal tenue le 8 février 2022 </w:t>
      </w:r>
      <w:r w:rsidRPr="005E31F5">
        <w:rPr>
          <w:rFonts w:cs="Arial"/>
        </w:rPr>
        <w:t>soit approuvé tel que déposé.</w:t>
      </w:r>
    </w:p>
    <w:p w14:paraId="7E9A198F" w14:textId="77777777" w:rsidR="00467E76" w:rsidRDefault="00467E76" w:rsidP="0037741D">
      <w:pPr>
        <w:spacing w:line="252" w:lineRule="auto"/>
        <w:jc w:val="both"/>
        <w:rPr>
          <w:rFonts w:cs="Arial"/>
          <w:i/>
          <w:lang w:val="en-CA"/>
        </w:rPr>
      </w:pPr>
      <w:r w:rsidRPr="005E31F5">
        <w:rPr>
          <w:rFonts w:cs="Arial"/>
          <w:i/>
          <w:lang w:val="en-CA"/>
        </w:rPr>
        <w:lastRenderedPageBreak/>
        <w:t xml:space="preserve">It is </w:t>
      </w:r>
      <w:r>
        <w:rPr>
          <w:rFonts w:cs="Arial"/>
          <w:i/>
          <w:lang w:val="en-CA"/>
        </w:rPr>
        <w:t>proposed</w:t>
      </w:r>
      <w:r w:rsidRPr="005E31F5">
        <w:rPr>
          <w:rFonts w:cs="Arial"/>
          <w:i/>
          <w:lang w:val="en-CA"/>
        </w:rPr>
        <w:t xml:space="preserve"> by </w:t>
      </w:r>
      <w:r>
        <w:rPr>
          <w:rFonts w:cs="Arial"/>
          <w:i/>
          <w:lang w:val="en-CA"/>
        </w:rPr>
        <w:t>Councillor Manon Jutras</w:t>
      </w:r>
      <w:r w:rsidRPr="005E31F5">
        <w:rPr>
          <w:rFonts w:cs="Arial"/>
          <w:i/>
          <w:lang w:val="en-CA"/>
        </w:rPr>
        <w:t xml:space="preserve"> and resolved to approve the minutes of the regular sitting council held on </w:t>
      </w:r>
      <w:r>
        <w:rPr>
          <w:rFonts w:cs="Arial"/>
          <w:i/>
          <w:lang w:val="en-CA"/>
        </w:rPr>
        <w:t>February 8, 2022,</w:t>
      </w:r>
      <w:r w:rsidRPr="005E31F5">
        <w:rPr>
          <w:rFonts w:cs="Arial"/>
          <w:i/>
          <w:lang w:val="en-CA"/>
        </w:rPr>
        <w:t xml:space="preserve"> as written.</w:t>
      </w:r>
    </w:p>
    <w:p w14:paraId="78233C24" w14:textId="77777777" w:rsidR="00EA40D9" w:rsidRPr="00CC53F9" w:rsidRDefault="00EA40D9" w:rsidP="0037741D">
      <w:pPr>
        <w:spacing w:after="0" w:line="252" w:lineRule="auto"/>
        <w:jc w:val="right"/>
        <w:rPr>
          <w:rFonts w:cstheme="minorHAnsi"/>
        </w:rPr>
      </w:pPr>
      <w:r w:rsidRPr="00CC53F9">
        <w:rPr>
          <w:rFonts w:cstheme="minorHAnsi"/>
        </w:rPr>
        <w:t>Adopté à l’unanimité des conseillers</w:t>
      </w:r>
    </w:p>
    <w:p w14:paraId="7AC734CC" w14:textId="77777777" w:rsidR="00EA40D9" w:rsidRPr="0037741D" w:rsidRDefault="00EA40D9" w:rsidP="0037741D">
      <w:pPr>
        <w:spacing w:after="0" w:line="252" w:lineRule="auto"/>
        <w:jc w:val="right"/>
        <w:rPr>
          <w:rFonts w:cstheme="minorHAnsi"/>
          <w:i/>
        </w:rPr>
      </w:pPr>
      <w:proofErr w:type="spellStart"/>
      <w:r w:rsidRPr="0037741D">
        <w:rPr>
          <w:rFonts w:cstheme="minorHAnsi"/>
          <w:i/>
        </w:rPr>
        <w:t>Adopted</w:t>
      </w:r>
      <w:proofErr w:type="spellEnd"/>
      <w:r w:rsidRPr="0037741D">
        <w:rPr>
          <w:rFonts w:cstheme="minorHAnsi"/>
          <w:i/>
        </w:rPr>
        <w:t xml:space="preserve"> </w:t>
      </w:r>
      <w:proofErr w:type="spellStart"/>
      <w:r w:rsidRPr="0037741D">
        <w:rPr>
          <w:rFonts w:cstheme="minorHAnsi"/>
          <w:i/>
        </w:rPr>
        <w:t>unanimously</w:t>
      </w:r>
      <w:proofErr w:type="spellEnd"/>
      <w:r w:rsidRPr="0037741D">
        <w:rPr>
          <w:rFonts w:cstheme="minorHAnsi"/>
          <w:i/>
        </w:rPr>
        <w:t xml:space="preserve"> by </w:t>
      </w:r>
      <w:proofErr w:type="spellStart"/>
      <w:r w:rsidRPr="0037741D">
        <w:rPr>
          <w:rFonts w:cstheme="minorHAnsi"/>
          <w:i/>
        </w:rPr>
        <w:t>councillors</w:t>
      </w:r>
      <w:proofErr w:type="spellEnd"/>
    </w:p>
    <w:p w14:paraId="64178BB1" w14:textId="474182E6" w:rsidR="00745916" w:rsidRPr="0037741D" w:rsidRDefault="00745916" w:rsidP="0037741D">
      <w:pPr>
        <w:spacing w:after="0" w:line="252" w:lineRule="auto"/>
        <w:jc w:val="right"/>
        <w:rPr>
          <w:rFonts w:cstheme="minorHAnsi"/>
          <w:bCs/>
        </w:rPr>
      </w:pPr>
    </w:p>
    <w:p w14:paraId="4A37626B" w14:textId="77777777" w:rsidR="00467E76" w:rsidRDefault="00467E76" w:rsidP="0037741D">
      <w:pPr>
        <w:spacing w:after="0" w:line="252" w:lineRule="auto"/>
        <w:jc w:val="both"/>
        <w:rPr>
          <w:rFonts w:cstheme="minorHAnsi"/>
          <w:b/>
          <w:u w:val="single"/>
        </w:rPr>
      </w:pPr>
      <w:r>
        <w:rPr>
          <w:rFonts w:cstheme="minorHAnsi"/>
          <w:b/>
          <w:u w:val="single"/>
        </w:rPr>
        <w:t>2022-03-059</w:t>
      </w:r>
      <w:r>
        <w:rPr>
          <w:rFonts w:cstheme="minorHAnsi"/>
          <w:b/>
          <w:u w:val="single"/>
        </w:rPr>
        <w:tab/>
      </w:r>
      <w:r w:rsidRPr="005E31F5">
        <w:rPr>
          <w:rFonts w:cstheme="minorHAnsi"/>
          <w:b/>
          <w:u w:val="single"/>
        </w:rPr>
        <w:t xml:space="preserve">Adoption du procès-verbal de la séance </w:t>
      </w:r>
      <w:r>
        <w:rPr>
          <w:rFonts w:cstheme="minorHAnsi"/>
          <w:b/>
          <w:u w:val="single"/>
        </w:rPr>
        <w:t>extra</w:t>
      </w:r>
      <w:r w:rsidRPr="005E31F5">
        <w:rPr>
          <w:rFonts w:cstheme="minorHAnsi"/>
          <w:b/>
          <w:u w:val="single"/>
        </w:rPr>
        <w:t xml:space="preserve">ordinaire du conseil municipal tenue le </w:t>
      </w:r>
      <w:r>
        <w:rPr>
          <w:rFonts w:cstheme="minorHAnsi"/>
          <w:b/>
          <w:u w:val="single"/>
        </w:rPr>
        <w:t>17 février 2022</w:t>
      </w:r>
    </w:p>
    <w:p w14:paraId="49C776F1" w14:textId="77777777" w:rsidR="00467E76" w:rsidRPr="001A2D22" w:rsidRDefault="00467E76" w:rsidP="0037741D">
      <w:pPr>
        <w:spacing w:after="0" w:line="252" w:lineRule="auto"/>
        <w:jc w:val="both"/>
        <w:rPr>
          <w:rFonts w:cstheme="minorHAnsi"/>
          <w:b/>
          <w:u w:val="single"/>
        </w:rPr>
      </w:pPr>
    </w:p>
    <w:p w14:paraId="7923FC30" w14:textId="16F9B612" w:rsidR="00467E76" w:rsidRDefault="00467E76" w:rsidP="0037741D">
      <w:pPr>
        <w:spacing w:after="0" w:line="252" w:lineRule="auto"/>
        <w:jc w:val="both"/>
        <w:rPr>
          <w:rFonts w:cstheme="minorHAnsi"/>
          <w:b/>
          <w:i/>
          <w:u w:val="single"/>
          <w:lang w:val="en-CA"/>
        </w:rPr>
      </w:pPr>
      <w:r>
        <w:rPr>
          <w:rFonts w:cstheme="minorHAnsi"/>
          <w:b/>
          <w:i/>
          <w:u w:val="single"/>
          <w:lang w:val="en-CA"/>
        </w:rPr>
        <w:t>2022-03-059</w:t>
      </w:r>
      <w:r>
        <w:rPr>
          <w:rFonts w:cstheme="minorHAnsi"/>
          <w:b/>
          <w:i/>
          <w:u w:val="single"/>
          <w:lang w:val="en-CA"/>
        </w:rPr>
        <w:tab/>
      </w:r>
      <w:r w:rsidRPr="005E31F5">
        <w:rPr>
          <w:rFonts w:cstheme="minorHAnsi"/>
          <w:b/>
          <w:i/>
          <w:u w:val="single"/>
          <w:lang w:val="en-CA"/>
        </w:rPr>
        <w:t xml:space="preserve">Adoption of the minutes of </w:t>
      </w:r>
      <w:r>
        <w:rPr>
          <w:rFonts w:cstheme="minorHAnsi"/>
          <w:b/>
          <w:i/>
          <w:u w:val="single"/>
          <w:lang w:val="en-CA"/>
        </w:rPr>
        <w:t>the special session held on February 17, 2022</w:t>
      </w:r>
    </w:p>
    <w:p w14:paraId="04CA9CBF" w14:textId="77777777" w:rsidR="003721D0" w:rsidRPr="003721D0" w:rsidRDefault="003721D0" w:rsidP="0037741D">
      <w:pPr>
        <w:spacing w:after="0" w:line="252" w:lineRule="auto"/>
        <w:jc w:val="both"/>
        <w:rPr>
          <w:rFonts w:cstheme="minorHAnsi"/>
          <w:b/>
          <w:i/>
          <w:u w:val="single"/>
          <w:lang w:val="en-CA"/>
        </w:rPr>
      </w:pPr>
    </w:p>
    <w:p w14:paraId="748EBB8A" w14:textId="77777777" w:rsidR="00467E76" w:rsidRPr="005E31F5" w:rsidRDefault="00467E76" w:rsidP="0037741D">
      <w:pPr>
        <w:spacing w:line="252" w:lineRule="auto"/>
        <w:jc w:val="both"/>
        <w:rPr>
          <w:rFonts w:cs="Arial"/>
        </w:rPr>
      </w:pPr>
      <w:r w:rsidRPr="005E31F5">
        <w:rPr>
          <w:rFonts w:cs="Arial"/>
        </w:rPr>
        <w:t xml:space="preserve">Il est proposé par </w:t>
      </w:r>
      <w:r>
        <w:rPr>
          <w:rFonts w:cs="Arial"/>
        </w:rPr>
        <w:t>la conseillère Natalia Czarnecka</w:t>
      </w:r>
      <w:r w:rsidRPr="005E31F5">
        <w:rPr>
          <w:rFonts w:cs="Arial"/>
        </w:rPr>
        <w:t xml:space="preserve"> et résolu que le procès-verbal de la séance </w:t>
      </w:r>
      <w:r>
        <w:rPr>
          <w:rFonts w:cs="Arial"/>
        </w:rPr>
        <w:t>extra</w:t>
      </w:r>
      <w:r w:rsidRPr="005E31F5">
        <w:rPr>
          <w:rFonts w:cs="Arial"/>
        </w:rPr>
        <w:t xml:space="preserve">ordinaire </w:t>
      </w:r>
      <w:r>
        <w:rPr>
          <w:rFonts w:cs="Arial"/>
        </w:rPr>
        <w:t xml:space="preserve">du conseil municipal tenue le 17 février 2022 </w:t>
      </w:r>
      <w:r w:rsidRPr="005E31F5">
        <w:rPr>
          <w:rFonts w:cs="Arial"/>
        </w:rPr>
        <w:t>soit approuvé tel que déposé.</w:t>
      </w:r>
    </w:p>
    <w:p w14:paraId="22BD91F3" w14:textId="77777777" w:rsidR="00467E76" w:rsidRDefault="00467E76" w:rsidP="0037741D">
      <w:pPr>
        <w:spacing w:line="252" w:lineRule="auto"/>
        <w:jc w:val="both"/>
        <w:rPr>
          <w:rFonts w:cs="Arial"/>
          <w:i/>
          <w:lang w:val="en-CA"/>
        </w:rPr>
      </w:pPr>
      <w:r w:rsidRPr="005E31F5">
        <w:rPr>
          <w:rFonts w:cs="Arial"/>
          <w:i/>
          <w:lang w:val="en-CA"/>
        </w:rPr>
        <w:t xml:space="preserve">It is </w:t>
      </w:r>
      <w:r>
        <w:rPr>
          <w:rFonts w:cs="Arial"/>
          <w:i/>
          <w:lang w:val="en-CA"/>
        </w:rPr>
        <w:t>proposed</w:t>
      </w:r>
      <w:r w:rsidRPr="005E31F5">
        <w:rPr>
          <w:rFonts w:cs="Arial"/>
          <w:i/>
          <w:lang w:val="en-CA"/>
        </w:rPr>
        <w:t xml:space="preserve"> by </w:t>
      </w:r>
      <w:r>
        <w:rPr>
          <w:rFonts w:cs="Arial"/>
          <w:i/>
          <w:lang w:val="en-CA"/>
        </w:rPr>
        <w:t>Councillor Natalia Czarnecka</w:t>
      </w:r>
      <w:r w:rsidRPr="005E31F5">
        <w:rPr>
          <w:rFonts w:cs="Arial"/>
          <w:i/>
          <w:lang w:val="en-CA"/>
        </w:rPr>
        <w:t xml:space="preserve"> and resolved to approve the minutes of the </w:t>
      </w:r>
      <w:r>
        <w:rPr>
          <w:rFonts w:cs="Arial"/>
          <w:i/>
          <w:lang w:val="en-CA"/>
        </w:rPr>
        <w:t>special</w:t>
      </w:r>
      <w:r w:rsidRPr="005E31F5">
        <w:rPr>
          <w:rFonts w:cs="Arial"/>
          <w:i/>
          <w:lang w:val="en-CA"/>
        </w:rPr>
        <w:t xml:space="preserve"> sitting council held on </w:t>
      </w:r>
      <w:r>
        <w:rPr>
          <w:rFonts w:cs="Arial"/>
          <w:i/>
          <w:lang w:val="en-CA"/>
        </w:rPr>
        <w:t>February 17, 2022,</w:t>
      </w:r>
      <w:r w:rsidRPr="005E31F5">
        <w:rPr>
          <w:rFonts w:cs="Arial"/>
          <w:i/>
          <w:lang w:val="en-CA"/>
        </w:rPr>
        <w:t xml:space="preserve"> as written.</w:t>
      </w:r>
    </w:p>
    <w:p w14:paraId="23E075E6" w14:textId="77777777" w:rsidR="00C32EF3" w:rsidRPr="0037741D" w:rsidRDefault="00C32EF3" w:rsidP="0037741D">
      <w:pPr>
        <w:spacing w:after="0" w:line="252" w:lineRule="auto"/>
        <w:jc w:val="right"/>
        <w:rPr>
          <w:rFonts w:cstheme="minorHAnsi"/>
        </w:rPr>
      </w:pPr>
      <w:r w:rsidRPr="0037741D">
        <w:rPr>
          <w:rFonts w:cstheme="minorHAnsi"/>
        </w:rPr>
        <w:t>Adopté à l’unanimité des conseillers</w:t>
      </w:r>
    </w:p>
    <w:p w14:paraId="7517BBB0" w14:textId="77777777" w:rsidR="00C32EF3" w:rsidRPr="0037741D" w:rsidRDefault="00C32EF3" w:rsidP="0037741D">
      <w:pPr>
        <w:spacing w:after="0" w:line="252" w:lineRule="auto"/>
        <w:jc w:val="right"/>
        <w:rPr>
          <w:rFonts w:cstheme="minorHAnsi"/>
          <w:i/>
        </w:rPr>
      </w:pPr>
      <w:proofErr w:type="spellStart"/>
      <w:r w:rsidRPr="0037741D">
        <w:rPr>
          <w:rFonts w:cstheme="minorHAnsi"/>
          <w:i/>
        </w:rPr>
        <w:t>Adopted</w:t>
      </w:r>
      <w:proofErr w:type="spellEnd"/>
      <w:r w:rsidRPr="0037741D">
        <w:rPr>
          <w:rFonts w:cstheme="minorHAnsi"/>
          <w:i/>
        </w:rPr>
        <w:t xml:space="preserve"> </w:t>
      </w:r>
      <w:proofErr w:type="spellStart"/>
      <w:r w:rsidRPr="0037741D">
        <w:rPr>
          <w:rFonts w:cstheme="minorHAnsi"/>
          <w:i/>
        </w:rPr>
        <w:t>unanimously</w:t>
      </w:r>
      <w:proofErr w:type="spellEnd"/>
      <w:r w:rsidRPr="0037741D">
        <w:rPr>
          <w:rFonts w:cstheme="minorHAnsi"/>
          <w:i/>
        </w:rPr>
        <w:t xml:space="preserve"> by </w:t>
      </w:r>
      <w:proofErr w:type="spellStart"/>
      <w:r w:rsidRPr="0037741D">
        <w:rPr>
          <w:rFonts w:cstheme="minorHAnsi"/>
          <w:i/>
        </w:rPr>
        <w:t>councillors</w:t>
      </w:r>
      <w:proofErr w:type="spellEnd"/>
    </w:p>
    <w:p w14:paraId="192C2029" w14:textId="77777777" w:rsidR="00C32EF3" w:rsidRPr="0037741D" w:rsidRDefault="00C32EF3" w:rsidP="0037741D">
      <w:pPr>
        <w:spacing w:after="0" w:line="252" w:lineRule="auto"/>
        <w:rPr>
          <w:rFonts w:eastAsia="Times New Roman" w:cstheme="minorHAnsi"/>
          <w:i/>
          <w:lang w:eastAsia="fr-CA"/>
        </w:rPr>
      </w:pPr>
    </w:p>
    <w:p w14:paraId="4CDA834F" w14:textId="77777777" w:rsidR="00B76785" w:rsidRPr="00CC53F9" w:rsidRDefault="00B76785" w:rsidP="0037741D">
      <w:pPr>
        <w:spacing w:after="0" w:line="252" w:lineRule="auto"/>
        <w:rPr>
          <w:rFonts w:cstheme="minorHAnsi"/>
          <w:b/>
          <w:i/>
          <w:u w:val="single"/>
        </w:rPr>
      </w:pPr>
      <w:r w:rsidRPr="00CC53F9">
        <w:rPr>
          <w:rFonts w:cstheme="minorHAnsi"/>
          <w:b/>
          <w:u w:val="single"/>
        </w:rPr>
        <w:t xml:space="preserve">RAPPORT DU MAIRE ET RAPPORT DES COMITÉS / </w:t>
      </w:r>
      <w:r w:rsidRPr="00CC53F9">
        <w:rPr>
          <w:rFonts w:cstheme="minorHAnsi"/>
          <w:b/>
          <w:i/>
          <w:u w:val="single"/>
        </w:rPr>
        <w:t>MAYOR AND COMMITTEES REPORTS</w:t>
      </w:r>
    </w:p>
    <w:p w14:paraId="75EC534D" w14:textId="77777777" w:rsidR="00B76785" w:rsidRPr="00CC53F9" w:rsidRDefault="00B76785" w:rsidP="0037741D">
      <w:pPr>
        <w:spacing w:after="0" w:line="252" w:lineRule="auto"/>
        <w:outlineLvl w:val="0"/>
        <w:rPr>
          <w:rFonts w:cstheme="minorHAnsi"/>
        </w:rPr>
      </w:pPr>
    </w:p>
    <w:p w14:paraId="2172E047" w14:textId="77777777" w:rsidR="00B76785" w:rsidRPr="00CC53F9" w:rsidRDefault="00B76785" w:rsidP="0037741D">
      <w:pPr>
        <w:spacing w:after="0" w:line="252" w:lineRule="auto"/>
        <w:outlineLvl w:val="0"/>
        <w:rPr>
          <w:rFonts w:cstheme="minorHAnsi"/>
          <w:b/>
          <w:i/>
          <w:u w:val="single"/>
        </w:rPr>
      </w:pPr>
      <w:r w:rsidRPr="00CC53F9">
        <w:rPr>
          <w:rFonts w:cstheme="minorHAnsi"/>
          <w:b/>
          <w:u w:val="single"/>
        </w:rPr>
        <w:t xml:space="preserve">FINANCES ET ADMINISTRATION / </w:t>
      </w:r>
      <w:r w:rsidRPr="00CC53F9">
        <w:rPr>
          <w:rFonts w:cstheme="minorHAnsi"/>
          <w:b/>
          <w:i/>
          <w:u w:val="single"/>
        </w:rPr>
        <w:t>FINANCE AND ADMINISTRATION</w:t>
      </w:r>
    </w:p>
    <w:p w14:paraId="4F12D457" w14:textId="77777777" w:rsidR="00564CAA" w:rsidRPr="00CC53F9" w:rsidRDefault="00564CAA" w:rsidP="0037741D">
      <w:pPr>
        <w:spacing w:after="0" w:line="252" w:lineRule="auto"/>
        <w:outlineLvl w:val="0"/>
        <w:rPr>
          <w:rFonts w:cstheme="minorHAnsi"/>
          <w:b/>
          <w:i/>
          <w:u w:val="single"/>
        </w:rPr>
      </w:pPr>
    </w:p>
    <w:p w14:paraId="0DEF04CF" w14:textId="77777777" w:rsidR="00435C82" w:rsidRDefault="00435C82" w:rsidP="0037741D">
      <w:pPr>
        <w:pStyle w:val="Sansinterligne"/>
        <w:spacing w:line="252" w:lineRule="auto"/>
        <w:jc w:val="both"/>
        <w:rPr>
          <w:rFonts w:cs="Arial"/>
          <w:b/>
          <w:u w:val="single"/>
        </w:rPr>
      </w:pPr>
      <w:r>
        <w:rPr>
          <w:rFonts w:cstheme="minorHAnsi"/>
          <w:b/>
          <w:u w:val="single"/>
        </w:rPr>
        <w:t>2022-03-060</w:t>
      </w:r>
      <w:r>
        <w:rPr>
          <w:rFonts w:cstheme="minorHAnsi"/>
          <w:b/>
          <w:u w:val="single"/>
        </w:rPr>
        <w:tab/>
      </w:r>
      <w:r w:rsidRPr="00E53856">
        <w:rPr>
          <w:rFonts w:cs="Arial"/>
          <w:b/>
          <w:u w:val="single"/>
        </w:rPr>
        <w:t>Approbati</w:t>
      </w:r>
      <w:r>
        <w:rPr>
          <w:rFonts w:cs="Arial"/>
          <w:b/>
          <w:u w:val="single"/>
        </w:rPr>
        <w:t>on des comptes à payer au 8 mars 2022</w:t>
      </w:r>
    </w:p>
    <w:p w14:paraId="259822B6" w14:textId="77777777" w:rsidR="00435C82" w:rsidRPr="003E3D12" w:rsidRDefault="00435C82" w:rsidP="0037741D">
      <w:pPr>
        <w:pStyle w:val="Sansinterligne"/>
        <w:spacing w:line="252" w:lineRule="auto"/>
        <w:jc w:val="both"/>
        <w:rPr>
          <w:rFonts w:cs="Arial"/>
          <w:b/>
          <w:u w:val="single"/>
        </w:rPr>
      </w:pPr>
      <w:r>
        <w:rPr>
          <w:rFonts w:cs="Arial"/>
          <w:b/>
          <w:u w:val="single"/>
        </w:rPr>
        <w:fldChar w:fldCharType="begin"/>
      </w:r>
      <w:r>
        <w:rPr>
          <w:rFonts w:cs="Arial"/>
          <w:b/>
          <w:u w:val="single"/>
        </w:rPr>
        <w:instrText xml:space="preserve">  </w:instrText>
      </w:r>
      <w:r>
        <w:rPr>
          <w:rFonts w:cs="Arial"/>
          <w:b/>
          <w:u w:val="single"/>
        </w:rPr>
        <w:fldChar w:fldCharType="end"/>
      </w:r>
      <w:r>
        <w:rPr>
          <w:rFonts w:cs="Arial"/>
          <w:b/>
          <w:u w:val="single"/>
        </w:rPr>
        <w:fldChar w:fldCharType="begin"/>
      </w:r>
      <w:r>
        <w:rPr>
          <w:rFonts w:cs="Arial"/>
          <w:b/>
          <w:u w:val="single"/>
        </w:rPr>
        <w:instrText xml:space="preserve">  </w:instrText>
      </w:r>
      <w:r>
        <w:rPr>
          <w:rFonts w:cs="Arial"/>
          <w:b/>
          <w:u w:val="single"/>
        </w:rPr>
        <w:fldChar w:fldCharType="end"/>
      </w:r>
    </w:p>
    <w:p w14:paraId="58786BB8" w14:textId="77777777" w:rsidR="00435C82" w:rsidRDefault="00435C82" w:rsidP="0037741D">
      <w:pPr>
        <w:spacing w:after="0" w:line="252" w:lineRule="auto"/>
        <w:jc w:val="both"/>
        <w:rPr>
          <w:rFonts w:cs="Arial"/>
          <w:b/>
          <w:i/>
          <w:u w:val="single"/>
          <w:lang w:val="en-CA"/>
        </w:rPr>
      </w:pPr>
      <w:r>
        <w:rPr>
          <w:rFonts w:cstheme="minorHAnsi"/>
          <w:b/>
          <w:i/>
          <w:u w:val="single"/>
          <w:lang w:val="en-CA"/>
        </w:rPr>
        <w:t>2022-03-060</w:t>
      </w:r>
      <w:r>
        <w:rPr>
          <w:rFonts w:cstheme="minorHAnsi"/>
          <w:b/>
          <w:i/>
          <w:u w:val="single"/>
          <w:lang w:val="en-CA"/>
        </w:rPr>
        <w:tab/>
      </w:r>
      <w:r w:rsidRPr="00E53856">
        <w:rPr>
          <w:rFonts w:cs="Arial"/>
          <w:b/>
          <w:i/>
          <w:u w:val="single"/>
          <w:lang w:val="en-CA"/>
        </w:rPr>
        <w:t>Approva</w:t>
      </w:r>
      <w:r>
        <w:rPr>
          <w:rFonts w:cs="Arial"/>
          <w:b/>
          <w:i/>
          <w:u w:val="single"/>
          <w:lang w:val="en-CA"/>
        </w:rPr>
        <w:t>l of accounts payable as of March 8, 2022</w:t>
      </w:r>
    </w:p>
    <w:p w14:paraId="1EC95640" w14:textId="77777777" w:rsidR="00435C82" w:rsidRDefault="00435C82" w:rsidP="0037741D">
      <w:pPr>
        <w:spacing w:after="0" w:line="252" w:lineRule="auto"/>
        <w:jc w:val="both"/>
        <w:rPr>
          <w:lang w:val="en-CA"/>
        </w:rPr>
      </w:pPr>
      <w:r>
        <w:rPr>
          <w:rFonts w:cs="Arial"/>
          <w:b/>
          <w:i/>
          <w:u w:val="single"/>
          <w:lang w:val="en-CA"/>
        </w:rPr>
        <w:fldChar w:fldCharType="begin"/>
      </w:r>
      <w:r>
        <w:rPr>
          <w:rFonts w:cs="Arial"/>
          <w:b/>
          <w:i/>
          <w:u w:val="single"/>
          <w:lang w:val="en-CA"/>
        </w:rPr>
        <w:instrText xml:space="preserve">  </w:instrText>
      </w:r>
      <w:r>
        <w:rPr>
          <w:rFonts w:cs="Arial"/>
          <w:b/>
          <w:i/>
          <w:u w:val="single"/>
          <w:lang w:val="en-CA"/>
        </w:rPr>
        <w:fldChar w:fldCharType="end"/>
      </w:r>
    </w:p>
    <w:p w14:paraId="2CFE9803" w14:textId="77777777" w:rsidR="00435C82" w:rsidRPr="00E53856" w:rsidRDefault="00435C82" w:rsidP="0037741D">
      <w:pPr>
        <w:spacing w:line="252" w:lineRule="auto"/>
        <w:jc w:val="both"/>
        <w:rPr>
          <w:rFonts w:cs="Arial"/>
        </w:rPr>
      </w:pPr>
      <w:r w:rsidRPr="00E53856">
        <w:rPr>
          <w:rFonts w:cs="Arial"/>
        </w:rPr>
        <w:t>Il est pro</w:t>
      </w:r>
      <w:r>
        <w:rPr>
          <w:rFonts w:cs="Arial"/>
        </w:rPr>
        <w:t>posé par la conseillère Manon Jutras</w:t>
      </w:r>
      <w:r w:rsidRPr="00E53856">
        <w:rPr>
          <w:rFonts w:cs="Arial"/>
        </w:rPr>
        <w:t xml:space="preserve"> et résolu que les comptes énumérés sur la liste suggérée des comptes à approuver au </w:t>
      </w:r>
      <w:r>
        <w:rPr>
          <w:rFonts w:cs="Arial"/>
        </w:rPr>
        <w:t>8 mars 2022</w:t>
      </w:r>
      <w:r w:rsidRPr="00E53856">
        <w:rPr>
          <w:rFonts w:cs="Arial"/>
        </w:rPr>
        <w:t xml:space="preserve"> </w:t>
      </w:r>
      <w:r>
        <w:rPr>
          <w:rFonts w:cs="Arial"/>
        </w:rPr>
        <w:t>totalisant 469 510,69</w:t>
      </w:r>
      <w:r w:rsidRPr="00E53856">
        <w:rPr>
          <w:rFonts w:cs="Arial"/>
          <w:color w:val="000000"/>
        </w:rPr>
        <w:t>$</w:t>
      </w:r>
      <w:r w:rsidRPr="00E53856">
        <w:rPr>
          <w:rFonts w:cs="Arial"/>
        </w:rPr>
        <w:t xml:space="preserve"> soient approuvés et que leur paiement soit autorisé après vérification finale par la direction générale et le maire.</w:t>
      </w:r>
    </w:p>
    <w:p w14:paraId="3E1A7EDC" w14:textId="77777777" w:rsidR="00435C82" w:rsidRPr="00E53856" w:rsidRDefault="00435C82" w:rsidP="0037741D">
      <w:pPr>
        <w:spacing w:line="252" w:lineRule="auto"/>
        <w:jc w:val="both"/>
        <w:rPr>
          <w:rFonts w:cs="Arial"/>
          <w:i/>
          <w:lang w:val="en-CA"/>
        </w:rPr>
      </w:pPr>
      <w:r w:rsidRPr="00E53856">
        <w:rPr>
          <w:rFonts w:cs="Arial"/>
          <w:i/>
          <w:lang w:val="en-CA"/>
        </w:rPr>
        <w:t xml:space="preserve">It is </w:t>
      </w:r>
      <w:r>
        <w:rPr>
          <w:rFonts w:cs="Arial"/>
          <w:i/>
          <w:lang w:val="en-CA"/>
        </w:rPr>
        <w:t xml:space="preserve">proposed by Councillor Manon Jutras </w:t>
      </w:r>
      <w:r w:rsidRPr="00E53856">
        <w:rPr>
          <w:rFonts w:cs="Arial"/>
          <w:i/>
          <w:lang w:val="en-CA"/>
        </w:rPr>
        <w:t xml:space="preserve">and resolved to approve the payment of the accounts listed </w:t>
      </w:r>
      <w:r>
        <w:rPr>
          <w:rFonts w:cs="Arial"/>
          <w:i/>
          <w:lang w:val="en-CA"/>
        </w:rPr>
        <w:t xml:space="preserve">on the suggested list of March 8, 2022, in the amount of $469 510.69 </w:t>
      </w:r>
      <w:r w:rsidRPr="00E53856">
        <w:rPr>
          <w:rFonts w:cs="Arial"/>
          <w:i/>
          <w:lang w:val="en-CA"/>
        </w:rPr>
        <w:t xml:space="preserve">after verification by the general direction and the mayor. </w:t>
      </w:r>
    </w:p>
    <w:p w14:paraId="57DB39E9" w14:textId="77777777" w:rsidR="00C32EF3" w:rsidRPr="00CC53F9" w:rsidRDefault="00C32EF3" w:rsidP="0037741D">
      <w:pPr>
        <w:spacing w:after="0" w:line="252" w:lineRule="auto"/>
        <w:jc w:val="right"/>
        <w:rPr>
          <w:rFonts w:cstheme="minorHAnsi"/>
        </w:rPr>
      </w:pPr>
      <w:r w:rsidRPr="00CC53F9">
        <w:rPr>
          <w:rFonts w:cstheme="minorHAnsi"/>
        </w:rPr>
        <w:t>Adopté à l’unanimité des conseillers</w:t>
      </w:r>
    </w:p>
    <w:p w14:paraId="1049973C" w14:textId="77777777" w:rsidR="00C32EF3" w:rsidRPr="0037741D" w:rsidRDefault="00C32EF3" w:rsidP="0037741D">
      <w:pPr>
        <w:spacing w:after="0" w:line="252" w:lineRule="auto"/>
        <w:jc w:val="right"/>
        <w:rPr>
          <w:rFonts w:cstheme="minorHAnsi"/>
          <w:i/>
        </w:rPr>
      </w:pPr>
      <w:proofErr w:type="spellStart"/>
      <w:r w:rsidRPr="0037741D">
        <w:rPr>
          <w:rFonts w:cstheme="minorHAnsi"/>
          <w:i/>
        </w:rPr>
        <w:t>Adopted</w:t>
      </w:r>
      <w:proofErr w:type="spellEnd"/>
      <w:r w:rsidRPr="0037741D">
        <w:rPr>
          <w:rFonts w:cstheme="minorHAnsi"/>
          <w:i/>
        </w:rPr>
        <w:t xml:space="preserve"> </w:t>
      </w:r>
      <w:proofErr w:type="spellStart"/>
      <w:r w:rsidRPr="0037741D">
        <w:rPr>
          <w:rFonts w:cstheme="minorHAnsi"/>
          <w:i/>
        </w:rPr>
        <w:t>unanimously</w:t>
      </w:r>
      <w:proofErr w:type="spellEnd"/>
      <w:r w:rsidRPr="0037741D">
        <w:rPr>
          <w:rFonts w:cstheme="minorHAnsi"/>
          <w:i/>
        </w:rPr>
        <w:t xml:space="preserve"> by </w:t>
      </w:r>
      <w:proofErr w:type="spellStart"/>
      <w:r w:rsidRPr="0037741D">
        <w:rPr>
          <w:rFonts w:cstheme="minorHAnsi"/>
          <w:i/>
        </w:rPr>
        <w:t>councillors</w:t>
      </w:r>
      <w:proofErr w:type="spellEnd"/>
    </w:p>
    <w:p w14:paraId="723B8860" w14:textId="77777777" w:rsidR="00745916" w:rsidRPr="0037741D" w:rsidRDefault="00745916" w:rsidP="0037741D">
      <w:pPr>
        <w:spacing w:after="0" w:line="252" w:lineRule="auto"/>
        <w:jc w:val="right"/>
        <w:rPr>
          <w:rFonts w:eastAsia="Times New Roman" w:cstheme="minorHAnsi"/>
          <w:i/>
          <w:lang w:eastAsia="fr-CA"/>
        </w:rPr>
      </w:pPr>
    </w:p>
    <w:p w14:paraId="2BA9A4E0" w14:textId="77777777" w:rsidR="00435C82" w:rsidRDefault="00435C82" w:rsidP="0037741D">
      <w:pPr>
        <w:spacing w:after="0" w:line="252" w:lineRule="auto"/>
        <w:rPr>
          <w:b/>
          <w:u w:val="single"/>
        </w:rPr>
      </w:pPr>
      <w:r>
        <w:rPr>
          <w:b/>
          <w:u w:val="single"/>
        </w:rPr>
        <w:t>2022-03-061</w:t>
      </w:r>
      <w:r>
        <w:rPr>
          <w:b/>
          <w:u w:val="single"/>
        </w:rPr>
        <w:tab/>
        <w:t>Autorisation de paiement de factures de plus de 10 000,00$</w:t>
      </w:r>
    </w:p>
    <w:p w14:paraId="2626DEEC" w14:textId="77777777" w:rsidR="00435C82" w:rsidRPr="003A7758" w:rsidRDefault="00435C82" w:rsidP="0037741D">
      <w:pPr>
        <w:spacing w:after="0" w:line="252" w:lineRule="auto"/>
        <w:rPr>
          <w:b/>
          <w:u w:val="single"/>
        </w:rPr>
      </w:pPr>
    </w:p>
    <w:p w14:paraId="3C42CA64" w14:textId="77777777" w:rsidR="00435C82" w:rsidRDefault="00435C82" w:rsidP="0037741D">
      <w:pPr>
        <w:spacing w:line="252" w:lineRule="auto"/>
        <w:rPr>
          <w:b/>
          <w:i/>
          <w:u w:val="single"/>
          <w:lang w:val="en-CA"/>
        </w:rPr>
      </w:pPr>
      <w:r>
        <w:rPr>
          <w:b/>
          <w:i/>
          <w:u w:val="single"/>
          <w:lang w:val="en-CA"/>
        </w:rPr>
        <w:t>2022-03-061</w:t>
      </w:r>
      <w:r>
        <w:rPr>
          <w:b/>
          <w:i/>
          <w:u w:val="single"/>
          <w:lang w:val="en-CA"/>
        </w:rPr>
        <w:tab/>
      </w:r>
      <w:r w:rsidRPr="0002129D">
        <w:rPr>
          <w:b/>
          <w:i/>
          <w:u w:val="single"/>
          <w:lang w:val="en-CA"/>
        </w:rPr>
        <w:t>Authoriza</w:t>
      </w:r>
      <w:r>
        <w:rPr>
          <w:b/>
          <w:i/>
          <w:u w:val="single"/>
          <w:lang w:val="en-CA"/>
        </w:rPr>
        <w:t>tion to pay invoices more than $10 000.00</w:t>
      </w:r>
    </w:p>
    <w:p w14:paraId="695B432E" w14:textId="77777777" w:rsidR="00435C82" w:rsidRDefault="00435C82" w:rsidP="0037741D">
      <w:pPr>
        <w:spacing w:line="252" w:lineRule="auto"/>
        <w:ind w:left="2268" w:hanging="2268"/>
        <w:jc w:val="both"/>
        <w:rPr>
          <w:color w:val="000000"/>
          <w:sz w:val="21"/>
          <w:szCs w:val="21"/>
          <w:lang w:val="fr-FR"/>
        </w:rPr>
      </w:pPr>
      <w:r>
        <w:rPr>
          <w:color w:val="000000"/>
          <w:sz w:val="21"/>
          <w:szCs w:val="21"/>
          <w:lang w:val="fr-FR"/>
        </w:rPr>
        <w:t>CONSIDÉ</w:t>
      </w:r>
      <w:r w:rsidRPr="00FE76C9">
        <w:rPr>
          <w:color w:val="000000"/>
          <w:sz w:val="21"/>
          <w:szCs w:val="21"/>
          <w:lang w:val="fr-FR"/>
        </w:rPr>
        <w:t>RANT QU’</w:t>
      </w:r>
      <w:r>
        <w:rPr>
          <w:color w:val="000000"/>
          <w:sz w:val="21"/>
          <w:szCs w:val="21"/>
          <w:lang w:val="fr-FR"/>
        </w:rPr>
        <w:tab/>
        <w:t>au règlement RA-207-04-2019</w:t>
      </w:r>
      <w:r w:rsidRPr="00FE76C9">
        <w:rPr>
          <w:color w:val="000000"/>
          <w:sz w:val="21"/>
          <w:szCs w:val="21"/>
          <w:lang w:val="fr-FR"/>
        </w:rPr>
        <w:t xml:space="preserve">, il est indiqué que toutes dépenses de plus de </w:t>
      </w:r>
      <w:r>
        <w:rPr>
          <w:color w:val="000000"/>
          <w:sz w:val="21"/>
          <w:szCs w:val="21"/>
          <w:lang w:val="fr-FR"/>
        </w:rPr>
        <w:t>10 000,00$</w:t>
      </w:r>
      <w:r w:rsidRPr="00FE76C9">
        <w:rPr>
          <w:color w:val="000000"/>
          <w:sz w:val="21"/>
          <w:szCs w:val="21"/>
          <w:lang w:val="fr-FR"/>
        </w:rPr>
        <w:t xml:space="preserve"> doit faire l’objet d’une autorisation du conseil ;</w:t>
      </w:r>
    </w:p>
    <w:p w14:paraId="6D2D2848" w14:textId="77777777" w:rsidR="00435C82" w:rsidRDefault="00435C82" w:rsidP="0037741D">
      <w:pPr>
        <w:spacing w:line="252" w:lineRule="auto"/>
        <w:ind w:left="2268" w:hanging="2268"/>
        <w:jc w:val="both"/>
        <w:rPr>
          <w:i/>
          <w:color w:val="000000"/>
          <w:sz w:val="21"/>
          <w:szCs w:val="21"/>
          <w:lang w:val="en-CA"/>
        </w:rPr>
      </w:pPr>
      <w:r w:rsidRPr="00FE76C9">
        <w:rPr>
          <w:i/>
          <w:color w:val="000000"/>
          <w:sz w:val="21"/>
          <w:szCs w:val="21"/>
          <w:lang w:val="en-CA"/>
        </w:rPr>
        <w:t xml:space="preserve">WHEREAS </w:t>
      </w:r>
      <w:r>
        <w:rPr>
          <w:i/>
          <w:color w:val="000000"/>
          <w:sz w:val="21"/>
          <w:szCs w:val="21"/>
          <w:lang w:val="en-CA"/>
        </w:rPr>
        <w:tab/>
        <w:t>bylaw RA-207-04-2019</w:t>
      </w:r>
      <w:r w:rsidRPr="00FE76C9">
        <w:rPr>
          <w:i/>
          <w:color w:val="000000"/>
          <w:sz w:val="21"/>
          <w:szCs w:val="21"/>
          <w:lang w:val="en-CA"/>
        </w:rPr>
        <w:t xml:space="preserve"> wh</w:t>
      </w:r>
      <w:r>
        <w:rPr>
          <w:i/>
          <w:color w:val="000000"/>
          <w:sz w:val="21"/>
          <w:szCs w:val="21"/>
          <w:lang w:val="en-CA"/>
        </w:rPr>
        <w:t>ere every expenses over $10 000.00</w:t>
      </w:r>
      <w:r w:rsidRPr="00FE76C9">
        <w:rPr>
          <w:i/>
          <w:color w:val="000000"/>
          <w:sz w:val="21"/>
          <w:szCs w:val="21"/>
          <w:lang w:val="en-CA"/>
        </w:rPr>
        <w:t xml:space="preserve"> needs to be authorized by the city council;</w:t>
      </w:r>
    </w:p>
    <w:p w14:paraId="786F338F" w14:textId="77777777" w:rsidR="00435C82" w:rsidRDefault="00435C82" w:rsidP="0037741D">
      <w:pPr>
        <w:spacing w:line="252" w:lineRule="auto"/>
        <w:ind w:left="2268" w:hanging="2268"/>
        <w:jc w:val="both"/>
        <w:rPr>
          <w:rFonts w:cs="Arial"/>
          <w:color w:val="000000"/>
          <w:szCs w:val="21"/>
        </w:rPr>
      </w:pPr>
      <w:r>
        <w:rPr>
          <w:rFonts w:cs="Arial"/>
          <w:color w:val="000000"/>
          <w:szCs w:val="21"/>
        </w:rPr>
        <w:t>EN CONSÉQUENCE</w:t>
      </w:r>
      <w:r w:rsidRPr="00AA5271">
        <w:rPr>
          <w:rFonts w:cs="Arial"/>
          <w:color w:val="000000"/>
          <w:szCs w:val="21"/>
        </w:rPr>
        <w:t xml:space="preserve"> </w:t>
      </w:r>
      <w:r>
        <w:rPr>
          <w:rFonts w:cs="Arial"/>
          <w:color w:val="000000"/>
          <w:szCs w:val="21"/>
        </w:rPr>
        <w:tab/>
      </w:r>
      <w:r w:rsidRPr="00AA5271">
        <w:rPr>
          <w:rFonts w:cs="Arial"/>
          <w:color w:val="000000"/>
          <w:szCs w:val="21"/>
        </w:rPr>
        <w:t xml:space="preserve">il est proposé par </w:t>
      </w:r>
      <w:r>
        <w:rPr>
          <w:rFonts w:cs="Arial"/>
          <w:color w:val="000000"/>
          <w:szCs w:val="21"/>
        </w:rPr>
        <w:t xml:space="preserve">la conseillère Manon Jutras </w:t>
      </w:r>
      <w:r w:rsidRPr="00AA5271">
        <w:rPr>
          <w:rFonts w:cs="Arial"/>
          <w:color w:val="000000"/>
          <w:szCs w:val="21"/>
        </w:rPr>
        <w:t>et résolu d’autoriser le paiement des factures suivantes :</w:t>
      </w:r>
      <w:r>
        <w:rPr>
          <w:rFonts w:cs="Arial"/>
          <w:color w:val="000000"/>
          <w:szCs w:val="21"/>
        </w:rPr>
        <w:t xml:space="preserve"> </w:t>
      </w:r>
    </w:p>
    <w:p w14:paraId="5D19FA3F" w14:textId="77777777" w:rsidR="00435C82" w:rsidRPr="00A53466" w:rsidRDefault="00435C82" w:rsidP="0037741D">
      <w:pPr>
        <w:spacing w:line="252" w:lineRule="auto"/>
        <w:jc w:val="both"/>
        <w:rPr>
          <w:rFonts w:cstheme="minorHAnsi"/>
        </w:rPr>
      </w:pPr>
      <w:r>
        <w:rPr>
          <w:rFonts w:cstheme="minorHAnsi"/>
        </w:rPr>
        <w:t>- la</w:t>
      </w:r>
      <w:r w:rsidRPr="00A53466">
        <w:rPr>
          <w:rFonts w:cstheme="minorHAnsi"/>
        </w:rPr>
        <w:t xml:space="preserve"> facture </w:t>
      </w:r>
      <w:r>
        <w:rPr>
          <w:rFonts w:cstheme="minorHAnsi"/>
        </w:rPr>
        <w:t>numéro 672</w:t>
      </w:r>
      <w:r w:rsidRPr="00A53466">
        <w:rPr>
          <w:rFonts w:cstheme="minorHAnsi"/>
        </w:rPr>
        <w:t xml:space="preserve"> au montant de </w:t>
      </w:r>
      <w:r>
        <w:rPr>
          <w:rFonts w:cstheme="minorHAnsi"/>
        </w:rPr>
        <w:t>14 840,51</w:t>
      </w:r>
      <w:r w:rsidRPr="00A53466">
        <w:rPr>
          <w:rFonts w:cstheme="minorHAnsi"/>
        </w:rPr>
        <w:t>$, incluant le</w:t>
      </w:r>
      <w:r>
        <w:rPr>
          <w:rFonts w:cstheme="minorHAnsi"/>
        </w:rPr>
        <w:t xml:space="preserve">s taxes applicables, présentée </w:t>
      </w:r>
      <w:r w:rsidRPr="00A53466">
        <w:rPr>
          <w:rFonts w:cstheme="minorHAnsi"/>
        </w:rPr>
        <w:t xml:space="preserve">par 2945380 Canada Inc. (Hayes) pour le ramassage des </w:t>
      </w:r>
      <w:r>
        <w:rPr>
          <w:rFonts w:cstheme="minorHAnsi"/>
        </w:rPr>
        <w:t>ordures</w:t>
      </w:r>
      <w:r w:rsidRPr="00A53466">
        <w:rPr>
          <w:rFonts w:cstheme="minorHAnsi"/>
        </w:rPr>
        <w:t xml:space="preserve"> et du recyclage;</w:t>
      </w:r>
    </w:p>
    <w:p w14:paraId="48A2221F" w14:textId="77777777" w:rsidR="00435C82" w:rsidRPr="00A53466" w:rsidRDefault="00435C82" w:rsidP="0037741D">
      <w:pPr>
        <w:spacing w:line="252" w:lineRule="auto"/>
        <w:jc w:val="both"/>
        <w:rPr>
          <w:rFonts w:cstheme="minorHAnsi"/>
        </w:rPr>
      </w:pPr>
      <w:r>
        <w:rPr>
          <w:rFonts w:cstheme="minorHAnsi"/>
        </w:rPr>
        <w:lastRenderedPageBreak/>
        <w:t>- les</w:t>
      </w:r>
      <w:r w:rsidRPr="00A53466">
        <w:rPr>
          <w:rFonts w:cstheme="minorHAnsi"/>
        </w:rPr>
        <w:t xml:space="preserve"> facture</w:t>
      </w:r>
      <w:r>
        <w:rPr>
          <w:rFonts w:cstheme="minorHAnsi"/>
        </w:rPr>
        <w:t>s</w:t>
      </w:r>
      <w:r w:rsidRPr="00A53466">
        <w:rPr>
          <w:rFonts w:cstheme="minorHAnsi"/>
        </w:rPr>
        <w:t xml:space="preserve"> numéro</w:t>
      </w:r>
      <w:r>
        <w:rPr>
          <w:rFonts w:cstheme="minorHAnsi"/>
        </w:rPr>
        <w:t>s</w:t>
      </w:r>
      <w:r w:rsidRPr="00A53466">
        <w:rPr>
          <w:rFonts w:cstheme="minorHAnsi"/>
        </w:rPr>
        <w:t xml:space="preserve"> </w:t>
      </w:r>
      <w:r>
        <w:rPr>
          <w:rFonts w:cstheme="minorHAnsi"/>
        </w:rPr>
        <w:t>256311 et 256312 au montant total de 63 334,74</w:t>
      </w:r>
      <w:r w:rsidRPr="00A53466">
        <w:rPr>
          <w:rFonts w:cstheme="minorHAnsi"/>
        </w:rPr>
        <w:t>$, incluant les taxes applicables, présentée</w:t>
      </w:r>
      <w:r>
        <w:rPr>
          <w:rFonts w:cstheme="minorHAnsi"/>
        </w:rPr>
        <w:t>s</w:t>
      </w:r>
      <w:r w:rsidRPr="00A53466">
        <w:rPr>
          <w:rFonts w:cstheme="minorHAnsi"/>
        </w:rPr>
        <w:t xml:space="preserve"> par </w:t>
      </w:r>
      <w:r>
        <w:rPr>
          <w:rFonts w:cstheme="minorHAnsi"/>
        </w:rPr>
        <w:t>9064-1622 Québec</w:t>
      </w:r>
      <w:r w:rsidRPr="00A53466">
        <w:rPr>
          <w:rFonts w:cstheme="minorHAnsi"/>
        </w:rPr>
        <w:t xml:space="preserve"> Inc.</w:t>
      </w:r>
      <w:r>
        <w:rPr>
          <w:rFonts w:cstheme="minorHAnsi"/>
        </w:rPr>
        <w:t xml:space="preserve"> (Asphalte &amp; Pavage RF)</w:t>
      </w:r>
      <w:r w:rsidRPr="00A53466">
        <w:rPr>
          <w:rFonts w:cstheme="minorHAnsi"/>
        </w:rPr>
        <w:t xml:space="preserve"> </w:t>
      </w:r>
      <w:r>
        <w:rPr>
          <w:rFonts w:cstheme="minorHAnsi"/>
        </w:rPr>
        <w:t>pour l’achat de sable d’hiver;</w:t>
      </w:r>
    </w:p>
    <w:p w14:paraId="0F03D3EF" w14:textId="77777777" w:rsidR="00435C82" w:rsidRPr="00A53466" w:rsidRDefault="00435C82" w:rsidP="0037741D">
      <w:pPr>
        <w:spacing w:line="252" w:lineRule="auto"/>
        <w:jc w:val="both"/>
        <w:rPr>
          <w:rFonts w:cstheme="minorHAnsi"/>
        </w:rPr>
      </w:pPr>
      <w:r w:rsidRPr="00A53466">
        <w:rPr>
          <w:rFonts w:cstheme="minorHAnsi"/>
        </w:rPr>
        <w:t xml:space="preserve">- la facture numéro </w:t>
      </w:r>
      <w:r>
        <w:rPr>
          <w:rFonts w:cstheme="minorHAnsi"/>
        </w:rPr>
        <w:t>28934 au montant de 15 134,74</w:t>
      </w:r>
      <w:r w:rsidRPr="00A53466">
        <w:rPr>
          <w:rFonts w:cstheme="minorHAnsi"/>
        </w:rPr>
        <w:t xml:space="preserve">$, incluant les taxes applicables, présentée par </w:t>
      </w:r>
      <w:r>
        <w:rPr>
          <w:rFonts w:cstheme="minorHAnsi"/>
        </w:rPr>
        <w:t>DRL Beaudoin Équipement pour le couteau de la niveleuse;</w:t>
      </w:r>
    </w:p>
    <w:p w14:paraId="20E6350B" w14:textId="77777777" w:rsidR="00435C82" w:rsidRPr="00A53466" w:rsidRDefault="00435C82" w:rsidP="0037741D">
      <w:pPr>
        <w:spacing w:line="252" w:lineRule="auto"/>
        <w:jc w:val="both"/>
        <w:rPr>
          <w:rFonts w:cstheme="minorHAnsi"/>
        </w:rPr>
      </w:pPr>
      <w:r w:rsidRPr="00A53466">
        <w:rPr>
          <w:rFonts w:cstheme="minorHAnsi"/>
        </w:rPr>
        <w:t xml:space="preserve">- la facture numéro </w:t>
      </w:r>
      <w:r>
        <w:rPr>
          <w:rFonts w:cstheme="minorHAnsi"/>
        </w:rPr>
        <w:t>42424 au montant de 10 868,35</w:t>
      </w:r>
      <w:r w:rsidRPr="00A53466">
        <w:rPr>
          <w:rFonts w:cstheme="minorHAnsi"/>
        </w:rPr>
        <w:t xml:space="preserve">$, incluant les taxes applicables, présentée par </w:t>
      </w:r>
      <w:r>
        <w:rPr>
          <w:rFonts w:cstheme="minorHAnsi"/>
        </w:rPr>
        <w:t>Garage Benoit Trudeau pour réparations sur le camion F550;</w:t>
      </w:r>
    </w:p>
    <w:p w14:paraId="3A8DA9D5" w14:textId="77777777" w:rsidR="00435C82" w:rsidRDefault="00435C82" w:rsidP="0037741D">
      <w:pPr>
        <w:spacing w:line="252" w:lineRule="auto"/>
        <w:jc w:val="both"/>
        <w:rPr>
          <w:rFonts w:cstheme="minorHAnsi"/>
        </w:rPr>
      </w:pPr>
      <w:r w:rsidRPr="00A53466">
        <w:rPr>
          <w:rFonts w:cstheme="minorHAnsi"/>
        </w:rPr>
        <w:t xml:space="preserve">- la facture </w:t>
      </w:r>
      <w:r>
        <w:rPr>
          <w:rFonts w:cstheme="minorHAnsi"/>
        </w:rPr>
        <w:t>au montant de 10 621,87</w:t>
      </w:r>
      <w:r w:rsidRPr="00A53466">
        <w:rPr>
          <w:rFonts w:cstheme="minorHAnsi"/>
        </w:rPr>
        <w:t xml:space="preserve">$, incluant les taxes applicables, présentée par </w:t>
      </w:r>
      <w:r>
        <w:rPr>
          <w:rFonts w:cstheme="minorHAnsi"/>
        </w:rPr>
        <w:t xml:space="preserve">La Capitale </w:t>
      </w:r>
      <w:r w:rsidRPr="00A53466">
        <w:rPr>
          <w:rFonts w:cstheme="minorHAnsi"/>
        </w:rPr>
        <w:t xml:space="preserve">pour </w:t>
      </w:r>
      <w:r>
        <w:rPr>
          <w:rFonts w:cstheme="minorHAnsi"/>
        </w:rPr>
        <w:t>les assurances de mars 2022;</w:t>
      </w:r>
    </w:p>
    <w:p w14:paraId="67B92B1D" w14:textId="77777777" w:rsidR="00435C82" w:rsidRDefault="00435C82" w:rsidP="0037741D">
      <w:pPr>
        <w:spacing w:line="252" w:lineRule="auto"/>
        <w:jc w:val="both"/>
        <w:rPr>
          <w:rFonts w:cstheme="minorHAnsi"/>
        </w:rPr>
      </w:pPr>
      <w:r w:rsidRPr="00A53466">
        <w:rPr>
          <w:rFonts w:cstheme="minorHAnsi"/>
        </w:rPr>
        <w:t xml:space="preserve">- la facture </w:t>
      </w:r>
      <w:r>
        <w:rPr>
          <w:rFonts w:cstheme="minorHAnsi"/>
        </w:rPr>
        <w:t>au montant de 36 655,97</w:t>
      </w:r>
      <w:r w:rsidRPr="00A53466">
        <w:rPr>
          <w:rFonts w:cstheme="minorHAnsi"/>
        </w:rPr>
        <w:t xml:space="preserve">$, incluant les taxes applicables, présentée par </w:t>
      </w:r>
      <w:r>
        <w:rPr>
          <w:rFonts w:cstheme="minorHAnsi"/>
        </w:rPr>
        <w:t xml:space="preserve">la SAAQ </w:t>
      </w:r>
      <w:r w:rsidRPr="00A53466">
        <w:rPr>
          <w:rFonts w:cstheme="minorHAnsi"/>
        </w:rPr>
        <w:t xml:space="preserve">pour </w:t>
      </w:r>
      <w:r>
        <w:rPr>
          <w:rFonts w:cstheme="minorHAnsi"/>
        </w:rPr>
        <w:t>les plaques d’immatriculations.</w:t>
      </w:r>
    </w:p>
    <w:p w14:paraId="45B7F677" w14:textId="77777777" w:rsidR="00435C82" w:rsidRPr="00E827C8" w:rsidRDefault="00435C82" w:rsidP="0037741D">
      <w:pPr>
        <w:spacing w:line="252" w:lineRule="auto"/>
        <w:ind w:left="2268" w:hanging="2268"/>
        <w:jc w:val="both"/>
        <w:rPr>
          <w:i/>
          <w:color w:val="000000"/>
          <w:sz w:val="21"/>
          <w:szCs w:val="21"/>
          <w:lang w:val="en-CA"/>
        </w:rPr>
      </w:pPr>
      <w:r w:rsidRPr="00AA5271">
        <w:rPr>
          <w:rFonts w:cs="Arial"/>
          <w:i/>
          <w:szCs w:val="21"/>
          <w:lang w:val="en-CA"/>
        </w:rPr>
        <w:t xml:space="preserve">THEREFORE </w:t>
      </w:r>
      <w:r>
        <w:rPr>
          <w:rFonts w:cs="Arial"/>
          <w:i/>
          <w:szCs w:val="21"/>
          <w:lang w:val="en-CA"/>
        </w:rPr>
        <w:tab/>
      </w:r>
      <w:r w:rsidRPr="00AA5271">
        <w:rPr>
          <w:rFonts w:cs="Arial"/>
          <w:i/>
          <w:szCs w:val="21"/>
          <w:lang w:val="en-CA"/>
        </w:rPr>
        <w:t xml:space="preserve">it is </w:t>
      </w:r>
      <w:r>
        <w:rPr>
          <w:rFonts w:cs="Arial"/>
          <w:i/>
          <w:szCs w:val="21"/>
          <w:lang w:val="en-CA"/>
        </w:rPr>
        <w:t>proposed</w:t>
      </w:r>
      <w:r w:rsidRPr="00AA5271">
        <w:rPr>
          <w:rFonts w:cs="Arial"/>
          <w:i/>
          <w:szCs w:val="21"/>
          <w:lang w:val="en-CA"/>
        </w:rPr>
        <w:t xml:space="preserve"> by </w:t>
      </w:r>
      <w:r>
        <w:rPr>
          <w:rFonts w:cs="Arial"/>
          <w:i/>
          <w:szCs w:val="21"/>
          <w:lang w:val="en-CA"/>
        </w:rPr>
        <w:t>Councillor Manon Jutras</w:t>
      </w:r>
      <w:r w:rsidRPr="00AA5271">
        <w:rPr>
          <w:rFonts w:cs="Arial"/>
          <w:i/>
          <w:szCs w:val="21"/>
          <w:lang w:val="en-CA"/>
        </w:rPr>
        <w:t xml:space="preserve"> and resolved to authorize the payment of the following invoices:</w:t>
      </w:r>
    </w:p>
    <w:p w14:paraId="3D770188" w14:textId="77777777" w:rsidR="00435C82" w:rsidRDefault="00435C82" w:rsidP="0037741D">
      <w:pPr>
        <w:spacing w:line="252" w:lineRule="auto"/>
        <w:jc w:val="both"/>
        <w:rPr>
          <w:i/>
          <w:iCs/>
          <w:color w:val="000000"/>
          <w:lang w:val="en-CA"/>
        </w:rPr>
      </w:pPr>
      <w:r w:rsidRPr="007E36A2">
        <w:rPr>
          <w:i/>
          <w:iCs/>
          <w:color w:val="000000"/>
          <w:lang w:val="en-CA"/>
        </w:rPr>
        <w:t>- invoice number 672 in the amount of $14,840.51, including applicable taxes, presented by 2945380 Canada Inc. (Hayes) for the collection of garbage and recycling;</w:t>
      </w:r>
    </w:p>
    <w:p w14:paraId="2DA44DBA" w14:textId="77777777" w:rsidR="00435C82" w:rsidRDefault="00435C82" w:rsidP="0037741D">
      <w:pPr>
        <w:spacing w:line="252" w:lineRule="auto"/>
        <w:jc w:val="both"/>
        <w:rPr>
          <w:i/>
          <w:iCs/>
          <w:color w:val="000000"/>
          <w:lang w:val="en-CA"/>
        </w:rPr>
      </w:pPr>
      <w:r w:rsidRPr="007E36A2">
        <w:rPr>
          <w:i/>
          <w:iCs/>
          <w:color w:val="000000"/>
          <w:lang w:val="en-CA"/>
        </w:rPr>
        <w:t>- invoice numbers 256311 and 256312 for a total amount of $63,334.74, including applicable taxes, presented by 9064-1622 Québec Inc. (</w:t>
      </w:r>
      <w:proofErr w:type="spellStart"/>
      <w:r w:rsidRPr="007E36A2">
        <w:rPr>
          <w:i/>
          <w:iCs/>
          <w:color w:val="000000"/>
          <w:lang w:val="en-CA"/>
        </w:rPr>
        <w:t>Asphalte</w:t>
      </w:r>
      <w:proofErr w:type="spellEnd"/>
      <w:r w:rsidRPr="007E36A2">
        <w:rPr>
          <w:i/>
          <w:iCs/>
          <w:color w:val="000000"/>
          <w:lang w:val="en-CA"/>
        </w:rPr>
        <w:t xml:space="preserve"> &amp; </w:t>
      </w:r>
      <w:proofErr w:type="spellStart"/>
      <w:r w:rsidRPr="007E36A2">
        <w:rPr>
          <w:i/>
          <w:iCs/>
          <w:color w:val="000000"/>
          <w:lang w:val="en-CA"/>
        </w:rPr>
        <w:t>Pavage</w:t>
      </w:r>
      <w:proofErr w:type="spellEnd"/>
      <w:r w:rsidRPr="007E36A2">
        <w:rPr>
          <w:i/>
          <w:iCs/>
          <w:color w:val="000000"/>
          <w:lang w:val="en-CA"/>
        </w:rPr>
        <w:t xml:space="preserve"> RF) for the purchase of winter sand;</w:t>
      </w:r>
    </w:p>
    <w:p w14:paraId="1346A992" w14:textId="77777777" w:rsidR="00435C82" w:rsidRPr="00C62841" w:rsidRDefault="00435C82" w:rsidP="0037741D">
      <w:pPr>
        <w:spacing w:line="252" w:lineRule="auto"/>
        <w:jc w:val="both"/>
        <w:rPr>
          <w:i/>
          <w:iCs/>
          <w:color w:val="000000"/>
          <w:lang w:val="en-CA"/>
        </w:rPr>
      </w:pPr>
      <w:r w:rsidRPr="00C62841">
        <w:rPr>
          <w:i/>
          <w:iCs/>
          <w:color w:val="000000"/>
          <w:lang w:val="en-CA"/>
        </w:rPr>
        <w:t>- invoice number 28934 in the amount of $15,134.74, including applicable taxes, presented by DRL Beaudoin Equipment for the grader knife;</w:t>
      </w:r>
    </w:p>
    <w:p w14:paraId="18E40714" w14:textId="77777777" w:rsidR="00435C82" w:rsidRDefault="00435C82" w:rsidP="0037741D">
      <w:pPr>
        <w:spacing w:line="252" w:lineRule="auto"/>
        <w:jc w:val="both"/>
        <w:rPr>
          <w:i/>
          <w:iCs/>
          <w:color w:val="000000"/>
          <w:lang w:val="en-CA"/>
        </w:rPr>
      </w:pPr>
      <w:r w:rsidRPr="00C62841">
        <w:rPr>
          <w:i/>
          <w:iCs/>
          <w:color w:val="000000"/>
          <w:lang w:val="en-CA"/>
        </w:rPr>
        <w:t>- invoice number 42424 in the amount of $10,868.35, including applicable taxes, presented by Garage Benoit Trudeau for repairs on truck F550;</w:t>
      </w:r>
    </w:p>
    <w:p w14:paraId="7EF05737" w14:textId="77777777" w:rsidR="00435C82" w:rsidRPr="00D71DB1" w:rsidRDefault="00435C82" w:rsidP="0037741D">
      <w:pPr>
        <w:spacing w:line="252" w:lineRule="auto"/>
        <w:jc w:val="both"/>
        <w:rPr>
          <w:i/>
          <w:iCs/>
          <w:color w:val="000000"/>
          <w:lang w:val="en-CA"/>
        </w:rPr>
      </w:pPr>
      <w:r w:rsidRPr="00D71DB1">
        <w:rPr>
          <w:i/>
          <w:iCs/>
          <w:color w:val="000000"/>
          <w:lang w:val="en-CA"/>
        </w:rPr>
        <w:t xml:space="preserve">- the invoice in the amount of $10,621.87, including applicable taxes, presented by La </w:t>
      </w:r>
      <w:proofErr w:type="spellStart"/>
      <w:r w:rsidRPr="00D71DB1">
        <w:rPr>
          <w:i/>
          <w:iCs/>
          <w:color w:val="000000"/>
          <w:lang w:val="en-CA"/>
        </w:rPr>
        <w:t>Capitale</w:t>
      </w:r>
      <w:proofErr w:type="spellEnd"/>
      <w:r w:rsidRPr="00D71DB1">
        <w:rPr>
          <w:i/>
          <w:iCs/>
          <w:color w:val="000000"/>
          <w:lang w:val="en-CA"/>
        </w:rPr>
        <w:t xml:space="preserve"> for insurance in March 2022;</w:t>
      </w:r>
    </w:p>
    <w:p w14:paraId="654EC7B9" w14:textId="77777777" w:rsidR="00435C82" w:rsidRDefault="00435C82" w:rsidP="0037741D">
      <w:pPr>
        <w:spacing w:after="0" w:line="252" w:lineRule="auto"/>
        <w:jc w:val="both"/>
        <w:rPr>
          <w:i/>
          <w:iCs/>
          <w:color w:val="000000"/>
          <w:lang w:val="en-CA"/>
        </w:rPr>
      </w:pPr>
      <w:r w:rsidRPr="00852B93">
        <w:rPr>
          <w:i/>
          <w:iCs/>
          <w:color w:val="000000"/>
          <w:lang w:val="en-CA"/>
        </w:rPr>
        <w:t>- the invoice in the amount of $36,655.97, including applicable taxes, presented by the SAAQ for the license plates.</w:t>
      </w:r>
    </w:p>
    <w:p w14:paraId="4A5A8654" w14:textId="77777777" w:rsidR="003249E5" w:rsidRPr="00F77EB7" w:rsidRDefault="003249E5" w:rsidP="0037741D">
      <w:pPr>
        <w:spacing w:after="0" w:line="252" w:lineRule="auto"/>
        <w:jc w:val="right"/>
        <w:rPr>
          <w:rFonts w:cstheme="minorHAnsi"/>
          <w:b/>
          <w:u w:val="single"/>
          <w:lang w:val="en-CA"/>
        </w:rPr>
      </w:pPr>
    </w:p>
    <w:p w14:paraId="0DE02241" w14:textId="77777777" w:rsidR="00C32EF3" w:rsidRPr="0037741D" w:rsidRDefault="00C32EF3" w:rsidP="0037741D">
      <w:pPr>
        <w:spacing w:after="0" w:line="252" w:lineRule="auto"/>
        <w:jc w:val="right"/>
        <w:rPr>
          <w:rFonts w:cstheme="minorHAnsi"/>
        </w:rPr>
      </w:pPr>
      <w:r w:rsidRPr="0037741D">
        <w:rPr>
          <w:rFonts w:cstheme="minorHAnsi"/>
        </w:rPr>
        <w:t>Adopté à l’unanimité des conseillers</w:t>
      </w:r>
    </w:p>
    <w:p w14:paraId="6A8ED401" w14:textId="77777777" w:rsidR="00C32EF3" w:rsidRPr="0037741D" w:rsidRDefault="00C32EF3" w:rsidP="0037741D">
      <w:pPr>
        <w:spacing w:after="0" w:line="252" w:lineRule="auto"/>
        <w:jc w:val="right"/>
        <w:rPr>
          <w:rFonts w:cstheme="minorHAnsi"/>
          <w:i/>
        </w:rPr>
      </w:pPr>
      <w:proofErr w:type="spellStart"/>
      <w:r w:rsidRPr="0037741D">
        <w:rPr>
          <w:rFonts w:cstheme="minorHAnsi"/>
          <w:i/>
        </w:rPr>
        <w:t>Adopted</w:t>
      </w:r>
      <w:proofErr w:type="spellEnd"/>
      <w:r w:rsidRPr="0037741D">
        <w:rPr>
          <w:rFonts w:cstheme="minorHAnsi"/>
          <w:i/>
        </w:rPr>
        <w:t xml:space="preserve"> </w:t>
      </w:r>
      <w:proofErr w:type="spellStart"/>
      <w:r w:rsidRPr="0037741D">
        <w:rPr>
          <w:rFonts w:cstheme="minorHAnsi"/>
          <w:i/>
        </w:rPr>
        <w:t>unanimously</w:t>
      </w:r>
      <w:proofErr w:type="spellEnd"/>
      <w:r w:rsidRPr="0037741D">
        <w:rPr>
          <w:rFonts w:cstheme="minorHAnsi"/>
          <w:i/>
        </w:rPr>
        <w:t xml:space="preserve"> by </w:t>
      </w:r>
      <w:proofErr w:type="spellStart"/>
      <w:r w:rsidRPr="0037741D">
        <w:rPr>
          <w:rFonts w:cstheme="minorHAnsi"/>
          <w:i/>
        </w:rPr>
        <w:t>councillors</w:t>
      </w:r>
      <w:proofErr w:type="spellEnd"/>
    </w:p>
    <w:p w14:paraId="046813A4" w14:textId="77777777" w:rsidR="003249E5" w:rsidRPr="0037741D" w:rsidRDefault="003249E5" w:rsidP="0037741D">
      <w:pPr>
        <w:spacing w:after="0" w:line="252" w:lineRule="auto"/>
        <w:jc w:val="right"/>
        <w:rPr>
          <w:rFonts w:eastAsia="Times New Roman" w:cstheme="minorHAnsi"/>
          <w:i/>
          <w:lang w:eastAsia="fr-CA"/>
        </w:rPr>
      </w:pPr>
    </w:p>
    <w:p w14:paraId="4136D86E" w14:textId="77777777" w:rsidR="00F97550" w:rsidRPr="00100F08" w:rsidRDefault="00F97550" w:rsidP="0037741D">
      <w:pPr>
        <w:spacing w:after="0" w:line="252" w:lineRule="auto"/>
        <w:jc w:val="both"/>
        <w:rPr>
          <w:rFonts w:cstheme="minorHAnsi"/>
          <w:b/>
          <w:u w:val="single"/>
        </w:rPr>
      </w:pPr>
      <w:r>
        <w:rPr>
          <w:rFonts w:cstheme="minorHAnsi"/>
          <w:b/>
          <w:u w:val="single"/>
        </w:rPr>
        <w:t>2022-03-062</w:t>
      </w:r>
      <w:r w:rsidRPr="00100F08">
        <w:rPr>
          <w:rFonts w:cstheme="minorHAnsi"/>
          <w:b/>
          <w:u w:val="single"/>
        </w:rPr>
        <w:tab/>
        <w:t xml:space="preserve">Programme d’aide à la voirie locale – </w:t>
      </w:r>
      <w:r>
        <w:rPr>
          <w:rFonts w:cstheme="minorHAnsi"/>
          <w:b/>
          <w:u w:val="single"/>
        </w:rPr>
        <w:t xml:space="preserve">Volet soutien </w:t>
      </w:r>
      <w:bookmarkStart w:id="0" w:name="_Hlk97209061"/>
      <w:r>
        <w:rPr>
          <w:rFonts w:cstheme="minorHAnsi"/>
          <w:b/>
          <w:u w:val="single"/>
        </w:rPr>
        <w:t>(FZE48777)</w:t>
      </w:r>
      <w:bookmarkEnd w:id="0"/>
      <w:r>
        <w:rPr>
          <w:rFonts w:cstheme="minorHAnsi"/>
          <w:b/>
          <w:u w:val="single"/>
        </w:rPr>
        <w:t xml:space="preserve"> pour l’insertion d’un ponceau sur le chemin </w:t>
      </w:r>
      <w:proofErr w:type="spellStart"/>
      <w:r>
        <w:rPr>
          <w:rFonts w:cstheme="minorHAnsi"/>
          <w:b/>
          <w:u w:val="single"/>
        </w:rPr>
        <w:t>Avoca</w:t>
      </w:r>
      <w:proofErr w:type="spellEnd"/>
    </w:p>
    <w:p w14:paraId="7019CB66" w14:textId="77777777" w:rsidR="00F97550" w:rsidRPr="00100F08" w:rsidRDefault="00F97550" w:rsidP="0037741D">
      <w:pPr>
        <w:spacing w:after="0" w:line="252" w:lineRule="auto"/>
        <w:jc w:val="both"/>
        <w:rPr>
          <w:rFonts w:cstheme="minorHAnsi"/>
          <w:b/>
          <w:u w:val="single"/>
        </w:rPr>
      </w:pPr>
    </w:p>
    <w:p w14:paraId="289D0749" w14:textId="77777777" w:rsidR="00F97550" w:rsidRPr="00100F08" w:rsidRDefault="00F97550" w:rsidP="0037741D">
      <w:pPr>
        <w:spacing w:line="252" w:lineRule="auto"/>
        <w:jc w:val="both"/>
        <w:rPr>
          <w:rFonts w:cstheme="minorHAnsi"/>
          <w:b/>
          <w:i/>
          <w:lang w:val="en-CA"/>
        </w:rPr>
      </w:pPr>
      <w:r>
        <w:rPr>
          <w:rFonts w:cstheme="minorHAnsi"/>
          <w:b/>
          <w:i/>
          <w:u w:val="single"/>
          <w:lang w:val="en-CA"/>
        </w:rPr>
        <w:t>2022-03-062</w:t>
      </w:r>
      <w:r w:rsidRPr="00100F08">
        <w:rPr>
          <w:rFonts w:cstheme="minorHAnsi"/>
          <w:b/>
          <w:i/>
          <w:u w:val="single"/>
          <w:lang w:val="en-CA"/>
        </w:rPr>
        <w:tab/>
        <w:t xml:space="preserve">Local Road Assistance Program - </w:t>
      </w:r>
      <w:r w:rsidRPr="004951DC">
        <w:rPr>
          <w:rFonts w:cstheme="minorHAnsi"/>
          <w:b/>
          <w:i/>
          <w:u w:val="single"/>
          <w:lang w:val="en-CA"/>
        </w:rPr>
        <w:t>Support component</w:t>
      </w:r>
      <w:r>
        <w:rPr>
          <w:rFonts w:cstheme="minorHAnsi"/>
          <w:b/>
          <w:i/>
          <w:u w:val="single"/>
          <w:lang w:val="en-CA"/>
        </w:rPr>
        <w:t xml:space="preserve"> </w:t>
      </w:r>
      <w:r w:rsidRPr="007725EC">
        <w:rPr>
          <w:rFonts w:cstheme="minorHAnsi"/>
          <w:b/>
          <w:i/>
          <w:u w:val="single"/>
          <w:lang w:val="en-CA"/>
        </w:rPr>
        <w:t>(FZE48777)</w:t>
      </w:r>
      <w:r>
        <w:rPr>
          <w:rFonts w:cstheme="minorHAnsi"/>
          <w:b/>
          <w:i/>
          <w:u w:val="single"/>
          <w:lang w:val="en-CA"/>
        </w:rPr>
        <w:t xml:space="preserve"> </w:t>
      </w:r>
      <w:r w:rsidRPr="007C5EBB">
        <w:rPr>
          <w:rFonts w:cstheme="minorHAnsi"/>
          <w:b/>
          <w:i/>
          <w:u w:val="single"/>
          <w:lang w:val="en-CA"/>
        </w:rPr>
        <w:t>for the insertion of a culvert on Avoca</w:t>
      </w:r>
      <w:r>
        <w:rPr>
          <w:rFonts w:cstheme="minorHAnsi"/>
          <w:b/>
          <w:i/>
          <w:u w:val="single"/>
          <w:lang w:val="en-CA"/>
        </w:rPr>
        <w:t xml:space="preserve"> Road</w:t>
      </w:r>
    </w:p>
    <w:p w14:paraId="2B2D3F7B" w14:textId="77777777" w:rsidR="00F97550" w:rsidRDefault="00F97550" w:rsidP="0037741D">
      <w:pPr>
        <w:spacing w:after="0" w:line="252" w:lineRule="auto"/>
        <w:ind w:left="2268" w:hanging="2268"/>
        <w:jc w:val="both"/>
        <w:rPr>
          <w:rFonts w:cstheme="minorHAnsi"/>
        </w:rPr>
      </w:pPr>
      <w:r w:rsidRPr="004951DC">
        <w:rPr>
          <w:rFonts w:cstheme="minorHAnsi"/>
        </w:rPr>
        <w:t xml:space="preserve">ATTENDU QUE </w:t>
      </w:r>
      <w:r w:rsidRPr="004951DC">
        <w:rPr>
          <w:rFonts w:cstheme="minorHAnsi"/>
        </w:rPr>
        <w:tab/>
      </w:r>
      <w:r>
        <w:rPr>
          <w:rFonts w:cstheme="minorHAnsi"/>
        </w:rPr>
        <w:t xml:space="preserve">la municipalité de Grenville-sur-la-Rouge </w:t>
      </w:r>
      <w:r w:rsidRPr="004951DC">
        <w:rPr>
          <w:rFonts w:cstheme="minorHAnsi"/>
        </w:rPr>
        <w:t>a pris connaissance des modalités d’application du volet concerné par la demande d’aide financière soumise dans le cadre du Programme d’aide à la voirie locale (PAVL) et s’engage à les respecter;</w:t>
      </w:r>
    </w:p>
    <w:p w14:paraId="01E921DC" w14:textId="77777777" w:rsidR="00F97550" w:rsidRDefault="00F97550" w:rsidP="0037741D">
      <w:pPr>
        <w:spacing w:after="0" w:line="252" w:lineRule="auto"/>
        <w:ind w:left="2268" w:hanging="2268"/>
        <w:jc w:val="both"/>
        <w:rPr>
          <w:rFonts w:cstheme="minorHAnsi"/>
        </w:rPr>
      </w:pPr>
    </w:p>
    <w:p w14:paraId="67C4B608" w14:textId="77777777" w:rsidR="00F97550" w:rsidRPr="008443E7" w:rsidRDefault="00F97550" w:rsidP="0037741D">
      <w:pPr>
        <w:spacing w:after="0" w:line="252" w:lineRule="auto"/>
        <w:ind w:left="2268" w:hanging="2268"/>
        <w:jc w:val="both"/>
        <w:rPr>
          <w:rFonts w:cstheme="minorHAnsi"/>
          <w:i/>
          <w:iCs/>
          <w:lang w:val="en-CA"/>
        </w:rPr>
      </w:pPr>
      <w:r w:rsidRPr="008443E7">
        <w:rPr>
          <w:rFonts w:cstheme="minorHAnsi"/>
          <w:i/>
          <w:iCs/>
          <w:lang w:val="en-CA"/>
        </w:rPr>
        <w:t>WHEREAS</w:t>
      </w:r>
      <w:r>
        <w:rPr>
          <w:rFonts w:cstheme="minorHAnsi"/>
          <w:i/>
          <w:iCs/>
          <w:lang w:val="en-CA"/>
        </w:rPr>
        <w:tab/>
      </w:r>
      <w:r w:rsidRPr="008443E7">
        <w:rPr>
          <w:rFonts w:cstheme="minorHAnsi"/>
          <w:i/>
          <w:iCs/>
          <w:lang w:val="en-CA"/>
        </w:rPr>
        <w:t>the Municipality of Grenville-sur-la-Rouge has taken note of the terms of application of the component concerned by the application for financial assistance submitted under the local road assistance program (PAVL) and undertakes to respect them;</w:t>
      </w:r>
    </w:p>
    <w:p w14:paraId="00884B32" w14:textId="77777777" w:rsidR="00F97550" w:rsidRPr="008443E7" w:rsidRDefault="00F97550" w:rsidP="0037741D">
      <w:pPr>
        <w:spacing w:after="0" w:line="252" w:lineRule="auto"/>
        <w:ind w:left="2268" w:hanging="2268"/>
        <w:jc w:val="both"/>
        <w:rPr>
          <w:rFonts w:cstheme="minorHAnsi"/>
          <w:lang w:val="en-CA"/>
        </w:rPr>
      </w:pPr>
    </w:p>
    <w:p w14:paraId="07B97211" w14:textId="77777777" w:rsidR="00F97550" w:rsidRDefault="00F97550" w:rsidP="0037741D">
      <w:pPr>
        <w:spacing w:after="0" w:line="252" w:lineRule="auto"/>
        <w:ind w:left="2268" w:hanging="2268"/>
        <w:jc w:val="both"/>
        <w:rPr>
          <w:rFonts w:cstheme="minorHAnsi"/>
        </w:rPr>
      </w:pPr>
      <w:r w:rsidRPr="004951DC">
        <w:rPr>
          <w:rFonts w:cstheme="minorHAnsi"/>
        </w:rPr>
        <w:lastRenderedPageBreak/>
        <w:t xml:space="preserve">ATTENDU QUE </w:t>
      </w:r>
      <w:r w:rsidRPr="004951DC">
        <w:rPr>
          <w:rFonts w:cstheme="minorHAnsi"/>
        </w:rPr>
        <w:tab/>
      </w:r>
      <w:r>
        <w:rPr>
          <w:rFonts w:cstheme="minorHAnsi"/>
        </w:rPr>
        <w:t xml:space="preserve">la municipalité de Grenville-sur-la-Rouge </w:t>
      </w:r>
      <w:r w:rsidRPr="004951DC">
        <w:rPr>
          <w:rFonts w:cstheme="minorHAnsi"/>
        </w:rPr>
        <w:t>a pris connaissance de la convention d’aide financière, l’a signée et s’engage à la respecter;</w:t>
      </w:r>
    </w:p>
    <w:p w14:paraId="7059B2CB" w14:textId="77777777" w:rsidR="00F97550" w:rsidRDefault="00F97550" w:rsidP="0037741D">
      <w:pPr>
        <w:spacing w:after="0" w:line="252" w:lineRule="auto"/>
        <w:ind w:left="2268" w:hanging="2268"/>
        <w:jc w:val="both"/>
        <w:rPr>
          <w:rFonts w:cstheme="minorHAnsi"/>
        </w:rPr>
      </w:pPr>
    </w:p>
    <w:p w14:paraId="3C2CF910" w14:textId="77777777" w:rsidR="00F97550" w:rsidRPr="00066D94" w:rsidRDefault="00F97550" w:rsidP="0037741D">
      <w:pPr>
        <w:spacing w:after="0" w:line="252" w:lineRule="auto"/>
        <w:ind w:left="2268" w:hanging="2268"/>
        <w:jc w:val="both"/>
        <w:rPr>
          <w:rFonts w:cstheme="minorHAnsi"/>
          <w:i/>
          <w:iCs/>
          <w:lang w:val="en-CA"/>
        </w:rPr>
      </w:pPr>
      <w:r w:rsidRPr="00066D94">
        <w:rPr>
          <w:rFonts w:cstheme="minorHAnsi"/>
          <w:i/>
          <w:iCs/>
          <w:lang w:val="en-CA"/>
        </w:rPr>
        <w:t xml:space="preserve">WHEREAS </w:t>
      </w:r>
      <w:r>
        <w:rPr>
          <w:rFonts w:cstheme="minorHAnsi"/>
          <w:i/>
          <w:iCs/>
          <w:lang w:val="en-CA"/>
        </w:rPr>
        <w:tab/>
      </w:r>
      <w:r w:rsidRPr="00066D94">
        <w:rPr>
          <w:rFonts w:cstheme="minorHAnsi"/>
          <w:i/>
          <w:iCs/>
          <w:lang w:val="en-CA"/>
        </w:rPr>
        <w:t>the municipality of Grenville-sur-la-Rouge has read the financial assistance agreement, has signed it and undertakes to respect it;</w:t>
      </w:r>
    </w:p>
    <w:p w14:paraId="245BBED8" w14:textId="77777777" w:rsidR="00F97550" w:rsidRPr="00066D94" w:rsidRDefault="00F97550" w:rsidP="0037741D">
      <w:pPr>
        <w:spacing w:after="0" w:line="252" w:lineRule="auto"/>
        <w:ind w:left="2268" w:hanging="2268"/>
        <w:jc w:val="both"/>
        <w:rPr>
          <w:rFonts w:cstheme="minorHAnsi"/>
          <w:lang w:val="en-CA"/>
        </w:rPr>
      </w:pPr>
    </w:p>
    <w:p w14:paraId="6EB52AC0" w14:textId="77777777" w:rsidR="00F97550" w:rsidRPr="004951DC" w:rsidRDefault="00F97550" w:rsidP="0037741D">
      <w:pPr>
        <w:spacing w:after="0" w:line="252" w:lineRule="auto"/>
        <w:ind w:left="2268" w:hanging="2268"/>
        <w:jc w:val="both"/>
        <w:rPr>
          <w:rFonts w:cstheme="minorHAnsi"/>
          <w:i/>
        </w:rPr>
      </w:pPr>
      <w:r w:rsidRPr="004951DC">
        <w:rPr>
          <w:rFonts w:cstheme="minorHAnsi"/>
        </w:rPr>
        <w:t>POUR CES MOTIFS</w:t>
      </w:r>
      <w:r>
        <w:rPr>
          <w:rFonts w:cstheme="minorHAnsi"/>
        </w:rPr>
        <w:tab/>
      </w:r>
      <w:r w:rsidRPr="004951DC">
        <w:rPr>
          <w:rFonts w:cstheme="minorHAnsi"/>
        </w:rPr>
        <w:t xml:space="preserve">il est proposé par </w:t>
      </w:r>
      <w:r>
        <w:rPr>
          <w:rFonts w:cstheme="minorHAnsi"/>
        </w:rPr>
        <w:t>le conseiller Carl Woodbury</w:t>
      </w:r>
      <w:r w:rsidRPr="004951DC">
        <w:rPr>
          <w:rFonts w:cstheme="minorHAnsi"/>
        </w:rPr>
        <w:t xml:space="preserve"> et résolu que le conseil municipal confirme son engagement à faire réaliser les travaux admissibles selon les modalités d’application en vigueur, reconnaissant qu’en cas de non-respect de celles-ci, l’aide financière sera résiliée, et certifie que </w:t>
      </w:r>
      <w:r>
        <w:rPr>
          <w:rFonts w:cstheme="minorHAnsi"/>
        </w:rPr>
        <w:t>le Maire et le Directeur Général</w:t>
      </w:r>
      <w:r w:rsidRPr="004951DC">
        <w:rPr>
          <w:rFonts w:cstheme="minorHAnsi"/>
        </w:rPr>
        <w:t xml:space="preserve"> </w:t>
      </w:r>
      <w:r>
        <w:rPr>
          <w:rFonts w:cstheme="minorHAnsi"/>
        </w:rPr>
        <w:t>sont</w:t>
      </w:r>
      <w:r w:rsidRPr="004951DC">
        <w:rPr>
          <w:rFonts w:cstheme="minorHAnsi"/>
        </w:rPr>
        <w:t xml:space="preserve"> dûment autorisé</w:t>
      </w:r>
      <w:r>
        <w:rPr>
          <w:rFonts w:cstheme="minorHAnsi"/>
        </w:rPr>
        <w:t>s</w:t>
      </w:r>
      <w:r w:rsidRPr="004951DC">
        <w:rPr>
          <w:rFonts w:cstheme="minorHAnsi"/>
        </w:rPr>
        <w:t xml:space="preserve"> à signer tout document ou entente à cet effet avec le ministre des Transports.</w:t>
      </w:r>
    </w:p>
    <w:p w14:paraId="7408CCC6" w14:textId="77777777" w:rsidR="00F97550" w:rsidRPr="00100F08" w:rsidRDefault="00F97550" w:rsidP="0037741D">
      <w:pPr>
        <w:spacing w:after="0" w:line="252" w:lineRule="auto"/>
        <w:jc w:val="both"/>
        <w:rPr>
          <w:rFonts w:cstheme="minorHAnsi"/>
        </w:rPr>
      </w:pPr>
    </w:p>
    <w:p w14:paraId="10A4C1C4" w14:textId="77777777" w:rsidR="00F97550" w:rsidRDefault="00F97550" w:rsidP="0037741D">
      <w:pPr>
        <w:spacing w:after="0" w:line="252" w:lineRule="auto"/>
        <w:ind w:left="2268" w:hanging="2268"/>
        <w:jc w:val="both"/>
        <w:rPr>
          <w:rFonts w:cstheme="minorHAnsi"/>
          <w:i/>
          <w:lang w:val="en-CA"/>
        </w:rPr>
      </w:pPr>
      <w:r w:rsidRPr="00100F08">
        <w:rPr>
          <w:rFonts w:cstheme="minorHAnsi"/>
          <w:i/>
          <w:lang w:val="en-CA"/>
        </w:rPr>
        <w:t>FOR THESE REASONS</w:t>
      </w:r>
      <w:r w:rsidRPr="00100F08">
        <w:rPr>
          <w:rFonts w:cstheme="minorHAnsi"/>
          <w:i/>
          <w:lang w:val="en-CA"/>
        </w:rPr>
        <w:tab/>
        <w:t xml:space="preserve">it is proposed by </w:t>
      </w:r>
      <w:r>
        <w:rPr>
          <w:rFonts w:cstheme="minorHAnsi"/>
          <w:i/>
          <w:lang w:val="en-CA"/>
        </w:rPr>
        <w:t>Councillor Carl Woodbury</w:t>
      </w:r>
      <w:r w:rsidRPr="00100F08">
        <w:rPr>
          <w:rFonts w:cstheme="minorHAnsi"/>
          <w:i/>
          <w:lang w:val="en-CA"/>
        </w:rPr>
        <w:t xml:space="preserve"> and </w:t>
      </w:r>
      <w:r w:rsidRPr="00066D94">
        <w:rPr>
          <w:rFonts w:cstheme="minorHAnsi"/>
          <w:i/>
          <w:lang w:val="en-CA"/>
        </w:rPr>
        <w:t>resolved that the municipal council confirm its commitment to have the eligible work carried out according to the terms and conditions in force, recognizing that in the event of non-compliance with these, the financial assistance will be terminated, and certifies that the Mayor and the Director General are duly authorized to sign any document or agreement to this effect with the Minister of Transport.</w:t>
      </w:r>
    </w:p>
    <w:p w14:paraId="7A0F732D" w14:textId="77777777" w:rsidR="003249E5" w:rsidRPr="00CC53F9" w:rsidRDefault="003249E5" w:rsidP="0037741D">
      <w:pPr>
        <w:spacing w:after="0" w:line="252" w:lineRule="auto"/>
        <w:jc w:val="right"/>
        <w:rPr>
          <w:rFonts w:eastAsia="Times New Roman" w:cstheme="minorHAnsi"/>
          <w:i/>
          <w:lang w:val="en-CA" w:eastAsia="fr-CA"/>
        </w:rPr>
      </w:pPr>
    </w:p>
    <w:p w14:paraId="3DC27A63" w14:textId="77777777" w:rsidR="00C32EF3" w:rsidRPr="00F77EB7" w:rsidRDefault="00C32EF3" w:rsidP="0037741D">
      <w:pPr>
        <w:spacing w:after="0" w:line="252" w:lineRule="auto"/>
        <w:jc w:val="right"/>
        <w:rPr>
          <w:rFonts w:cstheme="minorHAnsi"/>
        </w:rPr>
      </w:pPr>
      <w:r w:rsidRPr="00F77EB7">
        <w:rPr>
          <w:rFonts w:cstheme="minorHAnsi"/>
        </w:rPr>
        <w:t>Adopté à l’unanimité des conseillers</w:t>
      </w:r>
    </w:p>
    <w:p w14:paraId="68DDF750" w14:textId="597EBAB9" w:rsidR="00C32EF3" w:rsidRDefault="00C32EF3" w:rsidP="0037741D">
      <w:pPr>
        <w:spacing w:after="0" w:line="252" w:lineRule="auto"/>
        <w:jc w:val="right"/>
        <w:rPr>
          <w:rFonts w:cstheme="minorHAnsi"/>
          <w:i/>
        </w:rPr>
      </w:pPr>
      <w:proofErr w:type="spellStart"/>
      <w:r w:rsidRPr="00F77EB7">
        <w:rPr>
          <w:rFonts w:cstheme="minorHAnsi"/>
          <w:i/>
        </w:rPr>
        <w:t>Adopted</w:t>
      </w:r>
      <w:proofErr w:type="spellEnd"/>
      <w:r w:rsidRPr="00F77EB7">
        <w:rPr>
          <w:rFonts w:cstheme="minorHAnsi"/>
          <w:i/>
        </w:rPr>
        <w:t xml:space="preserve"> </w:t>
      </w:r>
      <w:proofErr w:type="spellStart"/>
      <w:r w:rsidRPr="00F77EB7">
        <w:rPr>
          <w:rFonts w:cstheme="minorHAnsi"/>
          <w:i/>
        </w:rPr>
        <w:t>unanimously</w:t>
      </w:r>
      <w:proofErr w:type="spellEnd"/>
      <w:r w:rsidRPr="00F77EB7">
        <w:rPr>
          <w:rFonts w:cstheme="minorHAnsi"/>
          <w:i/>
        </w:rPr>
        <w:t xml:space="preserve"> by </w:t>
      </w:r>
      <w:proofErr w:type="spellStart"/>
      <w:r w:rsidRPr="00F77EB7">
        <w:rPr>
          <w:rFonts w:cstheme="minorHAnsi"/>
          <w:i/>
        </w:rPr>
        <w:t>councillors</w:t>
      </w:r>
      <w:proofErr w:type="spellEnd"/>
    </w:p>
    <w:p w14:paraId="6DCE3AFF" w14:textId="77777777" w:rsidR="007C7F1C" w:rsidRPr="00F77EB7" w:rsidRDefault="007C7F1C" w:rsidP="0037741D">
      <w:pPr>
        <w:spacing w:after="0" w:line="252" w:lineRule="auto"/>
        <w:jc w:val="right"/>
        <w:rPr>
          <w:rFonts w:cstheme="minorHAnsi"/>
          <w:i/>
        </w:rPr>
      </w:pPr>
    </w:p>
    <w:p w14:paraId="58A46F2D" w14:textId="77777777" w:rsidR="004D615E" w:rsidRPr="003A7758" w:rsidRDefault="004D615E" w:rsidP="0037741D">
      <w:pPr>
        <w:spacing w:after="0" w:line="252" w:lineRule="auto"/>
        <w:jc w:val="both"/>
        <w:rPr>
          <w:b/>
          <w:u w:val="single"/>
        </w:rPr>
      </w:pPr>
      <w:r>
        <w:rPr>
          <w:b/>
          <w:u w:val="single"/>
        </w:rPr>
        <w:t>2022-03-063</w:t>
      </w:r>
      <w:r>
        <w:rPr>
          <w:b/>
          <w:u w:val="single"/>
        </w:rPr>
        <w:tab/>
        <w:t xml:space="preserve">Avis de motion et dépôt du </w:t>
      </w:r>
      <w:r w:rsidRPr="00DD6FA6">
        <w:rPr>
          <w:b/>
          <w:u w:val="single"/>
        </w:rPr>
        <w:t xml:space="preserve">Règlement numéro RE-622-03-2022 décrétant une dépense de 1 559 710$ et un emprunt de 1 559 710$ pour des travaux de réfection de trois ponceaux du chemin </w:t>
      </w:r>
      <w:proofErr w:type="spellStart"/>
      <w:r w:rsidRPr="00DD6FA6">
        <w:rPr>
          <w:b/>
          <w:u w:val="single"/>
        </w:rPr>
        <w:t>Avoca</w:t>
      </w:r>
      <w:proofErr w:type="spellEnd"/>
      <w:r w:rsidRPr="00DD6FA6">
        <w:rPr>
          <w:b/>
          <w:u w:val="single"/>
        </w:rPr>
        <w:t xml:space="preserve">.  Ces travaux sont couverts par une subvention au montant de </w:t>
      </w:r>
      <w:r>
        <w:rPr>
          <w:b/>
          <w:u w:val="single"/>
        </w:rPr>
        <w:t>972 601$</w:t>
      </w:r>
      <w:r w:rsidRPr="00DD6FA6">
        <w:rPr>
          <w:b/>
          <w:u w:val="single"/>
        </w:rPr>
        <w:t xml:space="preserve"> couvrant 62% de la dépense</w:t>
      </w:r>
      <w:r>
        <w:rPr>
          <w:b/>
          <w:u w:val="single"/>
        </w:rPr>
        <w:t>.</w:t>
      </w:r>
    </w:p>
    <w:p w14:paraId="3749EB90" w14:textId="77777777" w:rsidR="004D615E" w:rsidRDefault="004D615E" w:rsidP="0037741D">
      <w:pPr>
        <w:spacing w:after="0" w:line="252" w:lineRule="auto"/>
        <w:jc w:val="both"/>
        <w:rPr>
          <w:rFonts w:cstheme="minorHAnsi"/>
        </w:rPr>
      </w:pPr>
    </w:p>
    <w:p w14:paraId="29DEC177" w14:textId="77777777" w:rsidR="004D615E" w:rsidRDefault="004D615E" w:rsidP="0037741D">
      <w:pPr>
        <w:spacing w:after="0" w:line="252" w:lineRule="auto"/>
        <w:jc w:val="both"/>
        <w:rPr>
          <w:rFonts w:cstheme="minorHAnsi"/>
        </w:rPr>
      </w:pPr>
      <w:r w:rsidRPr="00547FBD">
        <w:rPr>
          <w:rFonts w:cstheme="minorHAnsi"/>
        </w:rPr>
        <w:t xml:space="preserve">Avis de motion est donné par la présente </w:t>
      </w:r>
      <w:r>
        <w:rPr>
          <w:rFonts w:cstheme="minorHAnsi"/>
        </w:rPr>
        <w:t>par le conseiller Patrice Deslongchamps</w:t>
      </w:r>
      <w:r w:rsidRPr="00C74FE1">
        <w:rPr>
          <w:rFonts w:cstheme="minorHAnsi"/>
        </w:rPr>
        <w:t xml:space="preserve"> qu’il sera adopté, à une séance subséquente, le </w:t>
      </w:r>
      <w:r w:rsidRPr="00EE3989">
        <w:rPr>
          <w:rFonts w:cstheme="minorHAnsi"/>
        </w:rPr>
        <w:t>Règlement numéro RE-622-03-2022 décrétant une dépense de 1</w:t>
      </w:r>
      <w:r>
        <w:rPr>
          <w:rFonts w:cstheme="minorHAnsi"/>
        </w:rPr>
        <w:t> 559 710$</w:t>
      </w:r>
      <w:r w:rsidRPr="00EE3989">
        <w:rPr>
          <w:rFonts w:cstheme="minorHAnsi"/>
        </w:rPr>
        <w:t xml:space="preserve"> et un emprunt de 1 559 710$ pour des travaux de réfection de trois ponceaux du chemin </w:t>
      </w:r>
      <w:proofErr w:type="spellStart"/>
      <w:r w:rsidRPr="00EE3989">
        <w:rPr>
          <w:rFonts w:cstheme="minorHAnsi"/>
        </w:rPr>
        <w:t>Avoca</w:t>
      </w:r>
      <w:proofErr w:type="spellEnd"/>
      <w:r w:rsidRPr="00EE3989">
        <w:rPr>
          <w:rFonts w:cstheme="minorHAnsi"/>
        </w:rPr>
        <w:t>.  Ces travaux sont couverts par une subvention au montant de 972 601$ couvrant 62% de la dépense.</w:t>
      </w:r>
    </w:p>
    <w:p w14:paraId="61B0B703" w14:textId="77777777" w:rsidR="004D615E" w:rsidRDefault="004D615E" w:rsidP="0037741D">
      <w:pPr>
        <w:spacing w:after="0" w:line="252" w:lineRule="auto"/>
        <w:jc w:val="both"/>
        <w:rPr>
          <w:rFonts w:cstheme="minorHAnsi"/>
        </w:rPr>
      </w:pPr>
    </w:p>
    <w:p w14:paraId="5369E48D" w14:textId="77777777" w:rsidR="004D615E" w:rsidRDefault="004D615E" w:rsidP="0037741D">
      <w:pPr>
        <w:spacing w:after="0" w:line="252" w:lineRule="auto"/>
        <w:jc w:val="both"/>
        <w:rPr>
          <w:rFonts w:cstheme="minorHAnsi"/>
        </w:rPr>
      </w:pPr>
      <w:r w:rsidRPr="00547FBD">
        <w:rPr>
          <w:rFonts w:cstheme="minorHAnsi"/>
        </w:rPr>
        <w:t>Cet avis de motion ainsi que le dépôt du projet de règlement sont faits conformément au Code municipal du Québec (RLRQ, chapitre C-27.1).</w:t>
      </w:r>
    </w:p>
    <w:p w14:paraId="2071D5BC" w14:textId="77777777" w:rsidR="004D615E" w:rsidRPr="00726D99" w:rsidRDefault="004D615E" w:rsidP="0037741D">
      <w:pPr>
        <w:spacing w:after="0" w:line="252" w:lineRule="auto"/>
        <w:jc w:val="both"/>
        <w:rPr>
          <w:rFonts w:cstheme="minorHAnsi"/>
          <w:b/>
          <w:u w:val="single"/>
        </w:rPr>
      </w:pPr>
    </w:p>
    <w:p w14:paraId="4A213EF9" w14:textId="77777777" w:rsidR="004D615E" w:rsidRPr="00EC4D9C" w:rsidRDefault="004D615E" w:rsidP="0037741D">
      <w:pPr>
        <w:spacing w:after="0" w:line="252" w:lineRule="auto"/>
        <w:jc w:val="center"/>
        <w:rPr>
          <w:rFonts w:cs="Arial"/>
          <w:b/>
          <w:u w:val="single"/>
        </w:rPr>
      </w:pPr>
      <w:r w:rsidRPr="00EC4D9C">
        <w:rPr>
          <w:rFonts w:cs="Arial"/>
          <w:b/>
          <w:u w:val="single"/>
        </w:rPr>
        <w:t xml:space="preserve">DÉPÔT DU PROJET DE RÈGLEMENT NUMÉRO </w:t>
      </w:r>
      <w:r>
        <w:rPr>
          <w:rFonts w:cs="Arial"/>
          <w:b/>
          <w:u w:val="single"/>
        </w:rPr>
        <w:t>RE-622-03-2022</w:t>
      </w:r>
    </w:p>
    <w:p w14:paraId="7879C0B4" w14:textId="77777777" w:rsidR="004D615E" w:rsidRDefault="004D615E" w:rsidP="0037741D">
      <w:pPr>
        <w:spacing w:after="0" w:line="252" w:lineRule="auto"/>
        <w:jc w:val="both"/>
        <w:rPr>
          <w:rFonts w:eastAsia="Times" w:cstheme="minorHAnsi"/>
        </w:rPr>
      </w:pPr>
      <w:bookmarkStart w:id="1" w:name="OLE_LINK1"/>
    </w:p>
    <w:bookmarkEnd w:id="1"/>
    <w:p w14:paraId="71E2A8F5" w14:textId="77777777" w:rsidR="004D615E" w:rsidRDefault="004D615E" w:rsidP="0037741D">
      <w:pPr>
        <w:spacing w:after="0" w:line="252" w:lineRule="auto"/>
        <w:jc w:val="both"/>
      </w:pPr>
      <w:r>
        <w:t>ATTENDU que l'avis de motion du présent règlement a été dûment donné lors de la séance du conseil tenue le 8 mars 2022 et que le projet de règlement a été déposé à cette même séance;</w:t>
      </w:r>
    </w:p>
    <w:p w14:paraId="1F78AAAE" w14:textId="77777777" w:rsidR="004D615E" w:rsidRDefault="004D615E" w:rsidP="0037741D">
      <w:pPr>
        <w:spacing w:after="0" w:line="252" w:lineRule="auto"/>
        <w:jc w:val="both"/>
      </w:pPr>
    </w:p>
    <w:p w14:paraId="7338896F" w14:textId="77777777" w:rsidR="004D615E" w:rsidRDefault="004D615E" w:rsidP="0037741D">
      <w:pPr>
        <w:spacing w:after="0" w:line="252" w:lineRule="auto"/>
        <w:jc w:val="both"/>
      </w:pPr>
      <w:r>
        <w:t>ATTENDU qu’une partie du financement de ce projet sera remboursé à même le programme d’Aide à la Voirie Locale (PAVL) – Volet soutien;</w:t>
      </w:r>
    </w:p>
    <w:p w14:paraId="5AFD5851" w14:textId="77777777" w:rsidR="004D615E" w:rsidRDefault="004D615E" w:rsidP="0037741D">
      <w:pPr>
        <w:spacing w:after="0" w:line="252" w:lineRule="auto"/>
        <w:jc w:val="both"/>
      </w:pPr>
    </w:p>
    <w:p w14:paraId="4431F1F8" w14:textId="77777777" w:rsidR="004D615E" w:rsidRDefault="004D615E" w:rsidP="0037741D">
      <w:pPr>
        <w:spacing w:after="0" w:line="252" w:lineRule="auto"/>
        <w:jc w:val="both"/>
      </w:pPr>
      <w:r>
        <w:t>ATTENDU que l’article 1061 du Code municipal du Québec permet aux municipalités de ne requérir que l’approbation du ministre des Affaires municipales et de l’habitation lorsque 50% et plus de la dépense fait l’objet d’une subvention dont le versement est assuré par le gouvernement;</w:t>
      </w:r>
    </w:p>
    <w:p w14:paraId="4B1C8911" w14:textId="77777777" w:rsidR="004D615E" w:rsidRDefault="004D615E" w:rsidP="0037741D">
      <w:pPr>
        <w:spacing w:after="0" w:line="252" w:lineRule="auto"/>
        <w:jc w:val="both"/>
      </w:pPr>
    </w:p>
    <w:p w14:paraId="20C32014" w14:textId="77777777" w:rsidR="004D615E" w:rsidRDefault="004D615E" w:rsidP="0037741D">
      <w:pPr>
        <w:spacing w:after="0" w:line="245" w:lineRule="auto"/>
        <w:jc w:val="both"/>
      </w:pPr>
      <w:r>
        <w:lastRenderedPageBreak/>
        <w:t>EN CONSÉQUENCE, il est proposé par ___</w:t>
      </w:r>
      <w:r w:rsidRPr="007A4A7B">
        <w:rPr>
          <w:u w:val="single"/>
        </w:rPr>
        <w:t>XXX</w:t>
      </w:r>
      <w:r>
        <w:t>__ et résolu que le règlement RE-622-03-2022 soit adopté comme suit:</w:t>
      </w:r>
    </w:p>
    <w:p w14:paraId="78B25D01" w14:textId="77777777" w:rsidR="004D615E" w:rsidRDefault="004D615E" w:rsidP="0037741D">
      <w:pPr>
        <w:spacing w:after="0" w:line="245" w:lineRule="auto"/>
        <w:jc w:val="both"/>
      </w:pPr>
    </w:p>
    <w:p w14:paraId="6DA6E2FA" w14:textId="77777777" w:rsidR="004D615E" w:rsidRDefault="004D615E" w:rsidP="0037741D">
      <w:pPr>
        <w:spacing w:after="0" w:line="245" w:lineRule="auto"/>
        <w:jc w:val="both"/>
      </w:pPr>
      <w:r>
        <w:t>ARTICLE 1.</w:t>
      </w:r>
      <w:r>
        <w:tab/>
        <w:t>Le préambule fait partie intégrante du présent règlement.</w:t>
      </w:r>
    </w:p>
    <w:p w14:paraId="365E7526" w14:textId="77777777" w:rsidR="004D615E" w:rsidRDefault="004D615E" w:rsidP="0037741D">
      <w:pPr>
        <w:spacing w:after="0" w:line="245" w:lineRule="auto"/>
        <w:jc w:val="both"/>
      </w:pPr>
    </w:p>
    <w:p w14:paraId="60C11509" w14:textId="4F9BD3E1" w:rsidR="004D615E" w:rsidRDefault="004D615E" w:rsidP="0037741D">
      <w:pPr>
        <w:spacing w:after="0" w:line="245" w:lineRule="auto"/>
        <w:jc w:val="both"/>
      </w:pPr>
      <w:r>
        <w:t>ARTICLE 2.</w:t>
      </w:r>
      <w:r>
        <w:tab/>
        <w:t xml:space="preserve">Le conseil est autorisé à la réaliser des travaux de réfection des ponceaux du chemin </w:t>
      </w:r>
      <w:proofErr w:type="spellStart"/>
      <w:r>
        <w:t>Avoca</w:t>
      </w:r>
      <w:proofErr w:type="spellEnd"/>
      <w:r>
        <w:t xml:space="preserve"> selon la liste des travaux émis par le service des Travaux Publics préparée par Yanick Poirier portant le numéro YP-2022-04 en date du 3 mars 2022, incluant les frais, les taxes nettes et les imprévus, tel qu'il apparait sur l'estimation détaillée préparée par Yanick Poirier en date du 4 mars 2022, lesquels font partie intégrante du présent règlement comme annexes «A» et «B».</w:t>
      </w:r>
    </w:p>
    <w:p w14:paraId="25357989" w14:textId="77777777" w:rsidR="004D615E" w:rsidRDefault="004D615E" w:rsidP="0037741D">
      <w:pPr>
        <w:spacing w:after="0" w:line="245" w:lineRule="auto"/>
        <w:jc w:val="both"/>
      </w:pPr>
    </w:p>
    <w:p w14:paraId="0F843DBC" w14:textId="77777777" w:rsidR="004D615E" w:rsidRDefault="004D615E" w:rsidP="0037741D">
      <w:pPr>
        <w:spacing w:after="0" w:line="245" w:lineRule="auto"/>
        <w:jc w:val="both"/>
      </w:pPr>
      <w:r>
        <w:t>ARTICLE 3.</w:t>
      </w:r>
      <w:r>
        <w:tab/>
        <w:t>Le conseil est autorisé à dépenser une somme de 1 559 710$ pour les fins du présent règlement.</w:t>
      </w:r>
    </w:p>
    <w:p w14:paraId="5F411B47" w14:textId="77777777" w:rsidR="004D615E" w:rsidRDefault="004D615E" w:rsidP="0037741D">
      <w:pPr>
        <w:spacing w:after="0" w:line="245" w:lineRule="auto"/>
        <w:jc w:val="both"/>
      </w:pPr>
    </w:p>
    <w:p w14:paraId="5FC065A8" w14:textId="77777777" w:rsidR="004D615E" w:rsidRDefault="004D615E" w:rsidP="0037741D">
      <w:pPr>
        <w:spacing w:after="0" w:line="245" w:lineRule="auto"/>
        <w:jc w:val="both"/>
      </w:pPr>
      <w:r>
        <w:t>ARTICLE 4.</w:t>
      </w:r>
      <w:r>
        <w:tab/>
        <w:t>Aux fins d'acquitter les dépenses décrétées au présent règlement, soit une somme de 1 559 710$, incluant les honoraires professionnels, les frais incidents, les imprévus et les taxes, le conseil est autorisé à emprunter une somme de 1 559 710$, sur une période de 10 ans.</w:t>
      </w:r>
    </w:p>
    <w:p w14:paraId="7308C953" w14:textId="77777777" w:rsidR="004D615E" w:rsidRDefault="004D615E" w:rsidP="0037741D">
      <w:pPr>
        <w:spacing w:after="0" w:line="245" w:lineRule="auto"/>
        <w:jc w:val="both"/>
      </w:pPr>
    </w:p>
    <w:p w14:paraId="3320798D" w14:textId="77777777" w:rsidR="004D615E" w:rsidRDefault="004D615E" w:rsidP="0037741D">
      <w:pPr>
        <w:spacing w:after="0" w:line="245" w:lineRule="auto"/>
        <w:jc w:val="both"/>
      </w:pPr>
      <w:r>
        <w:t>ARTICLE 5.</w:t>
      </w:r>
      <w:r>
        <w:tab/>
        <w:t>Taxe à l’ensemble des valeurs</w:t>
      </w:r>
    </w:p>
    <w:p w14:paraId="7FE3EE8F" w14:textId="77777777" w:rsidR="004D615E" w:rsidRDefault="004D615E" w:rsidP="0037741D">
      <w:pPr>
        <w:spacing w:after="0" w:line="245" w:lineRule="auto"/>
        <w:jc w:val="both"/>
      </w:pPr>
    </w:p>
    <w:p w14:paraId="6643EA12" w14:textId="77777777" w:rsidR="004D615E" w:rsidRDefault="004D615E" w:rsidP="0037741D">
      <w:pPr>
        <w:spacing w:after="0" w:line="245" w:lineRule="auto"/>
        <w:jc w:val="both"/>
      </w:pPr>
      <w:r>
        <w:t>Pour pourvoir au solde de 587 109$ aux dépenses engagées relativement aux intérêts et au remboursement en capital des échéances annuelles de l’emprunt, il est par le présent règlement imposé et il sera prélevé, annuellement, durant le terme de l’emprunt, sur tous les immeubles imposables situés sur le territoire de la municipalité, une taxe spéciale à un taux suffisant d’après la valeur telle qu’elle apparaît au rôle d’évaluation en vigueur chaque année.</w:t>
      </w:r>
    </w:p>
    <w:p w14:paraId="567793C6" w14:textId="77777777" w:rsidR="004D615E" w:rsidRDefault="004D615E" w:rsidP="0037741D">
      <w:pPr>
        <w:spacing w:after="0" w:line="245" w:lineRule="auto"/>
        <w:jc w:val="both"/>
      </w:pPr>
    </w:p>
    <w:p w14:paraId="446CE799" w14:textId="77777777" w:rsidR="004D615E" w:rsidRDefault="004D615E" w:rsidP="0037741D">
      <w:pPr>
        <w:spacing w:after="0" w:line="245" w:lineRule="auto"/>
        <w:jc w:val="both"/>
      </w:pPr>
      <w:r>
        <w:t>Le conseil est autorisé à affecter annuellement durant le terme de l'emprunt une portion des revenus généraux de la municipalité pour pourvoir aux dépenses engagées relativement aux intérêts et au remboursement en capital des échéances annuelles de l'emprunt.</w:t>
      </w:r>
    </w:p>
    <w:p w14:paraId="20FDBC2A" w14:textId="77777777" w:rsidR="004D615E" w:rsidRDefault="004D615E" w:rsidP="0037741D">
      <w:pPr>
        <w:spacing w:after="0" w:line="245" w:lineRule="auto"/>
        <w:jc w:val="both"/>
      </w:pPr>
    </w:p>
    <w:p w14:paraId="41285A18" w14:textId="77777777" w:rsidR="004D615E" w:rsidRDefault="004D615E" w:rsidP="0037741D">
      <w:pPr>
        <w:spacing w:after="0" w:line="245" w:lineRule="auto"/>
        <w:jc w:val="both"/>
      </w:pPr>
      <w:r>
        <w:t>ARTICLE 6.</w:t>
      </w:r>
      <w:r>
        <w:tab/>
        <w:t>Affectation de subvention</w:t>
      </w:r>
    </w:p>
    <w:p w14:paraId="44152575" w14:textId="77777777" w:rsidR="004D615E" w:rsidRDefault="004D615E" w:rsidP="0037741D">
      <w:pPr>
        <w:spacing w:after="0" w:line="245" w:lineRule="auto"/>
        <w:jc w:val="both"/>
      </w:pPr>
    </w:p>
    <w:p w14:paraId="7A4AD211" w14:textId="77777777" w:rsidR="004D615E" w:rsidRDefault="004D615E" w:rsidP="0037741D">
      <w:pPr>
        <w:spacing w:after="0" w:line="245" w:lineRule="auto"/>
        <w:jc w:val="both"/>
      </w:pPr>
      <w:r>
        <w:t>Le conseil affecte au paiement d’une partie ou de la totalité du service de la dette, toute subvention payable sur plusieurs années. Le terme de remboursement de l’emprunt correspondant au montant de la subvention sera ajusté automatiquement à la période fixée pour le versement de la subvention de l’aide financière de 972 601$ du programme d’Aide à la Voirie Locale (PAVL) – Volet Soutien, toute contribution pouvant lui être versée pour le paiement d’une partie ou de la totalité de la dépense décrétée par le présent règlement.</w:t>
      </w:r>
    </w:p>
    <w:p w14:paraId="2369CAD7" w14:textId="77777777" w:rsidR="004D615E" w:rsidRDefault="004D615E" w:rsidP="0037741D">
      <w:pPr>
        <w:spacing w:after="0" w:line="245" w:lineRule="auto"/>
        <w:jc w:val="both"/>
      </w:pPr>
    </w:p>
    <w:p w14:paraId="2C976CE7" w14:textId="77777777" w:rsidR="004D615E" w:rsidRDefault="004D615E" w:rsidP="0037741D">
      <w:pPr>
        <w:spacing w:after="0" w:line="245" w:lineRule="auto"/>
        <w:jc w:val="both"/>
      </w:pPr>
      <w:r>
        <w:t>ARTICLE 7.</w:t>
      </w:r>
      <w:r>
        <w:tab/>
        <w:t>S’il advient que le montant d’une affectation autorisée par le présent règlement est plus élevé que le montant effectivement dépensé en rapport avec cette affectation, le conseil est autorisé à faire emploi de cet excédent pour payer toute autre dépense décrétée par le présent règlement et pour laquelle l’affectation s’avérerait insuffisante.</w:t>
      </w:r>
    </w:p>
    <w:p w14:paraId="4839A8BE" w14:textId="77777777" w:rsidR="004D615E" w:rsidRDefault="004D615E" w:rsidP="0037741D">
      <w:pPr>
        <w:spacing w:after="0" w:line="245" w:lineRule="auto"/>
        <w:jc w:val="both"/>
      </w:pPr>
    </w:p>
    <w:p w14:paraId="670B5E28" w14:textId="77777777" w:rsidR="004D615E" w:rsidRDefault="004D615E" w:rsidP="0037741D">
      <w:pPr>
        <w:spacing w:after="0" w:line="245" w:lineRule="auto"/>
        <w:jc w:val="both"/>
      </w:pPr>
      <w:r>
        <w:t>ARTICLE 8.</w:t>
      </w:r>
      <w:r>
        <w:tab/>
        <w:t>Le présent règlement entre en vigueur conformément à la loi.</w:t>
      </w:r>
    </w:p>
    <w:p w14:paraId="77ED6C5B" w14:textId="77777777" w:rsidR="004D615E" w:rsidRDefault="004D615E" w:rsidP="0037741D">
      <w:pPr>
        <w:spacing w:after="0" w:line="245" w:lineRule="auto"/>
        <w:jc w:val="right"/>
        <w:rPr>
          <w:rFonts w:cstheme="minorHAnsi"/>
        </w:rPr>
      </w:pPr>
    </w:p>
    <w:p w14:paraId="0BEAA1B7" w14:textId="77777777" w:rsidR="00203732" w:rsidRDefault="00203732" w:rsidP="0037741D">
      <w:pPr>
        <w:spacing w:after="0" w:line="245" w:lineRule="auto"/>
        <w:jc w:val="both"/>
        <w:rPr>
          <w:b/>
          <w:u w:val="single"/>
        </w:rPr>
      </w:pPr>
      <w:r>
        <w:rPr>
          <w:b/>
          <w:u w:val="single"/>
        </w:rPr>
        <w:t>2022-03-064</w:t>
      </w:r>
      <w:r>
        <w:rPr>
          <w:b/>
          <w:u w:val="single"/>
        </w:rPr>
        <w:tab/>
        <w:t xml:space="preserve">Avis de motion et dépôt du </w:t>
      </w:r>
      <w:r w:rsidRPr="007F0110">
        <w:rPr>
          <w:b/>
          <w:u w:val="single"/>
        </w:rPr>
        <w:t xml:space="preserve">Règlement numéro RE-623-03-2022 décrétant une dépense de 1 922 503$ et un emprunt de </w:t>
      </w:r>
      <w:bookmarkStart w:id="2" w:name="_Hlk97708440"/>
      <w:r w:rsidRPr="007F0110">
        <w:rPr>
          <w:b/>
          <w:u w:val="single"/>
        </w:rPr>
        <w:t xml:space="preserve">1 922 503$ </w:t>
      </w:r>
      <w:bookmarkEnd w:id="2"/>
      <w:r w:rsidRPr="007F0110">
        <w:rPr>
          <w:b/>
          <w:u w:val="single"/>
        </w:rPr>
        <w:t xml:space="preserve">pour des travaux de réfection des chemins </w:t>
      </w:r>
      <w:proofErr w:type="spellStart"/>
      <w:r w:rsidRPr="007F0110">
        <w:rPr>
          <w:b/>
          <w:u w:val="single"/>
        </w:rPr>
        <w:t>Kilmar</w:t>
      </w:r>
      <w:proofErr w:type="spellEnd"/>
      <w:r w:rsidRPr="007F0110">
        <w:rPr>
          <w:b/>
          <w:u w:val="single"/>
        </w:rPr>
        <w:t xml:space="preserve"> et Harrington, ainsi qu’un ponceau sur le chemin de la Rivière Rouge. Ces travaux sont couverts par une subvention au montant de 1 479 437$ couvrant 77% de la dépense</w:t>
      </w:r>
    </w:p>
    <w:p w14:paraId="434AA978" w14:textId="77777777" w:rsidR="00203732" w:rsidRPr="003A7758" w:rsidRDefault="00203732" w:rsidP="0037741D">
      <w:pPr>
        <w:spacing w:after="0" w:line="245" w:lineRule="auto"/>
        <w:jc w:val="both"/>
        <w:rPr>
          <w:b/>
          <w:u w:val="single"/>
        </w:rPr>
      </w:pPr>
    </w:p>
    <w:p w14:paraId="22543F15" w14:textId="77777777" w:rsidR="00203732" w:rsidRDefault="00203732" w:rsidP="0037741D">
      <w:pPr>
        <w:spacing w:after="0" w:line="245" w:lineRule="auto"/>
        <w:jc w:val="both"/>
        <w:rPr>
          <w:rFonts w:cstheme="minorHAnsi"/>
        </w:rPr>
      </w:pPr>
      <w:r w:rsidRPr="00547FBD">
        <w:rPr>
          <w:rFonts w:cstheme="minorHAnsi"/>
        </w:rPr>
        <w:t xml:space="preserve">Avis de motion est donné par la présente </w:t>
      </w:r>
      <w:r>
        <w:rPr>
          <w:rFonts w:cstheme="minorHAnsi"/>
        </w:rPr>
        <w:t>par le conseiller Carl Woodbury</w:t>
      </w:r>
      <w:r w:rsidRPr="00C74FE1">
        <w:rPr>
          <w:rFonts w:cstheme="minorHAnsi"/>
        </w:rPr>
        <w:t xml:space="preserve"> qu’il sera adopté, à une séance subséquente, le </w:t>
      </w:r>
      <w:r w:rsidRPr="0062477F">
        <w:rPr>
          <w:rFonts w:cstheme="minorHAnsi"/>
        </w:rPr>
        <w:t xml:space="preserve">Règlement numéro RE-623-03-2022 décrétant une dépense de </w:t>
      </w:r>
      <w:r>
        <w:rPr>
          <w:rFonts w:cstheme="minorHAnsi"/>
        </w:rPr>
        <w:t>1 922 503$</w:t>
      </w:r>
      <w:r w:rsidRPr="00C016E4">
        <w:rPr>
          <w:rFonts w:cstheme="minorHAnsi"/>
        </w:rPr>
        <w:t xml:space="preserve"> </w:t>
      </w:r>
      <w:r w:rsidRPr="0062477F">
        <w:rPr>
          <w:rFonts w:cstheme="minorHAnsi"/>
        </w:rPr>
        <w:t xml:space="preserve">et un emprunt de </w:t>
      </w:r>
      <w:r w:rsidRPr="00C016E4">
        <w:rPr>
          <w:rFonts w:cstheme="minorHAnsi"/>
        </w:rPr>
        <w:t>1 922 503$</w:t>
      </w:r>
      <w:r w:rsidRPr="0062477F">
        <w:rPr>
          <w:rFonts w:cstheme="minorHAnsi"/>
        </w:rPr>
        <w:t xml:space="preserve"> pour des travaux de réfection des chemins </w:t>
      </w:r>
      <w:proofErr w:type="spellStart"/>
      <w:r w:rsidRPr="0062477F">
        <w:rPr>
          <w:rFonts w:cstheme="minorHAnsi"/>
        </w:rPr>
        <w:t>Kilmar</w:t>
      </w:r>
      <w:proofErr w:type="spellEnd"/>
      <w:r w:rsidRPr="0062477F">
        <w:rPr>
          <w:rFonts w:cstheme="minorHAnsi"/>
        </w:rPr>
        <w:t xml:space="preserve"> et Harrington</w:t>
      </w:r>
      <w:r>
        <w:rPr>
          <w:rFonts w:cstheme="minorHAnsi"/>
        </w:rPr>
        <w:t>.</w:t>
      </w:r>
    </w:p>
    <w:p w14:paraId="71F9063F" w14:textId="77777777" w:rsidR="00203732" w:rsidRDefault="00203732" w:rsidP="0037741D">
      <w:pPr>
        <w:spacing w:after="0" w:line="252" w:lineRule="auto"/>
        <w:jc w:val="both"/>
        <w:rPr>
          <w:rFonts w:cstheme="minorHAnsi"/>
        </w:rPr>
      </w:pPr>
      <w:r w:rsidRPr="00547FBD">
        <w:rPr>
          <w:rFonts w:cstheme="minorHAnsi"/>
        </w:rPr>
        <w:lastRenderedPageBreak/>
        <w:t>Cet avis de motion ainsi que le dépôt du projet de règlement sont faits conformément au Code municipal du Québec (RLRQ, chapitre C-27.1).</w:t>
      </w:r>
    </w:p>
    <w:p w14:paraId="79718456" w14:textId="77777777" w:rsidR="00203732" w:rsidRPr="00726D99" w:rsidRDefault="00203732" w:rsidP="0037741D">
      <w:pPr>
        <w:spacing w:after="0" w:line="252" w:lineRule="auto"/>
        <w:jc w:val="both"/>
        <w:rPr>
          <w:rFonts w:cstheme="minorHAnsi"/>
          <w:b/>
          <w:u w:val="single"/>
        </w:rPr>
      </w:pPr>
    </w:p>
    <w:p w14:paraId="12EED559" w14:textId="77777777" w:rsidR="00203732" w:rsidRPr="00EC4D9C" w:rsidRDefault="00203732" w:rsidP="0037741D">
      <w:pPr>
        <w:spacing w:after="0" w:line="252" w:lineRule="auto"/>
        <w:jc w:val="center"/>
        <w:rPr>
          <w:rFonts w:cs="Arial"/>
          <w:b/>
          <w:u w:val="single"/>
        </w:rPr>
      </w:pPr>
      <w:r w:rsidRPr="00EC4D9C">
        <w:rPr>
          <w:rFonts w:cs="Arial"/>
          <w:b/>
          <w:u w:val="single"/>
        </w:rPr>
        <w:t xml:space="preserve">DÉPÔT DU PROJET DE RÈGLEMENT NUMÉRO </w:t>
      </w:r>
      <w:r>
        <w:rPr>
          <w:rFonts w:cs="Arial"/>
          <w:b/>
          <w:u w:val="single"/>
        </w:rPr>
        <w:t>RE-623-03-2022</w:t>
      </w:r>
    </w:p>
    <w:p w14:paraId="6F7B85C8" w14:textId="77777777" w:rsidR="00203732" w:rsidRDefault="00203732" w:rsidP="0037741D">
      <w:pPr>
        <w:spacing w:after="0" w:line="252" w:lineRule="auto"/>
        <w:jc w:val="both"/>
        <w:rPr>
          <w:rFonts w:eastAsia="Times" w:cstheme="minorHAnsi"/>
          <w:b/>
        </w:rPr>
      </w:pPr>
    </w:p>
    <w:p w14:paraId="70C82A50" w14:textId="77777777" w:rsidR="00203732" w:rsidRDefault="00203732" w:rsidP="0037741D">
      <w:pPr>
        <w:spacing w:after="0" w:line="252" w:lineRule="auto"/>
        <w:jc w:val="both"/>
        <w:rPr>
          <w:rFonts w:eastAsia="Times" w:cstheme="minorHAnsi"/>
        </w:rPr>
      </w:pPr>
      <w:r w:rsidRPr="00367817">
        <w:rPr>
          <w:rFonts w:eastAsia="Times" w:cstheme="minorHAnsi"/>
        </w:rPr>
        <w:t>ATTENDU que l'avis de motion du présent règlement a été dûment donné lors de la séance du conseil tenue le 8 mars 2022 et que le projet de règlement a été déposé à cette même séance;</w:t>
      </w:r>
    </w:p>
    <w:p w14:paraId="4A0C2531" w14:textId="77777777" w:rsidR="00203732" w:rsidRPr="00367817" w:rsidRDefault="00203732" w:rsidP="0037741D">
      <w:pPr>
        <w:spacing w:after="0" w:line="252" w:lineRule="auto"/>
        <w:jc w:val="both"/>
        <w:rPr>
          <w:rFonts w:eastAsia="Times" w:cstheme="minorHAnsi"/>
        </w:rPr>
      </w:pPr>
    </w:p>
    <w:p w14:paraId="4EFB9274" w14:textId="77777777" w:rsidR="00203732" w:rsidRDefault="00203732" w:rsidP="0037741D">
      <w:pPr>
        <w:spacing w:after="0" w:line="252" w:lineRule="auto"/>
        <w:jc w:val="both"/>
        <w:rPr>
          <w:rFonts w:eastAsia="Times" w:cstheme="minorHAnsi"/>
        </w:rPr>
      </w:pPr>
      <w:r w:rsidRPr="00367817">
        <w:rPr>
          <w:rFonts w:eastAsia="Times" w:cstheme="minorHAnsi"/>
        </w:rPr>
        <w:t>ATTENDU qu’une partie du financement de ce projet sera remboursé à même le programme d’Aide à la Voirie Locale (PAVL) – Volet Redressement;</w:t>
      </w:r>
    </w:p>
    <w:p w14:paraId="242E5B30" w14:textId="77777777" w:rsidR="00203732" w:rsidRPr="00367817" w:rsidRDefault="00203732" w:rsidP="0037741D">
      <w:pPr>
        <w:spacing w:after="0" w:line="252" w:lineRule="auto"/>
        <w:jc w:val="both"/>
        <w:rPr>
          <w:rFonts w:eastAsia="Times" w:cstheme="minorHAnsi"/>
        </w:rPr>
      </w:pPr>
    </w:p>
    <w:p w14:paraId="216CFB42" w14:textId="77777777" w:rsidR="00203732" w:rsidRDefault="00203732" w:rsidP="0037741D">
      <w:pPr>
        <w:spacing w:after="0" w:line="252" w:lineRule="auto"/>
        <w:jc w:val="both"/>
        <w:rPr>
          <w:rFonts w:eastAsia="Times" w:cstheme="minorHAnsi"/>
        </w:rPr>
      </w:pPr>
      <w:r w:rsidRPr="00367817">
        <w:rPr>
          <w:rFonts w:eastAsia="Times" w:cstheme="minorHAnsi"/>
        </w:rPr>
        <w:t>ATTENDU que l’article 1061 du Code municipal du Québec permet aux municipalités de ne requérir que l’approbation du ministre des Affaires municipales et de l’habitation lorsque 50% et plus de la dépense fait l’objet d’une subvention dont le versement est assuré par le gouvernement;</w:t>
      </w:r>
    </w:p>
    <w:p w14:paraId="6CEFDD01" w14:textId="77777777" w:rsidR="00203732" w:rsidRPr="00367817" w:rsidRDefault="00203732" w:rsidP="0037741D">
      <w:pPr>
        <w:spacing w:after="0" w:line="252" w:lineRule="auto"/>
        <w:jc w:val="both"/>
        <w:rPr>
          <w:rFonts w:eastAsia="Times" w:cstheme="minorHAnsi"/>
        </w:rPr>
      </w:pPr>
    </w:p>
    <w:p w14:paraId="48FE5AE3" w14:textId="77777777" w:rsidR="00203732" w:rsidRPr="00367817" w:rsidRDefault="00203732" w:rsidP="0037741D">
      <w:pPr>
        <w:spacing w:after="0" w:line="252" w:lineRule="auto"/>
        <w:jc w:val="both"/>
        <w:rPr>
          <w:rFonts w:eastAsia="Times" w:cstheme="minorHAnsi"/>
        </w:rPr>
      </w:pPr>
      <w:r w:rsidRPr="00367817">
        <w:rPr>
          <w:rFonts w:eastAsia="Times" w:cstheme="minorHAnsi"/>
        </w:rPr>
        <w:t>EN CONSÉQUENCE, il est proposé par ___</w:t>
      </w:r>
      <w:r w:rsidRPr="00096FFA">
        <w:rPr>
          <w:rFonts w:eastAsia="Times" w:cstheme="minorHAnsi"/>
          <w:u w:val="single"/>
        </w:rPr>
        <w:t>XXX</w:t>
      </w:r>
      <w:r w:rsidRPr="00367817">
        <w:rPr>
          <w:rFonts w:eastAsia="Times" w:cstheme="minorHAnsi"/>
        </w:rPr>
        <w:t>___ et résolu que le règlement RE-623-03-2023 soit adopté comme suit:</w:t>
      </w:r>
    </w:p>
    <w:p w14:paraId="60F1831D" w14:textId="77777777" w:rsidR="00203732" w:rsidRPr="00367817" w:rsidRDefault="00203732" w:rsidP="0037741D">
      <w:pPr>
        <w:spacing w:after="0" w:line="252" w:lineRule="auto"/>
        <w:jc w:val="both"/>
        <w:rPr>
          <w:rFonts w:eastAsia="Times" w:cstheme="minorHAnsi"/>
        </w:rPr>
      </w:pPr>
    </w:p>
    <w:p w14:paraId="2C3FE8C5" w14:textId="77777777" w:rsidR="00203732" w:rsidRDefault="00203732" w:rsidP="0037741D">
      <w:pPr>
        <w:spacing w:after="0" w:line="252" w:lineRule="auto"/>
        <w:jc w:val="both"/>
        <w:rPr>
          <w:rFonts w:eastAsia="Times" w:cstheme="minorHAnsi"/>
        </w:rPr>
      </w:pPr>
      <w:r w:rsidRPr="00367817">
        <w:rPr>
          <w:rFonts w:eastAsia="Times" w:cstheme="minorHAnsi"/>
        </w:rPr>
        <w:t>ARTICLE 1.</w:t>
      </w:r>
      <w:r w:rsidRPr="00367817">
        <w:rPr>
          <w:rFonts w:eastAsia="Times" w:cstheme="minorHAnsi"/>
        </w:rPr>
        <w:tab/>
        <w:t>Le préambule fait partie intégrante du présent règlement.</w:t>
      </w:r>
    </w:p>
    <w:p w14:paraId="2AD1A35C" w14:textId="77777777" w:rsidR="00203732" w:rsidRPr="00367817" w:rsidRDefault="00203732" w:rsidP="0037741D">
      <w:pPr>
        <w:spacing w:after="0" w:line="252" w:lineRule="auto"/>
        <w:jc w:val="both"/>
        <w:rPr>
          <w:rFonts w:eastAsia="Times" w:cstheme="minorHAnsi"/>
        </w:rPr>
      </w:pPr>
    </w:p>
    <w:p w14:paraId="4774D970" w14:textId="20F093BA" w:rsidR="00203732" w:rsidRDefault="00203732" w:rsidP="0037741D">
      <w:pPr>
        <w:spacing w:after="0" w:line="252" w:lineRule="auto"/>
        <w:jc w:val="both"/>
        <w:rPr>
          <w:rFonts w:eastAsia="Times" w:cstheme="minorHAnsi"/>
        </w:rPr>
      </w:pPr>
      <w:r w:rsidRPr="00367817">
        <w:rPr>
          <w:rFonts w:eastAsia="Times" w:cstheme="minorHAnsi"/>
        </w:rPr>
        <w:t>ARTICLE 2.</w:t>
      </w:r>
      <w:r w:rsidRPr="00367817">
        <w:rPr>
          <w:rFonts w:eastAsia="Times" w:cstheme="minorHAnsi"/>
        </w:rPr>
        <w:tab/>
        <w:t xml:space="preserve">Le conseil est autorisé à la réalisation des travaux de réfection des chemins </w:t>
      </w:r>
      <w:proofErr w:type="spellStart"/>
      <w:r w:rsidRPr="00367817">
        <w:rPr>
          <w:rFonts w:eastAsia="Times" w:cstheme="minorHAnsi"/>
        </w:rPr>
        <w:t>Kilmar</w:t>
      </w:r>
      <w:proofErr w:type="spellEnd"/>
      <w:r w:rsidRPr="00367817">
        <w:rPr>
          <w:rFonts w:eastAsia="Times" w:cstheme="minorHAnsi"/>
        </w:rPr>
        <w:t xml:space="preserve"> et Harrington selon la liste des travaux émis par le service des Travaux Publics préparée par Yanick Poirier portant le numéro YP-2022-03 en date du 3 mars 2022, incluant les frais, les taxes nettes et les imprévus, tel qu'il appert de l'estimation détaillée préparée par Marc Beaulieu en date du 4 mars 2022, lesquels font partie intégrante du présent règlement comme annexes «A» et «B».</w:t>
      </w:r>
    </w:p>
    <w:p w14:paraId="68C66F6F" w14:textId="77777777" w:rsidR="00203732" w:rsidRPr="00367817" w:rsidRDefault="00203732" w:rsidP="0037741D">
      <w:pPr>
        <w:spacing w:after="0" w:line="252" w:lineRule="auto"/>
        <w:jc w:val="both"/>
        <w:rPr>
          <w:rFonts w:eastAsia="Times" w:cstheme="minorHAnsi"/>
        </w:rPr>
      </w:pPr>
    </w:p>
    <w:p w14:paraId="1FADD5AF" w14:textId="77777777" w:rsidR="00203732" w:rsidRDefault="00203732" w:rsidP="0037741D">
      <w:pPr>
        <w:spacing w:after="0" w:line="252" w:lineRule="auto"/>
        <w:jc w:val="both"/>
        <w:rPr>
          <w:rFonts w:eastAsia="Times" w:cstheme="minorHAnsi"/>
        </w:rPr>
      </w:pPr>
      <w:r w:rsidRPr="00367817">
        <w:rPr>
          <w:rFonts w:eastAsia="Times" w:cstheme="minorHAnsi"/>
        </w:rPr>
        <w:t>ARTICLE 3.</w:t>
      </w:r>
      <w:r w:rsidRPr="00367817">
        <w:rPr>
          <w:rFonts w:eastAsia="Times" w:cstheme="minorHAnsi"/>
        </w:rPr>
        <w:tab/>
        <w:t>Le conseil est autorisé à dépenser une somme de 1 922 503$ pour les fins du présent règlement.</w:t>
      </w:r>
    </w:p>
    <w:p w14:paraId="6AEB64AD" w14:textId="77777777" w:rsidR="00203732" w:rsidRPr="00367817" w:rsidRDefault="00203732" w:rsidP="0037741D">
      <w:pPr>
        <w:spacing w:after="0" w:line="252" w:lineRule="auto"/>
        <w:jc w:val="both"/>
        <w:rPr>
          <w:rFonts w:eastAsia="Times" w:cstheme="minorHAnsi"/>
        </w:rPr>
      </w:pPr>
    </w:p>
    <w:p w14:paraId="63823356" w14:textId="77777777" w:rsidR="00203732" w:rsidRDefault="00203732" w:rsidP="0037741D">
      <w:pPr>
        <w:spacing w:after="0" w:line="252" w:lineRule="auto"/>
        <w:jc w:val="both"/>
        <w:rPr>
          <w:rFonts w:eastAsia="Times" w:cstheme="minorHAnsi"/>
        </w:rPr>
      </w:pPr>
      <w:r w:rsidRPr="00367817">
        <w:rPr>
          <w:rFonts w:eastAsia="Times" w:cstheme="minorHAnsi"/>
        </w:rPr>
        <w:t>ARTICLE 4.</w:t>
      </w:r>
      <w:r w:rsidRPr="00367817">
        <w:rPr>
          <w:rFonts w:eastAsia="Times" w:cstheme="minorHAnsi"/>
        </w:rPr>
        <w:tab/>
        <w:t>Aux fins d'acquitter les dépenses décrétées au présent règlement, soit une somme de 1 922 503$, incluant les honoraires professionnels, les frais incidents, les imprévus et les taxes, le conseil est autorisé à emprunter une somme de 1 922 503$, sur une période de 10 ans.</w:t>
      </w:r>
    </w:p>
    <w:p w14:paraId="14F85910" w14:textId="77777777" w:rsidR="00203732" w:rsidRPr="00367817" w:rsidRDefault="00203732" w:rsidP="0037741D">
      <w:pPr>
        <w:spacing w:after="0" w:line="252" w:lineRule="auto"/>
        <w:jc w:val="both"/>
        <w:rPr>
          <w:rFonts w:eastAsia="Times" w:cstheme="minorHAnsi"/>
        </w:rPr>
      </w:pPr>
    </w:p>
    <w:p w14:paraId="167D8718" w14:textId="77777777" w:rsidR="00203732" w:rsidRDefault="00203732" w:rsidP="0037741D">
      <w:pPr>
        <w:spacing w:after="0" w:line="252" w:lineRule="auto"/>
        <w:jc w:val="both"/>
        <w:rPr>
          <w:rFonts w:eastAsia="Times" w:cstheme="minorHAnsi"/>
        </w:rPr>
      </w:pPr>
      <w:r w:rsidRPr="00367817">
        <w:rPr>
          <w:rFonts w:eastAsia="Times" w:cstheme="minorHAnsi"/>
        </w:rPr>
        <w:t>ARTICLE 5.</w:t>
      </w:r>
      <w:r w:rsidRPr="00367817">
        <w:rPr>
          <w:rFonts w:eastAsia="Times" w:cstheme="minorHAnsi"/>
        </w:rPr>
        <w:tab/>
        <w:t>Taxe à l’ensemble des valeurs</w:t>
      </w:r>
    </w:p>
    <w:p w14:paraId="68B453BF" w14:textId="77777777" w:rsidR="00203732" w:rsidRPr="00367817" w:rsidRDefault="00203732" w:rsidP="0037741D">
      <w:pPr>
        <w:spacing w:after="0" w:line="252" w:lineRule="auto"/>
        <w:jc w:val="both"/>
        <w:rPr>
          <w:rFonts w:eastAsia="Times" w:cstheme="minorHAnsi"/>
        </w:rPr>
      </w:pPr>
    </w:p>
    <w:p w14:paraId="68FDB0C8" w14:textId="77777777" w:rsidR="00203732" w:rsidRDefault="00203732" w:rsidP="0037741D">
      <w:pPr>
        <w:spacing w:after="0" w:line="252" w:lineRule="auto"/>
        <w:jc w:val="both"/>
        <w:rPr>
          <w:rFonts w:eastAsia="Times" w:cstheme="minorHAnsi"/>
        </w:rPr>
      </w:pPr>
      <w:r w:rsidRPr="00367817">
        <w:rPr>
          <w:rFonts w:eastAsia="Times" w:cstheme="minorHAnsi"/>
        </w:rPr>
        <w:t>Pour pourvoir au solde de 443 066$ aux dépenses engagées relativement aux intérêts et au remboursement en capital des échéances annuelles de l’emprunt, il est par le présent règlement imposé et il sera prélevé, annuellement, durant le terme de l’emprunt, sur tous les immeubles imposables situés sur le territoire de la municipalité, une taxe spéciale à un taux suffisant d’après la valeur telle qu’elle apparaît au rôle d’évaluation en vigueur chaque année.</w:t>
      </w:r>
    </w:p>
    <w:p w14:paraId="6773E629" w14:textId="77777777" w:rsidR="00203732" w:rsidRPr="00367817" w:rsidRDefault="00203732" w:rsidP="0037741D">
      <w:pPr>
        <w:spacing w:after="0" w:line="252" w:lineRule="auto"/>
        <w:jc w:val="both"/>
        <w:rPr>
          <w:rFonts w:eastAsia="Times" w:cstheme="minorHAnsi"/>
        </w:rPr>
      </w:pPr>
    </w:p>
    <w:p w14:paraId="6451963F" w14:textId="77777777" w:rsidR="00203732" w:rsidRDefault="00203732" w:rsidP="0037741D">
      <w:pPr>
        <w:spacing w:after="0" w:line="252" w:lineRule="auto"/>
        <w:jc w:val="both"/>
        <w:rPr>
          <w:rFonts w:eastAsia="Times" w:cstheme="minorHAnsi"/>
        </w:rPr>
      </w:pPr>
      <w:r w:rsidRPr="00367817">
        <w:rPr>
          <w:rFonts w:eastAsia="Times" w:cstheme="minorHAnsi"/>
        </w:rPr>
        <w:t>Le conseil est autorisé à affecter annuellement durant le terme de l'emprunt une portion des revenus généraux de la municipalité pour pourvoir aux dépenses engagées relativement aux intérêts et au remboursement en capital des échéances annuelles de l'emprunt.</w:t>
      </w:r>
    </w:p>
    <w:p w14:paraId="28FDE98C" w14:textId="77777777" w:rsidR="00203732" w:rsidRPr="00367817" w:rsidRDefault="00203732" w:rsidP="0037741D">
      <w:pPr>
        <w:spacing w:after="0" w:line="252" w:lineRule="auto"/>
        <w:jc w:val="both"/>
        <w:rPr>
          <w:rFonts w:eastAsia="Times" w:cstheme="minorHAnsi"/>
        </w:rPr>
      </w:pPr>
    </w:p>
    <w:p w14:paraId="2FF56099" w14:textId="77777777" w:rsidR="00203732" w:rsidRDefault="00203732" w:rsidP="0037741D">
      <w:pPr>
        <w:spacing w:after="0" w:line="252" w:lineRule="auto"/>
        <w:jc w:val="both"/>
        <w:rPr>
          <w:rFonts w:eastAsia="Times" w:cstheme="minorHAnsi"/>
        </w:rPr>
      </w:pPr>
      <w:r w:rsidRPr="00367817">
        <w:rPr>
          <w:rFonts w:eastAsia="Times" w:cstheme="minorHAnsi"/>
        </w:rPr>
        <w:t>ARTICLE 6.</w:t>
      </w:r>
      <w:r w:rsidRPr="00367817">
        <w:rPr>
          <w:rFonts w:eastAsia="Times" w:cstheme="minorHAnsi"/>
        </w:rPr>
        <w:tab/>
        <w:t>Affectation de subvention</w:t>
      </w:r>
    </w:p>
    <w:p w14:paraId="7387A505" w14:textId="77777777" w:rsidR="00203732" w:rsidRPr="00367817" w:rsidRDefault="00203732" w:rsidP="0037741D">
      <w:pPr>
        <w:spacing w:after="0" w:line="252" w:lineRule="auto"/>
        <w:jc w:val="both"/>
        <w:rPr>
          <w:rFonts w:eastAsia="Times" w:cstheme="minorHAnsi"/>
        </w:rPr>
      </w:pPr>
    </w:p>
    <w:p w14:paraId="35D2B00C" w14:textId="77777777" w:rsidR="00203732" w:rsidRDefault="00203732" w:rsidP="0037741D">
      <w:pPr>
        <w:spacing w:after="0" w:line="252" w:lineRule="auto"/>
        <w:jc w:val="both"/>
        <w:rPr>
          <w:rFonts w:eastAsia="Times" w:cstheme="minorHAnsi"/>
        </w:rPr>
      </w:pPr>
      <w:r w:rsidRPr="00367817">
        <w:rPr>
          <w:rFonts w:eastAsia="Times" w:cstheme="minorHAnsi"/>
        </w:rPr>
        <w:t>Le conseil affecte au paiement d’une partie ou de la totalité du service de la dette, toute subvention payable sur plusieurs années. Le terme de remboursement de l’emprunt correspondant au montant de la subvention sera ajusté automatiquement à la période fixée pour le versement de la subvention de l’aide financière de 1 479 437$ du programme d’Aide à la Voirie Locale (PAVL) – Volet Redressement toute contribution pouvant lui être versée pour le paiement d’une partie ou de la totalité de la dépense décrétée par le présent règlement.</w:t>
      </w:r>
    </w:p>
    <w:p w14:paraId="371F99F7" w14:textId="77777777" w:rsidR="00203732" w:rsidRDefault="00203732" w:rsidP="0037741D">
      <w:pPr>
        <w:spacing w:after="0" w:line="245" w:lineRule="auto"/>
        <w:jc w:val="both"/>
        <w:rPr>
          <w:rFonts w:eastAsia="Times" w:cstheme="minorHAnsi"/>
        </w:rPr>
      </w:pPr>
      <w:r w:rsidRPr="00367817">
        <w:rPr>
          <w:rFonts w:eastAsia="Times" w:cstheme="minorHAnsi"/>
        </w:rPr>
        <w:lastRenderedPageBreak/>
        <w:t>Le conseil affecte également, au paiement d’une partie ou de la totalité du service de dette, toute subvention payable sur plusieurs années. Le terme de remboursement de l’emprunt correspondant au montant de la subvention sera ajusté automatiquement à la période fixée pour le versement de la subvention.</w:t>
      </w:r>
    </w:p>
    <w:p w14:paraId="526259FE" w14:textId="77777777" w:rsidR="00203732" w:rsidRPr="00367817" w:rsidRDefault="00203732" w:rsidP="0037741D">
      <w:pPr>
        <w:spacing w:after="0" w:line="245" w:lineRule="auto"/>
        <w:jc w:val="both"/>
        <w:rPr>
          <w:rFonts w:eastAsia="Times" w:cstheme="minorHAnsi"/>
        </w:rPr>
      </w:pPr>
    </w:p>
    <w:p w14:paraId="22234722" w14:textId="77777777" w:rsidR="00203732" w:rsidRDefault="00203732" w:rsidP="0037741D">
      <w:pPr>
        <w:spacing w:after="0" w:line="245" w:lineRule="auto"/>
        <w:jc w:val="both"/>
        <w:rPr>
          <w:rFonts w:eastAsia="Times" w:cstheme="minorHAnsi"/>
        </w:rPr>
      </w:pPr>
      <w:r w:rsidRPr="00367817">
        <w:rPr>
          <w:rFonts w:eastAsia="Times" w:cstheme="minorHAnsi"/>
        </w:rPr>
        <w:t>ARTICLE 7.</w:t>
      </w:r>
      <w:r w:rsidRPr="00367817">
        <w:rPr>
          <w:rFonts w:eastAsia="Times" w:cstheme="minorHAnsi"/>
        </w:rPr>
        <w:tab/>
        <w:t>S’il advient que le montant d’une affectation autorisée par le présent règlement est plus élevé que le montant effectivement dépensé en rapport avec cette affectation, le conseil est autorisé à faire emploi de cet excédent pour payer toute autre dépense décrétée par le présent règlement et pour laquelle l’affectation s’avérerait insuffisante</w:t>
      </w:r>
      <w:r>
        <w:rPr>
          <w:rFonts w:eastAsia="Times" w:cstheme="minorHAnsi"/>
        </w:rPr>
        <w:t>.</w:t>
      </w:r>
    </w:p>
    <w:p w14:paraId="3E6C9F5F" w14:textId="77777777" w:rsidR="00203732" w:rsidRPr="00367817" w:rsidRDefault="00203732" w:rsidP="0037741D">
      <w:pPr>
        <w:spacing w:after="0" w:line="245" w:lineRule="auto"/>
        <w:jc w:val="both"/>
        <w:rPr>
          <w:rFonts w:eastAsia="Times" w:cstheme="minorHAnsi"/>
        </w:rPr>
      </w:pPr>
    </w:p>
    <w:p w14:paraId="682AC5F1" w14:textId="77777777" w:rsidR="00203732" w:rsidRPr="00854B0C" w:rsidRDefault="00203732" w:rsidP="0037741D">
      <w:pPr>
        <w:spacing w:after="0" w:line="245" w:lineRule="auto"/>
        <w:jc w:val="both"/>
        <w:rPr>
          <w:color w:val="000000"/>
        </w:rPr>
      </w:pPr>
      <w:r w:rsidRPr="00367817">
        <w:rPr>
          <w:rFonts w:eastAsia="Times" w:cstheme="minorHAnsi"/>
        </w:rPr>
        <w:t>ARTICLE 8.</w:t>
      </w:r>
      <w:r w:rsidRPr="00367817">
        <w:rPr>
          <w:rFonts w:eastAsia="Times" w:cstheme="minorHAnsi"/>
        </w:rPr>
        <w:tab/>
        <w:t>Le présent règlement entre en vigueur conformément à la loi.</w:t>
      </w:r>
    </w:p>
    <w:p w14:paraId="7302EB27" w14:textId="77777777" w:rsidR="006C4DA3" w:rsidRPr="00203732" w:rsidRDefault="006C4DA3" w:rsidP="0037741D">
      <w:pPr>
        <w:spacing w:after="0" w:line="245" w:lineRule="auto"/>
        <w:rPr>
          <w:rFonts w:cstheme="minorHAnsi"/>
          <w:i/>
        </w:rPr>
      </w:pPr>
    </w:p>
    <w:p w14:paraId="62E5ABCD" w14:textId="77777777" w:rsidR="005B465E" w:rsidRDefault="005B465E" w:rsidP="0037741D">
      <w:pPr>
        <w:spacing w:after="0" w:line="245" w:lineRule="auto"/>
        <w:jc w:val="both"/>
        <w:rPr>
          <w:rFonts w:cs="Calibri (Corps)"/>
          <w:b/>
          <w:bCs/>
          <w:u w:val="single"/>
        </w:rPr>
      </w:pPr>
      <w:r w:rsidRPr="00137423">
        <w:rPr>
          <w:rFonts w:cs="Calibri (Corps)"/>
          <w:b/>
          <w:bCs/>
          <w:u w:val="single"/>
        </w:rPr>
        <w:t>2022-03-</w:t>
      </w:r>
      <w:r>
        <w:rPr>
          <w:rFonts w:cs="Calibri (Corps)"/>
          <w:b/>
          <w:bCs/>
          <w:u w:val="single"/>
        </w:rPr>
        <w:t>065</w:t>
      </w:r>
      <w:r w:rsidRPr="00137423">
        <w:rPr>
          <w:rFonts w:cs="Calibri (Corps)"/>
          <w:b/>
          <w:bCs/>
          <w:u w:val="single"/>
        </w:rPr>
        <w:tab/>
        <w:t xml:space="preserve">Les </w:t>
      </w:r>
      <w:proofErr w:type="spellStart"/>
      <w:r w:rsidRPr="00137423">
        <w:rPr>
          <w:rFonts w:cs="Calibri (Corps)"/>
          <w:b/>
          <w:bCs/>
          <w:u w:val="single"/>
        </w:rPr>
        <w:t>élus·es</w:t>
      </w:r>
      <w:proofErr w:type="spellEnd"/>
      <w:r w:rsidRPr="00137423">
        <w:rPr>
          <w:rFonts w:cs="Calibri (Corps)"/>
          <w:b/>
          <w:bCs/>
          <w:u w:val="single"/>
        </w:rPr>
        <w:t xml:space="preserve"> municipaux </w:t>
      </w:r>
      <w:r>
        <w:rPr>
          <w:rFonts w:cs="Calibri (Corps)"/>
          <w:b/>
          <w:bCs/>
          <w:u w:val="single"/>
        </w:rPr>
        <w:t xml:space="preserve">québécois </w:t>
      </w:r>
      <w:r w:rsidRPr="00137423">
        <w:rPr>
          <w:rFonts w:cs="Calibri (Corps)"/>
          <w:b/>
          <w:bCs/>
          <w:u w:val="single"/>
        </w:rPr>
        <w:t>solidaires du peuple ukrainien</w:t>
      </w:r>
    </w:p>
    <w:p w14:paraId="1FFCD4AE" w14:textId="77777777" w:rsidR="005B465E" w:rsidRDefault="005B465E" w:rsidP="0037741D">
      <w:pPr>
        <w:spacing w:after="0" w:line="245" w:lineRule="auto"/>
        <w:jc w:val="both"/>
        <w:rPr>
          <w:rFonts w:cs="Calibri (Corps)"/>
          <w:b/>
          <w:bCs/>
          <w:u w:val="single"/>
        </w:rPr>
      </w:pPr>
    </w:p>
    <w:p w14:paraId="4177DEB1" w14:textId="77777777" w:rsidR="005B465E" w:rsidRPr="00DC4F49" w:rsidRDefault="005B465E" w:rsidP="0037741D">
      <w:pPr>
        <w:spacing w:after="0" w:line="245" w:lineRule="auto"/>
        <w:jc w:val="both"/>
        <w:rPr>
          <w:rFonts w:cs="Calibri (Corps)"/>
          <w:b/>
          <w:bCs/>
          <w:i/>
          <w:iCs/>
          <w:caps/>
          <w:u w:val="single"/>
          <w:lang w:val="en-CA"/>
        </w:rPr>
      </w:pPr>
      <w:r w:rsidRPr="00DC4F49">
        <w:rPr>
          <w:rFonts w:cs="Calibri (Corps)"/>
          <w:b/>
          <w:bCs/>
          <w:i/>
          <w:iCs/>
          <w:caps/>
          <w:u w:val="single"/>
          <w:lang w:val="en-CA"/>
        </w:rPr>
        <w:t>2022-03-</w:t>
      </w:r>
      <w:r>
        <w:rPr>
          <w:rFonts w:cs="Calibri (Corps)"/>
          <w:b/>
          <w:bCs/>
          <w:i/>
          <w:iCs/>
          <w:caps/>
          <w:u w:val="single"/>
          <w:lang w:val="en-CA"/>
        </w:rPr>
        <w:t>065</w:t>
      </w:r>
      <w:r w:rsidRPr="00DC4F49">
        <w:rPr>
          <w:rFonts w:cs="Calibri (Corps)"/>
          <w:b/>
          <w:bCs/>
          <w:i/>
          <w:iCs/>
          <w:caps/>
          <w:u w:val="single"/>
          <w:lang w:val="en-CA"/>
        </w:rPr>
        <w:t xml:space="preserve"> </w:t>
      </w:r>
      <w:r>
        <w:rPr>
          <w:rFonts w:cs="Calibri (Corps)"/>
          <w:b/>
          <w:bCs/>
          <w:i/>
          <w:iCs/>
          <w:caps/>
          <w:u w:val="single"/>
          <w:lang w:val="en-CA"/>
        </w:rPr>
        <w:tab/>
      </w:r>
      <w:r w:rsidRPr="00DC4F49">
        <w:rPr>
          <w:rFonts w:cs="Calibri (Corps)"/>
          <w:b/>
          <w:bCs/>
          <w:i/>
          <w:iCs/>
          <w:u w:val="single"/>
          <w:lang w:val="en-CA"/>
        </w:rPr>
        <w:t>Quebec elected municipal officials in solidarity with the Ukrainian people</w:t>
      </w:r>
    </w:p>
    <w:p w14:paraId="2EA71115" w14:textId="77777777" w:rsidR="005B465E" w:rsidRPr="00DC4F49" w:rsidRDefault="005B465E" w:rsidP="0037741D">
      <w:pPr>
        <w:spacing w:after="0" w:line="245" w:lineRule="auto"/>
        <w:rPr>
          <w:rFonts w:cstheme="minorHAnsi"/>
          <w:lang w:val="en-CA"/>
        </w:rPr>
      </w:pPr>
    </w:p>
    <w:p w14:paraId="5A4711DE" w14:textId="77777777" w:rsidR="005B465E" w:rsidRPr="00137423" w:rsidRDefault="005B465E" w:rsidP="0037741D">
      <w:pPr>
        <w:tabs>
          <w:tab w:val="left" w:pos="2268"/>
        </w:tabs>
        <w:spacing w:after="0" w:line="245" w:lineRule="auto"/>
        <w:ind w:left="2268" w:hanging="2268"/>
        <w:jc w:val="both"/>
        <w:rPr>
          <w:rFonts w:cstheme="minorHAnsi"/>
        </w:rPr>
      </w:pPr>
      <w:r w:rsidRPr="00B73F2F">
        <w:rPr>
          <w:rFonts w:cstheme="minorHAnsi"/>
        </w:rPr>
        <w:t>ATTENDU</w:t>
      </w:r>
      <w:r w:rsidRPr="00137423">
        <w:rPr>
          <w:rFonts w:cstheme="minorHAnsi"/>
        </w:rPr>
        <w:t xml:space="preserve"> </w:t>
      </w:r>
      <w:r>
        <w:rPr>
          <w:rFonts w:cstheme="minorHAnsi"/>
        </w:rPr>
        <w:tab/>
      </w:r>
      <w:r w:rsidRPr="00137423">
        <w:rPr>
          <w:rFonts w:cstheme="minorHAnsi"/>
        </w:rPr>
        <w:t>que la Fédération de Russie a envahi militairement la république d’Ukraine;</w:t>
      </w:r>
    </w:p>
    <w:p w14:paraId="7385572C" w14:textId="77777777" w:rsidR="005B465E" w:rsidRDefault="005B465E" w:rsidP="0037741D">
      <w:pPr>
        <w:tabs>
          <w:tab w:val="left" w:pos="2268"/>
        </w:tabs>
        <w:spacing w:after="0" w:line="245" w:lineRule="auto"/>
        <w:ind w:left="2268" w:hanging="2268"/>
        <w:jc w:val="both"/>
        <w:rPr>
          <w:rFonts w:cstheme="minorHAnsi"/>
        </w:rPr>
      </w:pPr>
    </w:p>
    <w:p w14:paraId="5D6E37E8" w14:textId="77777777" w:rsidR="005B465E" w:rsidRPr="0039641F" w:rsidRDefault="005B465E" w:rsidP="0037741D">
      <w:pPr>
        <w:tabs>
          <w:tab w:val="left" w:pos="2268"/>
        </w:tabs>
        <w:spacing w:after="0" w:line="245" w:lineRule="auto"/>
        <w:ind w:left="2268" w:hanging="2268"/>
        <w:jc w:val="both"/>
        <w:rPr>
          <w:rFonts w:cstheme="minorHAnsi"/>
          <w:i/>
          <w:iCs/>
          <w:lang w:val="en-CA"/>
        </w:rPr>
      </w:pPr>
      <w:r w:rsidRPr="0039641F">
        <w:rPr>
          <w:rFonts w:cstheme="minorHAnsi"/>
          <w:i/>
          <w:iCs/>
          <w:lang w:val="en-CA"/>
        </w:rPr>
        <w:t xml:space="preserve">WHEREAS </w:t>
      </w:r>
      <w:r>
        <w:rPr>
          <w:rFonts w:cstheme="minorHAnsi"/>
          <w:i/>
          <w:iCs/>
          <w:lang w:val="en-CA"/>
        </w:rPr>
        <w:tab/>
      </w:r>
      <w:r w:rsidRPr="0039641F">
        <w:rPr>
          <w:rFonts w:cstheme="minorHAnsi"/>
          <w:i/>
          <w:iCs/>
          <w:lang w:val="en-CA"/>
        </w:rPr>
        <w:t>the Russian Federation has militarily invaded the Republic of Ukraine;</w:t>
      </w:r>
    </w:p>
    <w:p w14:paraId="6863A21C" w14:textId="77777777" w:rsidR="005B465E" w:rsidRPr="0039641F" w:rsidRDefault="005B465E" w:rsidP="0037741D">
      <w:pPr>
        <w:tabs>
          <w:tab w:val="left" w:pos="2268"/>
        </w:tabs>
        <w:spacing w:after="0" w:line="245" w:lineRule="auto"/>
        <w:ind w:left="2268" w:hanging="2268"/>
        <w:jc w:val="both"/>
        <w:rPr>
          <w:rFonts w:cstheme="minorHAnsi"/>
          <w:lang w:val="en-CA"/>
        </w:rPr>
      </w:pPr>
    </w:p>
    <w:p w14:paraId="514EFC6A" w14:textId="77777777" w:rsidR="005B465E" w:rsidRDefault="005B465E" w:rsidP="0037741D">
      <w:pPr>
        <w:tabs>
          <w:tab w:val="left" w:pos="2268"/>
        </w:tabs>
        <w:spacing w:after="0" w:line="245" w:lineRule="auto"/>
        <w:ind w:left="2268" w:hanging="2268"/>
        <w:jc w:val="both"/>
        <w:rPr>
          <w:rFonts w:cstheme="minorHAnsi"/>
        </w:rPr>
      </w:pPr>
      <w:r w:rsidRPr="00B73F2F">
        <w:rPr>
          <w:rFonts w:cstheme="minorHAnsi"/>
        </w:rPr>
        <w:t>ATTENDU</w:t>
      </w:r>
      <w:r>
        <w:rPr>
          <w:rFonts w:cstheme="minorHAnsi"/>
        </w:rPr>
        <w:tab/>
      </w:r>
      <w:r w:rsidRPr="00137423">
        <w:rPr>
          <w:rFonts w:cstheme="minorHAnsi"/>
        </w:rPr>
        <w:t>que la Fédération de Russie a, se faisant, violé les règles internationales du respect de l’intégrité des frontières nationales et provoque la mort de milliers de personnes et l’exode de citoyens ukrainiens;</w:t>
      </w:r>
    </w:p>
    <w:p w14:paraId="5E364C17" w14:textId="77777777" w:rsidR="005B465E" w:rsidRDefault="005B465E" w:rsidP="0037741D">
      <w:pPr>
        <w:tabs>
          <w:tab w:val="left" w:pos="2268"/>
        </w:tabs>
        <w:spacing w:after="0" w:line="245" w:lineRule="auto"/>
        <w:ind w:left="2268" w:hanging="2268"/>
        <w:jc w:val="both"/>
        <w:rPr>
          <w:rFonts w:cstheme="minorHAnsi"/>
        </w:rPr>
      </w:pPr>
    </w:p>
    <w:p w14:paraId="64120989" w14:textId="77777777" w:rsidR="005B465E" w:rsidRPr="002153DA" w:rsidRDefault="005B465E" w:rsidP="0037741D">
      <w:pPr>
        <w:tabs>
          <w:tab w:val="left" w:pos="2268"/>
        </w:tabs>
        <w:spacing w:after="0" w:line="245" w:lineRule="auto"/>
        <w:ind w:left="2268" w:hanging="2268"/>
        <w:jc w:val="both"/>
        <w:rPr>
          <w:rFonts w:cstheme="minorHAnsi"/>
          <w:i/>
          <w:iCs/>
          <w:lang w:val="en-CA"/>
        </w:rPr>
      </w:pPr>
      <w:r w:rsidRPr="002153DA">
        <w:rPr>
          <w:rFonts w:cstheme="minorHAnsi"/>
          <w:i/>
          <w:iCs/>
          <w:lang w:val="en-CA"/>
        </w:rPr>
        <w:t xml:space="preserve">WHEREAS </w:t>
      </w:r>
      <w:r>
        <w:rPr>
          <w:rFonts w:cstheme="minorHAnsi"/>
          <w:i/>
          <w:iCs/>
          <w:lang w:val="en-CA"/>
        </w:rPr>
        <w:tab/>
      </w:r>
      <w:r w:rsidRPr="002153DA">
        <w:rPr>
          <w:rFonts w:cstheme="minorHAnsi"/>
          <w:i/>
          <w:iCs/>
          <w:lang w:val="en-CA"/>
        </w:rPr>
        <w:t>the Russian Federation has, in doing so, violated the international rules of respect for the integrity of national borders and has caused the death of thousands of people and the exodus of Ukrainian citizens;</w:t>
      </w:r>
    </w:p>
    <w:p w14:paraId="2304BE4A" w14:textId="77777777" w:rsidR="005B465E" w:rsidRPr="00D108A8" w:rsidRDefault="005B465E" w:rsidP="0037741D">
      <w:pPr>
        <w:tabs>
          <w:tab w:val="left" w:pos="2268"/>
        </w:tabs>
        <w:spacing w:after="0" w:line="245" w:lineRule="auto"/>
        <w:ind w:left="2268" w:hanging="2268"/>
        <w:jc w:val="both"/>
        <w:rPr>
          <w:rFonts w:cstheme="minorHAnsi"/>
          <w:lang w:val="en-CA"/>
        </w:rPr>
      </w:pPr>
    </w:p>
    <w:p w14:paraId="0804D77B" w14:textId="77777777" w:rsidR="005B465E" w:rsidRDefault="005B465E" w:rsidP="0037741D">
      <w:pPr>
        <w:tabs>
          <w:tab w:val="left" w:pos="2268"/>
        </w:tabs>
        <w:spacing w:after="0" w:line="245" w:lineRule="auto"/>
        <w:ind w:left="2268" w:hanging="2268"/>
        <w:jc w:val="both"/>
        <w:rPr>
          <w:rFonts w:cstheme="minorHAnsi"/>
        </w:rPr>
      </w:pPr>
      <w:r w:rsidRPr="00B73F2F">
        <w:rPr>
          <w:rFonts w:cstheme="minorHAnsi"/>
        </w:rPr>
        <w:t>ATTENDU</w:t>
      </w:r>
      <w:r>
        <w:rPr>
          <w:rFonts w:cstheme="minorHAnsi"/>
        </w:rPr>
        <w:tab/>
      </w:r>
      <w:r w:rsidRPr="00137423">
        <w:rPr>
          <w:rFonts w:cstheme="minorHAnsi"/>
        </w:rPr>
        <w:t xml:space="preserve">que les </w:t>
      </w:r>
      <w:proofErr w:type="spellStart"/>
      <w:r w:rsidRPr="00137423">
        <w:rPr>
          <w:rFonts w:cstheme="minorHAnsi"/>
        </w:rPr>
        <w:t>élus·es</w:t>
      </w:r>
      <w:proofErr w:type="spellEnd"/>
      <w:r w:rsidRPr="00137423">
        <w:rPr>
          <w:rFonts w:cstheme="minorHAnsi"/>
        </w:rPr>
        <w:t xml:space="preserve"> municipaux et le peuple québécois sont profondément affligés par les souffrances vécues par le peuple et les communautés ukrainiennes;</w:t>
      </w:r>
    </w:p>
    <w:p w14:paraId="3CCB3ECF" w14:textId="77777777" w:rsidR="005B465E" w:rsidRDefault="005B465E" w:rsidP="0037741D">
      <w:pPr>
        <w:tabs>
          <w:tab w:val="left" w:pos="2268"/>
        </w:tabs>
        <w:spacing w:after="0" w:line="245" w:lineRule="auto"/>
        <w:ind w:left="2268" w:hanging="2268"/>
        <w:jc w:val="both"/>
        <w:rPr>
          <w:rFonts w:cstheme="minorHAnsi"/>
        </w:rPr>
      </w:pPr>
    </w:p>
    <w:p w14:paraId="5C355CB8" w14:textId="77777777" w:rsidR="005B465E" w:rsidRPr="00935D24" w:rsidRDefault="005B465E" w:rsidP="0037741D">
      <w:pPr>
        <w:tabs>
          <w:tab w:val="left" w:pos="2268"/>
        </w:tabs>
        <w:spacing w:after="0" w:line="245" w:lineRule="auto"/>
        <w:ind w:left="2268" w:hanging="2268"/>
        <w:jc w:val="both"/>
        <w:rPr>
          <w:rFonts w:cstheme="minorHAnsi"/>
          <w:i/>
          <w:iCs/>
          <w:lang w:val="en-CA"/>
        </w:rPr>
      </w:pPr>
      <w:r w:rsidRPr="00935D24">
        <w:rPr>
          <w:rFonts w:cstheme="minorHAnsi"/>
          <w:i/>
          <w:iCs/>
          <w:lang w:val="en-CA"/>
        </w:rPr>
        <w:t xml:space="preserve">WHEREAS </w:t>
      </w:r>
      <w:r>
        <w:rPr>
          <w:rFonts w:cstheme="minorHAnsi"/>
          <w:i/>
          <w:iCs/>
          <w:lang w:val="en-CA"/>
        </w:rPr>
        <w:tab/>
      </w:r>
      <w:r w:rsidRPr="00935D24">
        <w:rPr>
          <w:rFonts w:cstheme="minorHAnsi"/>
          <w:i/>
          <w:iCs/>
          <w:lang w:val="en-CA"/>
        </w:rPr>
        <w:t>elected municipal officials and the people of Quebec are deeply distressed by the suffering experienced by the Ukrainian people and communities;</w:t>
      </w:r>
    </w:p>
    <w:p w14:paraId="0632F0AA" w14:textId="77777777" w:rsidR="005B465E" w:rsidRPr="00935D24" w:rsidRDefault="005B465E" w:rsidP="0037741D">
      <w:pPr>
        <w:tabs>
          <w:tab w:val="left" w:pos="2268"/>
        </w:tabs>
        <w:spacing w:after="0" w:line="245" w:lineRule="auto"/>
        <w:ind w:left="2268" w:hanging="2268"/>
        <w:jc w:val="both"/>
        <w:rPr>
          <w:rFonts w:cstheme="minorHAnsi"/>
          <w:lang w:val="en-CA"/>
        </w:rPr>
      </w:pPr>
    </w:p>
    <w:p w14:paraId="6B4759DC" w14:textId="77777777" w:rsidR="005B465E" w:rsidRDefault="005B465E" w:rsidP="0037741D">
      <w:pPr>
        <w:tabs>
          <w:tab w:val="left" w:pos="2268"/>
        </w:tabs>
        <w:spacing w:after="0" w:line="245" w:lineRule="auto"/>
        <w:ind w:left="2268" w:hanging="2268"/>
        <w:jc w:val="both"/>
        <w:rPr>
          <w:rFonts w:cstheme="minorHAnsi"/>
        </w:rPr>
      </w:pPr>
      <w:r w:rsidRPr="00B73F2F">
        <w:rPr>
          <w:rFonts w:cstheme="minorHAnsi"/>
        </w:rPr>
        <w:t>ATTENDU</w:t>
      </w:r>
      <w:r>
        <w:rPr>
          <w:rFonts w:cstheme="minorHAnsi"/>
        </w:rPr>
        <w:tab/>
      </w:r>
      <w:r w:rsidRPr="00137423">
        <w:rPr>
          <w:rFonts w:cstheme="minorHAnsi"/>
        </w:rPr>
        <w:t xml:space="preserve">la volonté des </w:t>
      </w:r>
      <w:proofErr w:type="spellStart"/>
      <w:r w:rsidRPr="00137423">
        <w:rPr>
          <w:rFonts w:cstheme="minorHAnsi"/>
        </w:rPr>
        <w:t>élus·es</w:t>
      </w:r>
      <w:proofErr w:type="spellEnd"/>
      <w:r w:rsidRPr="00137423">
        <w:rPr>
          <w:rFonts w:cstheme="minorHAnsi"/>
        </w:rPr>
        <w:t xml:space="preserve"> municipaux du Québec d’exprimer leur désapprobation la plus totale de cette situation</w:t>
      </w:r>
      <w:r>
        <w:rPr>
          <w:rFonts w:cstheme="minorHAnsi"/>
        </w:rPr>
        <w:t>;</w:t>
      </w:r>
    </w:p>
    <w:p w14:paraId="2B4F3E4A" w14:textId="77777777" w:rsidR="005B465E" w:rsidRDefault="005B465E" w:rsidP="0037741D">
      <w:pPr>
        <w:tabs>
          <w:tab w:val="left" w:pos="2268"/>
        </w:tabs>
        <w:spacing w:after="0" w:line="245" w:lineRule="auto"/>
        <w:ind w:left="2268" w:hanging="2268"/>
        <w:jc w:val="both"/>
        <w:rPr>
          <w:rFonts w:cstheme="minorHAnsi"/>
        </w:rPr>
      </w:pPr>
    </w:p>
    <w:p w14:paraId="1A156FFB" w14:textId="77777777" w:rsidR="005B465E" w:rsidRPr="00935D24" w:rsidRDefault="005B465E" w:rsidP="0037741D">
      <w:pPr>
        <w:tabs>
          <w:tab w:val="left" w:pos="2268"/>
        </w:tabs>
        <w:spacing w:after="0" w:line="245" w:lineRule="auto"/>
        <w:ind w:left="2268" w:hanging="2268"/>
        <w:jc w:val="both"/>
        <w:rPr>
          <w:rFonts w:cstheme="minorHAnsi"/>
          <w:i/>
          <w:iCs/>
          <w:lang w:val="en-CA"/>
        </w:rPr>
      </w:pPr>
      <w:r w:rsidRPr="00935D24">
        <w:rPr>
          <w:rFonts w:cstheme="minorHAnsi"/>
          <w:i/>
          <w:iCs/>
          <w:lang w:val="en-CA"/>
        </w:rPr>
        <w:t xml:space="preserve">WHEREAS </w:t>
      </w:r>
      <w:r>
        <w:rPr>
          <w:rFonts w:cstheme="minorHAnsi"/>
          <w:i/>
          <w:iCs/>
          <w:lang w:val="en-CA"/>
        </w:rPr>
        <w:tab/>
      </w:r>
      <w:r w:rsidRPr="00935D24">
        <w:rPr>
          <w:rFonts w:cstheme="minorHAnsi"/>
          <w:i/>
          <w:iCs/>
          <w:lang w:val="en-CA"/>
        </w:rPr>
        <w:t>the will of elected municipal officials in Quebec to express their total disapproval of this situation</w:t>
      </w:r>
      <w:r>
        <w:rPr>
          <w:rFonts w:cstheme="minorHAnsi"/>
          <w:i/>
          <w:iCs/>
          <w:lang w:val="en-CA"/>
        </w:rPr>
        <w:t>;</w:t>
      </w:r>
    </w:p>
    <w:p w14:paraId="4375B485" w14:textId="77777777" w:rsidR="005B465E" w:rsidRPr="00935D24" w:rsidRDefault="005B465E" w:rsidP="0037741D">
      <w:pPr>
        <w:tabs>
          <w:tab w:val="left" w:pos="2268"/>
        </w:tabs>
        <w:spacing w:after="0" w:line="245" w:lineRule="auto"/>
        <w:ind w:left="2268" w:hanging="2268"/>
        <w:jc w:val="both"/>
        <w:rPr>
          <w:rFonts w:cstheme="minorHAnsi"/>
          <w:lang w:val="en-CA"/>
        </w:rPr>
      </w:pPr>
    </w:p>
    <w:p w14:paraId="159B1EF9" w14:textId="77777777" w:rsidR="005B465E" w:rsidRDefault="005B465E" w:rsidP="0037741D">
      <w:pPr>
        <w:tabs>
          <w:tab w:val="left" w:pos="2268"/>
        </w:tabs>
        <w:spacing w:after="0" w:line="245" w:lineRule="auto"/>
        <w:ind w:left="2268" w:hanging="2268"/>
        <w:jc w:val="both"/>
        <w:rPr>
          <w:rFonts w:cstheme="minorHAnsi"/>
        </w:rPr>
      </w:pPr>
      <w:r w:rsidRPr="00B73F2F">
        <w:rPr>
          <w:rFonts w:cstheme="minorHAnsi"/>
        </w:rPr>
        <w:t>ATTENDU</w:t>
      </w:r>
      <w:r>
        <w:rPr>
          <w:rFonts w:cstheme="minorHAnsi"/>
        </w:rPr>
        <w:tab/>
      </w:r>
      <w:r w:rsidRPr="00137423">
        <w:rPr>
          <w:rFonts w:cstheme="minorHAnsi"/>
        </w:rPr>
        <w:t xml:space="preserve">la volonté des </w:t>
      </w:r>
      <w:proofErr w:type="spellStart"/>
      <w:r w:rsidRPr="00137423">
        <w:rPr>
          <w:rFonts w:cstheme="minorHAnsi"/>
        </w:rPr>
        <w:t>élus·es</w:t>
      </w:r>
      <w:proofErr w:type="spellEnd"/>
      <w:r w:rsidRPr="00137423">
        <w:rPr>
          <w:rFonts w:cstheme="minorHAnsi"/>
        </w:rPr>
        <w:t xml:space="preserve"> municipaux et de la population québécoise d’exprimer leur solidarité avec le peuple ukrainien;</w:t>
      </w:r>
    </w:p>
    <w:p w14:paraId="7AFFE2F6" w14:textId="77777777" w:rsidR="005B465E" w:rsidRDefault="005B465E" w:rsidP="0037741D">
      <w:pPr>
        <w:tabs>
          <w:tab w:val="left" w:pos="2268"/>
        </w:tabs>
        <w:spacing w:after="0" w:line="245" w:lineRule="auto"/>
        <w:ind w:left="2268" w:hanging="2268"/>
        <w:jc w:val="both"/>
        <w:rPr>
          <w:rFonts w:cstheme="minorHAnsi"/>
        </w:rPr>
      </w:pPr>
    </w:p>
    <w:p w14:paraId="45B2F386" w14:textId="77777777" w:rsidR="005B465E" w:rsidRPr="00AE0BC8" w:rsidRDefault="005B465E" w:rsidP="0037741D">
      <w:pPr>
        <w:tabs>
          <w:tab w:val="left" w:pos="2268"/>
        </w:tabs>
        <w:spacing w:after="0" w:line="245" w:lineRule="auto"/>
        <w:ind w:left="2268" w:hanging="2268"/>
        <w:jc w:val="both"/>
        <w:rPr>
          <w:rFonts w:cstheme="minorHAnsi"/>
          <w:i/>
          <w:iCs/>
          <w:lang w:val="en-CA"/>
        </w:rPr>
      </w:pPr>
      <w:r w:rsidRPr="00AE0BC8">
        <w:rPr>
          <w:rFonts w:cstheme="minorHAnsi"/>
          <w:i/>
          <w:iCs/>
          <w:lang w:val="en-CA"/>
        </w:rPr>
        <w:t xml:space="preserve">WHEREAS </w:t>
      </w:r>
      <w:r>
        <w:rPr>
          <w:rFonts w:cstheme="minorHAnsi"/>
          <w:i/>
          <w:iCs/>
          <w:lang w:val="en-CA"/>
        </w:rPr>
        <w:tab/>
      </w:r>
      <w:r w:rsidRPr="00AE0BC8">
        <w:rPr>
          <w:rFonts w:cstheme="minorHAnsi"/>
          <w:i/>
          <w:iCs/>
          <w:lang w:val="en-CA"/>
        </w:rPr>
        <w:t>the desire of elected municipal officials and the Quebec population to express their solidarity with the Ukrainian people;</w:t>
      </w:r>
    </w:p>
    <w:p w14:paraId="7D3534C4" w14:textId="77777777" w:rsidR="005B465E" w:rsidRDefault="005B465E" w:rsidP="0037741D">
      <w:pPr>
        <w:tabs>
          <w:tab w:val="left" w:pos="2268"/>
        </w:tabs>
        <w:spacing w:after="0" w:line="245" w:lineRule="auto"/>
        <w:ind w:left="2268" w:hanging="2268"/>
        <w:jc w:val="both"/>
        <w:rPr>
          <w:rFonts w:cstheme="minorHAnsi"/>
          <w:lang w:val="en-CA"/>
        </w:rPr>
      </w:pPr>
    </w:p>
    <w:p w14:paraId="2599A065" w14:textId="77777777" w:rsidR="005B465E" w:rsidRDefault="005B465E" w:rsidP="0037741D">
      <w:pPr>
        <w:tabs>
          <w:tab w:val="left" w:pos="2268"/>
        </w:tabs>
        <w:spacing w:after="0" w:line="245" w:lineRule="auto"/>
        <w:ind w:left="2268" w:hanging="2268"/>
        <w:jc w:val="both"/>
        <w:rPr>
          <w:rFonts w:cstheme="minorHAnsi"/>
        </w:rPr>
      </w:pPr>
      <w:r w:rsidRPr="00B73F2F">
        <w:rPr>
          <w:rFonts w:cstheme="minorHAnsi"/>
        </w:rPr>
        <w:t>ATTENDU</w:t>
      </w:r>
      <w:r>
        <w:rPr>
          <w:rFonts w:cstheme="minorHAnsi"/>
        </w:rPr>
        <w:tab/>
      </w:r>
      <w:r w:rsidRPr="00137423">
        <w:rPr>
          <w:rFonts w:cstheme="minorHAnsi"/>
        </w:rPr>
        <w:t>les gestes de solidarité de plusieurs municipalités et de nombreux Québécois envers le peuple ukrainien, notamment à travers des dons à la Croix-Rouge canadienne;</w:t>
      </w:r>
    </w:p>
    <w:p w14:paraId="11AB0D40" w14:textId="77777777" w:rsidR="005B465E" w:rsidRDefault="005B465E" w:rsidP="0037741D">
      <w:pPr>
        <w:tabs>
          <w:tab w:val="left" w:pos="2268"/>
        </w:tabs>
        <w:spacing w:after="0" w:line="245" w:lineRule="auto"/>
        <w:ind w:left="2268" w:hanging="2268"/>
        <w:jc w:val="both"/>
        <w:rPr>
          <w:rFonts w:cstheme="minorHAnsi"/>
        </w:rPr>
      </w:pPr>
    </w:p>
    <w:p w14:paraId="6A27F975" w14:textId="77777777" w:rsidR="005B465E" w:rsidRPr="00C231B9" w:rsidRDefault="005B465E" w:rsidP="0037741D">
      <w:pPr>
        <w:tabs>
          <w:tab w:val="left" w:pos="2268"/>
        </w:tabs>
        <w:spacing w:after="0" w:line="245" w:lineRule="auto"/>
        <w:ind w:left="2268" w:hanging="2268"/>
        <w:jc w:val="both"/>
        <w:rPr>
          <w:rFonts w:cstheme="minorHAnsi"/>
          <w:i/>
          <w:iCs/>
          <w:lang w:val="en-CA"/>
        </w:rPr>
      </w:pPr>
      <w:r w:rsidRPr="00C231B9">
        <w:rPr>
          <w:rFonts w:cstheme="minorHAnsi"/>
          <w:i/>
          <w:iCs/>
          <w:lang w:val="en-CA"/>
        </w:rPr>
        <w:lastRenderedPageBreak/>
        <w:t xml:space="preserve">WHEREAS </w:t>
      </w:r>
      <w:r>
        <w:rPr>
          <w:rFonts w:cstheme="minorHAnsi"/>
          <w:i/>
          <w:iCs/>
          <w:lang w:val="en-CA"/>
        </w:rPr>
        <w:tab/>
      </w:r>
      <w:r w:rsidRPr="00C231B9">
        <w:rPr>
          <w:rFonts w:cstheme="minorHAnsi"/>
          <w:i/>
          <w:iCs/>
          <w:lang w:val="en-CA"/>
        </w:rPr>
        <w:t>the gestures of solidarity of several municipalities and many Quebecers towards the Ukrainian people, in particular through donations to the Canadian Red Cross;</w:t>
      </w:r>
    </w:p>
    <w:p w14:paraId="1A99F9F6" w14:textId="77777777" w:rsidR="005B465E" w:rsidRPr="00C231B9" w:rsidRDefault="005B465E" w:rsidP="0037741D">
      <w:pPr>
        <w:tabs>
          <w:tab w:val="left" w:pos="2268"/>
        </w:tabs>
        <w:spacing w:after="0" w:line="252" w:lineRule="auto"/>
        <w:ind w:left="2268" w:hanging="2268"/>
        <w:jc w:val="both"/>
        <w:rPr>
          <w:rFonts w:cstheme="minorHAnsi"/>
          <w:lang w:val="en-CA"/>
        </w:rPr>
      </w:pPr>
    </w:p>
    <w:p w14:paraId="201720E5" w14:textId="77777777" w:rsidR="005B465E" w:rsidRPr="00137423" w:rsidRDefault="005B465E" w:rsidP="0037741D">
      <w:pPr>
        <w:tabs>
          <w:tab w:val="left" w:pos="2268"/>
        </w:tabs>
        <w:spacing w:after="0" w:line="252" w:lineRule="auto"/>
        <w:ind w:left="2268" w:hanging="2268"/>
        <w:jc w:val="both"/>
        <w:rPr>
          <w:rFonts w:cstheme="minorHAnsi"/>
        </w:rPr>
      </w:pPr>
      <w:r>
        <w:rPr>
          <w:rFonts w:cstheme="minorHAnsi"/>
        </w:rPr>
        <w:t>EN CONSÉQUENCE</w:t>
      </w:r>
      <w:r>
        <w:rPr>
          <w:rFonts w:cstheme="minorHAnsi"/>
        </w:rPr>
        <w:tab/>
        <w:t>il</w:t>
      </w:r>
      <w:r w:rsidRPr="00137423">
        <w:rPr>
          <w:rFonts w:cstheme="minorHAnsi"/>
        </w:rPr>
        <w:t xml:space="preserve"> est proposé </w:t>
      </w:r>
      <w:r>
        <w:rPr>
          <w:rFonts w:cstheme="minorHAnsi"/>
        </w:rPr>
        <w:t>par la conseillère Isabelle Brisson et résolu :</w:t>
      </w:r>
    </w:p>
    <w:p w14:paraId="3255B275" w14:textId="77777777" w:rsidR="005B465E" w:rsidRPr="00137423" w:rsidRDefault="005B465E" w:rsidP="0037741D">
      <w:pPr>
        <w:spacing w:after="0" w:line="252" w:lineRule="auto"/>
        <w:jc w:val="both"/>
        <w:rPr>
          <w:rFonts w:cstheme="minorHAnsi"/>
        </w:rPr>
      </w:pPr>
    </w:p>
    <w:p w14:paraId="1CABEE00" w14:textId="77777777" w:rsidR="005B465E" w:rsidRPr="00137423" w:rsidRDefault="005B465E" w:rsidP="0037741D">
      <w:pPr>
        <w:spacing w:after="0" w:line="252" w:lineRule="auto"/>
        <w:ind w:left="2268"/>
        <w:jc w:val="both"/>
        <w:rPr>
          <w:rFonts w:cstheme="minorHAnsi"/>
        </w:rPr>
      </w:pPr>
      <w:r w:rsidRPr="00B73F2F">
        <w:rPr>
          <w:rFonts w:cstheme="minorHAnsi"/>
        </w:rPr>
        <w:t>Que</w:t>
      </w:r>
      <w:r w:rsidRPr="00137423">
        <w:rPr>
          <w:rFonts w:cstheme="minorHAnsi"/>
        </w:rPr>
        <w:t xml:space="preserve"> la municipalité condamne avec la plus grande fermeté l’invasion de l’Ukraine par la Russie;</w:t>
      </w:r>
    </w:p>
    <w:p w14:paraId="0AD63205" w14:textId="77777777" w:rsidR="005B465E" w:rsidRPr="00137423" w:rsidRDefault="005B465E" w:rsidP="0037741D">
      <w:pPr>
        <w:spacing w:after="0" w:line="252" w:lineRule="auto"/>
        <w:ind w:left="2268"/>
        <w:jc w:val="both"/>
        <w:rPr>
          <w:rFonts w:cstheme="minorHAnsi"/>
        </w:rPr>
      </w:pPr>
    </w:p>
    <w:p w14:paraId="5649B03F" w14:textId="77777777" w:rsidR="005B465E" w:rsidRPr="00137423" w:rsidRDefault="005B465E" w:rsidP="0037741D">
      <w:pPr>
        <w:spacing w:after="0" w:line="252" w:lineRule="auto"/>
        <w:ind w:left="2268"/>
        <w:jc w:val="both"/>
        <w:rPr>
          <w:rFonts w:cstheme="minorHAnsi"/>
        </w:rPr>
      </w:pPr>
      <w:r w:rsidRPr="00B73F2F">
        <w:rPr>
          <w:rFonts w:cstheme="minorHAnsi"/>
        </w:rPr>
        <w:t>Que</w:t>
      </w:r>
      <w:r w:rsidRPr="00137423">
        <w:rPr>
          <w:rFonts w:cstheme="minorHAnsi"/>
        </w:rPr>
        <w:t xml:space="preserve"> la municipalité joigne sa voix au concert des nations pour appeler la Russie à mettre fin à son agression et à retirer toutes ses forces de l’Ukraine</w:t>
      </w:r>
      <w:r>
        <w:rPr>
          <w:rFonts w:cstheme="minorHAnsi"/>
        </w:rPr>
        <w:t>;</w:t>
      </w:r>
    </w:p>
    <w:p w14:paraId="63FB5732" w14:textId="77777777" w:rsidR="005B465E" w:rsidRPr="00137423" w:rsidRDefault="005B465E" w:rsidP="0037741D">
      <w:pPr>
        <w:spacing w:after="0" w:line="252" w:lineRule="auto"/>
        <w:ind w:left="2268"/>
        <w:jc w:val="both"/>
        <w:rPr>
          <w:rFonts w:cstheme="minorHAnsi"/>
        </w:rPr>
      </w:pPr>
    </w:p>
    <w:p w14:paraId="3C4D1219" w14:textId="77777777" w:rsidR="005B465E" w:rsidRPr="00137423" w:rsidRDefault="005B465E" w:rsidP="0037741D">
      <w:pPr>
        <w:spacing w:after="0" w:line="252" w:lineRule="auto"/>
        <w:ind w:left="2268"/>
        <w:jc w:val="both"/>
        <w:rPr>
          <w:rFonts w:cstheme="minorHAnsi"/>
        </w:rPr>
      </w:pPr>
      <w:r w:rsidRPr="00B73F2F">
        <w:rPr>
          <w:rFonts w:cstheme="minorHAnsi"/>
        </w:rPr>
        <w:t>Que</w:t>
      </w:r>
      <w:r w:rsidRPr="00137423">
        <w:rPr>
          <w:rFonts w:cstheme="minorHAnsi"/>
        </w:rPr>
        <w:t xml:space="preserve"> la municipalité demande au gouvernement du Canada de prendre toutes les mesures nécessaires pour amener la Russie à abandonner son attitude belliqueuse;</w:t>
      </w:r>
    </w:p>
    <w:p w14:paraId="73BC295D" w14:textId="77777777" w:rsidR="005B465E" w:rsidRPr="00137423" w:rsidRDefault="005B465E" w:rsidP="0037741D">
      <w:pPr>
        <w:spacing w:after="0" w:line="252" w:lineRule="auto"/>
        <w:ind w:left="2268"/>
        <w:jc w:val="both"/>
        <w:rPr>
          <w:rFonts w:cstheme="minorHAnsi"/>
        </w:rPr>
      </w:pPr>
    </w:p>
    <w:p w14:paraId="148BBE4A" w14:textId="77777777" w:rsidR="005B465E" w:rsidRPr="00137423" w:rsidRDefault="005B465E" w:rsidP="0037741D">
      <w:pPr>
        <w:spacing w:after="0" w:line="252" w:lineRule="auto"/>
        <w:ind w:left="2268"/>
        <w:jc w:val="both"/>
        <w:rPr>
          <w:rFonts w:cstheme="minorHAnsi"/>
        </w:rPr>
      </w:pPr>
      <w:r w:rsidRPr="00B73F2F">
        <w:rPr>
          <w:rFonts w:cstheme="minorHAnsi"/>
        </w:rPr>
        <w:t>Que</w:t>
      </w:r>
      <w:r w:rsidRPr="00137423">
        <w:rPr>
          <w:rFonts w:cstheme="minorHAnsi"/>
        </w:rPr>
        <w:t xml:space="preserve"> la municipalité invite ses citoyens à participer à l’effort de solidarité envers le peuple ukrainien;</w:t>
      </w:r>
    </w:p>
    <w:p w14:paraId="500FC6C4" w14:textId="77777777" w:rsidR="005B465E" w:rsidRPr="00137423" w:rsidRDefault="005B465E" w:rsidP="0037741D">
      <w:pPr>
        <w:spacing w:after="0" w:line="252" w:lineRule="auto"/>
        <w:ind w:left="2268"/>
        <w:jc w:val="both"/>
        <w:rPr>
          <w:rFonts w:cstheme="minorHAnsi"/>
        </w:rPr>
      </w:pPr>
    </w:p>
    <w:p w14:paraId="08493BA7" w14:textId="77777777" w:rsidR="005B465E" w:rsidRDefault="005B465E" w:rsidP="0037741D">
      <w:pPr>
        <w:spacing w:after="0" w:line="252" w:lineRule="auto"/>
        <w:ind w:left="2268"/>
        <w:jc w:val="both"/>
        <w:rPr>
          <w:rFonts w:cstheme="minorHAnsi"/>
        </w:rPr>
      </w:pPr>
      <w:r w:rsidRPr="00B73F2F">
        <w:rPr>
          <w:rFonts w:cstheme="minorHAnsi"/>
        </w:rPr>
        <w:t>Que</w:t>
      </w:r>
      <w:r w:rsidRPr="00137423">
        <w:rPr>
          <w:rFonts w:cstheme="minorHAnsi"/>
        </w:rPr>
        <w:t xml:space="preserve"> la municipalité déclare son intérêt à contribuer à cet effort collectif et humanitaire et invite tous les groupes et intervenants à se mobiliser pour organiser l’accueil de ces personnes réfugiées sur notre territoire;</w:t>
      </w:r>
    </w:p>
    <w:p w14:paraId="7C821F1A" w14:textId="77777777" w:rsidR="005B465E" w:rsidRDefault="005B465E" w:rsidP="0037741D">
      <w:pPr>
        <w:spacing w:after="0" w:line="252" w:lineRule="auto"/>
        <w:ind w:left="2268"/>
        <w:jc w:val="both"/>
        <w:rPr>
          <w:rFonts w:cstheme="minorHAnsi"/>
        </w:rPr>
      </w:pPr>
    </w:p>
    <w:p w14:paraId="26F01372" w14:textId="77777777" w:rsidR="005B465E" w:rsidRPr="00137423" w:rsidRDefault="005B465E" w:rsidP="0037741D">
      <w:pPr>
        <w:spacing w:after="0" w:line="252" w:lineRule="auto"/>
        <w:ind w:left="2268"/>
        <w:jc w:val="both"/>
        <w:rPr>
          <w:rFonts w:cstheme="minorHAnsi"/>
        </w:rPr>
      </w:pPr>
      <w:r w:rsidRPr="00B73F2F">
        <w:rPr>
          <w:rFonts w:cstheme="minorHAnsi"/>
        </w:rPr>
        <w:t>Que</w:t>
      </w:r>
      <w:r w:rsidRPr="00137423">
        <w:rPr>
          <w:rFonts w:cstheme="minorHAnsi"/>
        </w:rPr>
        <w:t xml:space="preserve"> la municipalité</w:t>
      </w:r>
      <w:r>
        <w:rPr>
          <w:rFonts w:cstheme="minorHAnsi"/>
        </w:rPr>
        <w:t xml:space="preserve"> démontre son engagement de façon concrète par une contribution de 1,000$ au Fonds de secours «Crise humanitaire en Ukraine» de la Croix Rouge. Les fonds nécessaires seront prélevés au poste budgétaire </w:t>
      </w:r>
      <w:r w:rsidRPr="000B52E3">
        <w:rPr>
          <w:rFonts w:cstheme="minorHAnsi"/>
          <w:color w:val="000000"/>
        </w:rPr>
        <w:t>02.70191.999;</w:t>
      </w:r>
    </w:p>
    <w:p w14:paraId="6326BE93" w14:textId="77777777" w:rsidR="005B465E" w:rsidRPr="00137423" w:rsidRDefault="005B465E" w:rsidP="0037741D">
      <w:pPr>
        <w:spacing w:after="0" w:line="252" w:lineRule="auto"/>
        <w:ind w:left="2268"/>
        <w:jc w:val="both"/>
        <w:rPr>
          <w:rFonts w:cstheme="minorHAnsi"/>
        </w:rPr>
      </w:pPr>
    </w:p>
    <w:p w14:paraId="6069F627" w14:textId="77777777" w:rsidR="005B465E" w:rsidRPr="00137423" w:rsidRDefault="005B465E" w:rsidP="0037741D">
      <w:pPr>
        <w:spacing w:after="0" w:line="252" w:lineRule="auto"/>
        <w:ind w:left="2268"/>
        <w:jc w:val="both"/>
        <w:rPr>
          <w:rFonts w:cstheme="minorHAnsi"/>
        </w:rPr>
      </w:pPr>
      <w:r w:rsidRPr="00B73F2F">
        <w:rPr>
          <w:rFonts w:cstheme="minorHAnsi"/>
        </w:rPr>
        <w:t>Que</w:t>
      </w:r>
      <w:r w:rsidRPr="00137423">
        <w:rPr>
          <w:rFonts w:cstheme="minorHAnsi"/>
        </w:rPr>
        <w:t xml:space="preserve"> copie de cette résolution soit envoyée au premier ministre du Canada, M. Justin Trudeau, à la ministre des Affaires étrangères, M</w:t>
      </w:r>
      <w:r w:rsidRPr="00137423">
        <w:rPr>
          <w:rFonts w:cstheme="minorHAnsi"/>
          <w:vertAlign w:val="superscript"/>
        </w:rPr>
        <w:t>me</w:t>
      </w:r>
      <w:r w:rsidRPr="00137423">
        <w:rPr>
          <w:rFonts w:cstheme="minorHAnsi"/>
        </w:rPr>
        <w:t xml:space="preserve"> Mélanie Joly, au premier ministre du Québec, M. François Legault, à l’ambassade de la République d’Ukraine, à l’ambassade de la Fédération de Russie, à la Fédération québécoise des municipalités et aux médias régionaux et nationaux. </w:t>
      </w:r>
    </w:p>
    <w:p w14:paraId="5C150D75" w14:textId="77777777" w:rsidR="005B465E" w:rsidRDefault="005B465E" w:rsidP="0037741D">
      <w:pPr>
        <w:spacing w:after="0" w:line="252" w:lineRule="auto"/>
        <w:jc w:val="both"/>
        <w:rPr>
          <w:rFonts w:cstheme="minorHAnsi"/>
        </w:rPr>
      </w:pPr>
    </w:p>
    <w:p w14:paraId="2EB232CC" w14:textId="77777777" w:rsidR="005B465E" w:rsidRDefault="005B465E" w:rsidP="0037741D">
      <w:pPr>
        <w:tabs>
          <w:tab w:val="left" w:pos="2268"/>
        </w:tabs>
        <w:spacing w:after="0" w:line="252" w:lineRule="auto"/>
        <w:jc w:val="both"/>
        <w:rPr>
          <w:rFonts w:cstheme="minorHAnsi"/>
          <w:i/>
          <w:iCs/>
          <w:lang w:val="en-CA"/>
        </w:rPr>
      </w:pPr>
      <w:r w:rsidRPr="006D59AB">
        <w:rPr>
          <w:rFonts w:cstheme="minorHAnsi"/>
          <w:i/>
          <w:iCs/>
          <w:lang w:val="en-CA"/>
        </w:rPr>
        <w:t>THEREFORE</w:t>
      </w:r>
      <w:r w:rsidRPr="006D59AB">
        <w:rPr>
          <w:rFonts w:cstheme="minorHAnsi"/>
          <w:i/>
          <w:iCs/>
          <w:lang w:val="en-CA"/>
        </w:rPr>
        <w:tab/>
        <w:t xml:space="preserve">it is proposed by </w:t>
      </w:r>
      <w:r>
        <w:rPr>
          <w:rFonts w:cstheme="minorHAnsi"/>
          <w:i/>
          <w:iCs/>
          <w:lang w:val="en-CA"/>
        </w:rPr>
        <w:t>Councillor Isabelle Brisson and resolved:</w:t>
      </w:r>
    </w:p>
    <w:p w14:paraId="0553882A" w14:textId="77777777" w:rsidR="005B465E" w:rsidRDefault="005B465E" w:rsidP="0037741D">
      <w:pPr>
        <w:tabs>
          <w:tab w:val="left" w:pos="2268"/>
        </w:tabs>
        <w:spacing w:after="0" w:line="252" w:lineRule="auto"/>
        <w:jc w:val="both"/>
        <w:rPr>
          <w:rFonts w:cstheme="minorHAnsi"/>
          <w:i/>
          <w:iCs/>
          <w:lang w:val="en-CA"/>
        </w:rPr>
      </w:pPr>
    </w:p>
    <w:p w14:paraId="709B74BE" w14:textId="77777777" w:rsidR="005B465E" w:rsidRDefault="005B465E" w:rsidP="0037741D">
      <w:pPr>
        <w:tabs>
          <w:tab w:val="left" w:pos="2268"/>
        </w:tabs>
        <w:spacing w:after="0" w:line="252" w:lineRule="auto"/>
        <w:ind w:left="2268"/>
        <w:jc w:val="both"/>
        <w:rPr>
          <w:rFonts w:cstheme="minorHAnsi"/>
          <w:i/>
          <w:iCs/>
          <w:lang w:val="en-CA"/>
        </w:rPr>
      </w:pPr>
      <w:r w:rsidRPr="008E1784">
        <w:rPr>
          <w:rFonts w:cstheme="minorHAnsi"/>
          <w:i/>
          <w:iCs/>
          <w:lang w:val="en-CA"/>
        </w:rPr>
        <w:t>That the municipality condemns in the strongest terms the invasion of Ukraine by Russia;</w:t>
      </w:r>
    </w:p>
    <w:p w14:paraId="16DA93CA" w14:textId="77777777" w:rsidR="005B465E" w:rsidRDefault="005B465E" w:rsidP="0037741D">
      <w:pPr>
        <w:tabs>
          <w:tab w:val="left" w:pos="2268"/>
        </w:tabs>
        <w:spacing w:after="0" w:line="252" w:lineRule="auto"/>
        <w:ind w:left="2268"/>
        <w:jc w:val="both"/>
        <w:rPr>
          <w:rFonts w:cstheme="minorHAnsi"/>
          <w:i/>
          <w:iCs/>
          <w:lang w:val="en-CA"/>
        </w:rPr>
      </w:pPr>
    </w:p>
    <w:p w14:paraId="5A645C1C" w14:textId="77777777" w:rsidR="005B465E" w:rsidRDefault="005B465E" w:rsidP="0037741D">
      <w:pPr>
        <w:tabs>
          <w:tab w:val="left" w:pos="2268"/>
        </w:tabs>
        <w:spacing w:after="0" w:line="252" w:lineRule="auto"/>
        <w:ind w:left="2268"/>
        <w:jc w:val="both"/>
        <w:rPr>
          <w:rFonts w:cstheme="minorHAnsi"/>
          <w:i/>
          <w:iCs/>
          <w:lang w:val="en-CA"/>
        </w:rPr>
      </w:pPr>
      <w:r w:rsidRPr="008E1784">
        <w:rPr>
          <w:rFonts w:cstheme="minorHAnsi"/>
          <w:i/>
          <w:iCs/>
          <w:lang w:val="en-CA"/>
        </w:rPr>
        <w:t>That the municipality joins its voice to the concert of nations to call on Russia to end its aggression and to withdraw all its forces from Ukraine</w:t>
      </w:r>
      <w:r>
        <w:rPr>
          <w:rFonts w:cstheme="minorHAnsi"/>
          <w:i/>
          <w:iCs/>
          <w:lang w:val="en-CA"/>
        </w:rPr>
        <w:t>;</w:t>
      </w:r>
    </w:p>
    <w:p w14:paraId="572E930F" w14:textId="77777777" w:rsidR="005B465E" w:rsidRDefault="005B465E" w:rsidP="0037741D">
      <w:pPr>
        <w:tabs>
          <w:tab w:val="left" w:pos="2268"/>
        </w:tabs>
        <w:spacing w:after="0" w:line="252" w:lineRule="auto"/>
        <w:ind w:left="2268"/>
        <w:jc w:val="both"/>
        <w:rPr>
          <w:rFonts w:cstheme="minorHAnsi"/>
          <w:i/>
          <w:iCs/>
          <w:lang w:val="en-CA"/>
        </w:rPr>
      </w:pPr>
    </w:p>
    <w:p w14:paraId="30CC8E14" w14:textId="77777777" w:rsidR="005B465E" w:rsidRDefault="005B465E" w:rsidP="0037741D">
      <w:pPr>
        <w:tabs>
          <w:tab w:val="left" w:pos="2268"/>
        </w:tabs>
        <w:spacing w:after="0" w:line="252" w:lineRule="auto"/>
        <w:ind w:left="2268"/>
        <w:jc w:val="both"/>
        <w:rPr>
          <w:rFonts w:cstheme="minorHAnsi"/>
          <w:i/>
          <w:iCs/>
          <w:lang w:val="en-CA"/>
        </w:rPr>
      </w:pPr>
      <w:r w:rsidRPr="003508AA">
        <w:rPr>
          <w:rFonts w:cstheme="minorHAnsi"/>
          <w:i/>
          <w:iCs/>
          <w:lang w:val="en-CA"/>
        </w:rPr>
        <w:t>That the municipality asks the Government of Canada to take all necessary measures to induce Russia to abandon its belligerent attitude;</w:t>
      </w:r>
    </w:p>
    <w:p w14:paraId="327350C3" w14:textId="77777777" w:rsidR="005B465E" w:rsidRDefault="005B465E" w:rsidP="0037741D">
      <w:pPr>
        <w:tabs>
          <w:tab w:val="left" w:pos="2268"/>
        </w:tabs>
        <w:spacing w:after="0" w:line="252" w:lineRule="auto"/>
        <w:ind w:left="2268"/>
        <w:jc w:val="both"/>
        <w:rPr>
          <w:rFonts w:cstheme="minorHAnsi"/>
          <w:i/>
          <w:iCs/>
          <w:lang w:val="en-CA"/>
        </w:rPr>
      </w:pPr>
    </w:p>
    <w:p w14:paraId="0CEE04DC" w14:textId="77777777" w:rsidR="005B465E" w:rsidRDefault="005B465E" w:rsidP="0037741D">
      <w:pPr>
        <w:tabs>
          <w:tab w:val="left" w:pos="2268"/>
        </w:tabs>
        <w:spacing w:after="0" w:line="252" w:lineRule="auto"/>
        <w:ind w:left="2268"/>
        <w:jc w:val="both"/>
        <w:rPr>
          <w:rFonts w:cstheme="minorHAnsi"/>
          <w:i/>
          <w:iCs/>
          <w:lang w:val="en-CA"/>
        </w:rPr>
      </w:pPr>
      <w:r w:rsidRPr="00F0347E">
        <w:rPr>
          <w:rFonts w:cstheme="minorHAnsi"/>
          <w:i/>
          <w:iCs/>
          <w:lang w:val="en-CA"/>
        </w:rPr>
        <w:t>That the municipality invite its citizens to participate in the solidarity effort towards the Ukrainian people;</w:t>
      </w:r>
    </w:p>
    <w:p w14:paraId="223D325B" w14:textId="77777777" w:rsidR="005B465E" w:rsidRDefault="005B465E" w:rsidP="0037741D">
      <w:pPr>
        <w:tabs>
          <w:tab w:val="left" w:pos="2268"/>
        </w:tabs>
        <w:spacing w:after="0" w:line="252" w:lineRule="auto"/>
        <w:ind w:left="2268"/>
        <w:jc w:val="both"/>
        <w:rPr>
          <w:rFonts w:cstheme="minorHAnsi"/>
          <w:i/>
          <w:iCs/>
          <w:lang w:val="en-CA"/>
        </w:rPr>
      </w:pPr>
    </w:p>
    <w:p w14:paraId="20C19D02" w14:textId="77777777" w:rsidR="005B465E" w:rsidRDefault="005B465E" w:rsidP="0037741D">
      <w:pPr>
        <w:tabs>
          <w:tab w:val="left" w:pos="2268"/>
        </w:tabs>
        <w:spacing w:after="0" w:line="252" w:lineRule="auto"/>
        <w:ind w:left="2268"/>
        <w:jc w:val="both"/>
        <w:rPr>
          <w:rFonts w:cstheme="minorHAnsi"/>
          <w:i/>
          <w:iCs/>
          <w:lang w:val="en-CA"/>
        </w:rPr>
      </w:pPr>
      <w:r w:rsidRPr="004752D6">
        <w:rPr>
          <w:rFonts w:cstheme="minorHAnsi"/>
          <w:i/>
          <w:iCs/>
          <w:lang w:val="en-CA"/>
        </w:rPr>
        <w:t>That the municipality declare its interest in contributing to this collective and humanitarian effort and invite all groups and stakeholders to mobilize to organize the reception of these refugees on our territory;</w:t>
      </w:r>
    </w:p>
    <w:p w14:paraId="2D63CBE5" w14:textId="77777777" w:rsidR="005B465E" w:rsidRDefault="005B465E" w:rsidP="0037741D">
      <w:pPr>
        <w:tabs>
          <w:tab w:val="left" w:pos="2268"/>
        </w:tabs>
        <w:spacing w:after="0" w:line="252" w:lineRule="auto"/>
        <w:ind w:left="2268"/>
        <w:jc w:val="both"/>
        <w:rPr>
          <w:rFonts w:cstheme="minorHAnsi"/>
          <w:i/>
          <w:iCs/>
          <w:lang w:val="en-CA"/>
        </w:rPr>
      </w:pPr>
      <w:r w:rsidRPr="002403C6">
        <w:rPr>
          <w:rFonts w:cstheme="minorHAnsi"/>
          <w:i/>
          <w:iCs/>
          <w:lang w:val="en-CA"/>
        </w:rPr>
        <w:lastRenderedPageBreak/>
        <w:t>That the municipality demonstrate its commitment in a concrete way by contributing $1,000 to the Relief Fund "Humanitarian Crisis in Ukraine" of the Red Cross. The necessary funds will be taken from budget item 02.70191.999</w:t>
      </w:r>
      <w:r w:rsidRPr="000D2486">
        <w:rPr>
          <w:rFonts w:cstheme="minorHAnsi"/>
          <w:i/>
          <w:iCs/>
          <w:lang w:val="en-CA"/>
        </w:rPr>
        <w:t>;</w:t>
      </w:r>
    </w:p>
    <w:p w14:paraId="6891D353" w14:textId="77777777" w:rsidR="005B465E" w:rsidRDefault="005B465E" w:rsidP="0037741D">
      <w:pPr>
        <w:tabs>
          <w:tab w:val="left" w:pos="2268"/>
        </w:tabs>
        <w:spacing w:after="0" w:line="252" w:lineRule="auto"/>
        <w:ind w:left="2268"/>
        <w:jc w:val="both"/>
        <w:rPr>
          <w:rFonts w:cstheme="minorHAnsi"/>
          <w:i/>
          <w:iCs/>
          <w:lang w:val="en-CA"/>
        </w:rPr>
      </w:pPr>
    </w:p>
    <w:p w14:paraId="3D650DC4" w14:textId="77777777" w:rsidR="005B465E" w:rsidRDefault="005B465E" w:rsidP="0037741D">
      <w:pPr>
        <w:tabs>
          <w:tab w:val="left" w:pos="2268"/>
        </w:tabs>
        <w:spacing w:after="0" w:line="252" w:lineRule="auto"/>
        <w:ind w:left="2268"/>
        <w:jc w:val="both"/>
        <w:rPr>
          <w:rFonts w:cstheme="minorHAnsi"/>
          <w:i/>
          <w:iCs/>
          <w:lang w:val="en-CA"/>
        </w:rPr>
      </w:pPr>
      <w:r w:rsidRPr="00D639EC">
        <w:rPr>
          <w:rFonts w:cstheme="minorHAnsi"/>
          <w:i/>
          <w:iCs/>
          <w:lang w:val="en-CA"/>
        </w:rPr>
        <w:t>That a copy of this resolution be sent to the Prime Minister of Canada, Mr. Justin Trudeau, to the Minister of Foreign Affairs, Ms. Mélanie Joly, to the Premier of Quebec, Mr. François Legault, to the Embassy of the Republic of Ukraine , the Embassy of the Russian Federation, the Quebec Federation of Municipalities and the regional and national media.</w:t>
      </w:r>
    </w:p>
    <w:p w14:paraId="6697BC87" w14:textId="77777777" w:rsidR="00C54226" w:rsidRPr="00CC53F9" w:rsidRDefault="00C54226" w:rsidP="0037741D">
      <w:pPr>
        <w:spacing w:after="0" w:line="252" w:lineRule="auto"/>
        <w:jc w:val="right"/>
        <w:rPr>
          <w:rFonts w:cstheme="minorHAnsi"/>
          <w:i/>
          <w:lang w:val="en-CA"/>
        </w:rPr>
      </w:pPr>
    </w:p>
    <w:p w14:paraId="662863CD" w14:textId="77777777" w:rsidR="00C32EF3" w:rsidRPr="00F77EB7" w:rsidRDefault="00C32EF3" w:rsidP="0037741D">
      <w:pPr>
        <w:spacing w:after="0" w:line="252" w:lineRule="auto"/>
        <w:jc w:val="right"/>
        <w:rPr>
          <w:rFonts w:cstheme="minorHAnsi"/>
        </w:rPr>
      </w:pPr>
      <w:r w:rsidRPr="00F77EB7">
        <w:rPr>
          <w:rFonts w:cstheme="minorHAnsi"/>
        </w:rPr>
        <w:t>Adopté à l’unanimité des conseillers</w:t>
      </w:r>
    </w:p>
    <w:p w14:paraId="3689AABB" w14:textId="77777777" w:rsidR="00C32EF3" w:rsidRPr="00F77EB7" w:rsidRDefault="00C32EF3" w:rsidP="0037741D">
      <w:pPr>
        <w:spacing w:after="0" w:line="252" w:lineRule="auto"/>
        <w:jc w:val="right"/>
        <w:rPr>
          <w:rFonts w:cstheme="minorHAnsi"/>
          <w:i/>
        </w:rPr>
      </w:pPr>
      <w:proofErr w:type="spellStart"/>
      <w:r w:rsidRPr="00F77EB7">
        <w:rPr>
          <w:rFonts w:cstheme="minorHAnsi"/>
          <w:i/>
        </w:rPr>
        <w:t>Adopted</w:t>
      </w:r>
      <w:proofErr w:type="spellEnd"/>
      <w:r w:rsidRPr="00F77EB7">
        <w:rPr>
          <w:rFonts w:cstheme="minorHAnsi"/>
          <w:i/>
        </w:rPr>
        <w:t xml:space="preserve"> </w:t>
      </w:r>
      <w:proofErr w:type="spellStart"/>
      <w:r w:rsidRPr="00F77EB7">
        <w:rPr>
          <w:rFonts w:cstheme="minorHAnsi"/>
          <w:i/>
        </w:rPr>
        <w:t>unanimously</w:t>
      </w:r>
      <w:proofErr w:type="spellEnd"/>
      <w:r w:rsidRPr="00F77EB7">
        <w:rPr>
          <w:rFonts w:cstheme="minorHAnsi"/>
          <w:i/>
        </w:rPr>
        <w:t xml:space="preserve"> by </w:t>
      </w:r>
      <w:proofErr w:type="spellStart"/>
      <w:r w:rsidRPr="00F77EB7">
        <w:rPr>
          <w:rFonts w:cstheme="minorHAnsi"/>
          <w:i/>
        </w:rPr>
        <w:t>councillors</w:t>
      </w:r>
      <w:proofErr w:type="spellEnd"/>
    </w:p>
    <w:p w14:paraId="5A679A0E" w14:textId="77777777" w:rsidR="006C4DA3" w:rsidRPr="00F77EB7" w:rsidRDefault="006C4DA3" w:rsidP="0037741D">
      <w:pPr>
        <w:spacing w:after="0" w:line="252" w:lineRule="auto"/>
        <w:rPr>
          <w:rFonts w:cstheme="minorHAnsi"/>
          <w:i/>
        </w:rPr>
      </w:pPr>
    </w:p>
    <w:p w14:paraId="082B38E2" w14:textId="77777777" w:rsidR="00D16992" w:rsidRPr="006C0382" w:rsidRDefault="00D16992" w:rsidP="0037741D">
      <w:pPr>
        <w:spacing w:after="0" w:line="252" w:lineRule="auto"/>
        <w:rPr>
          <w:rFonts w:eastAsia="Times New Roman" w:cs="Arial"/>
          <w:b/>
          <w:noProof/>
          <w:color w:val="000000"/>
          <w:u w:val="single"/>
        </w:rPr>
      </w:pPr>
      <w:r w:rsidRPr="006C0382">
        <w:rPr>
          <w:rFonts w:eastAsia="Times New Roman" w:cs="Arial"/>
          <w:b/>
          <w:noProof/>
          <w:color w:val="000000"/>
          <w:u w:val="single"/>
        </w:rPr>
        <w:t>2022-0</w:t>
      </w:r>
      <w:r>
        <w:rPr>
          <w:rFonts w:eastAsia="Times New Roman" w:cs="Arial"/>
          <w:b/>
          <w:noProof/>
          <w:color w:val="000000"/>
          <w:u w:val="single"/>
        </w:rPr>
        <w:t>3</w:t>
      </w:r>
      <w:r w:rsidRPr="006C0382">
        <w:rPr>
          <w:rFonts w:eastAsia="Times New Roman" w:cs="Arial"/>
          <w:b/>
          <w:noProof/>
          <w:color w:val="000000"/>
          <w:u w:val="single"/>
        </w:rPr>
        <w:t>-</w:t>
      </w:r>
      <w:r>
        <w:rPr>
          <w:rFonts w:eastAsia="Times New Roman" w:cs="Arial"/>
          <w:b/>
          <w:noProof/>
          <w:color w:val="000000"/>
          <w:u w:val="single"/>
        </w:rPr>
        <w:t>066</w:t>
      </w:r>
      <w:r w:rsidRPr="006C0382">
        <w:rPr>
          <w:rFonts w:eastAsia="Times New Roman" w:cs="Arial"/>
          <w:b/>
          <w:noProof/>
          <w:color w:val="000000"/>
          <w:u w:val="single"/>
        </w:rPr>
        <w:tab/>
        <w:t>Embauche d</w:t>
      </w:r>
      <w:r>
        <w:rPr>
          <w:rFonts w:eastAsia="Times New Roman" w:cs="Arial"/>
          <w:b/>
          <w:noProof/>
          <w:color w:val="000000"/>
          <w:u w:val="single"/>
        </w:rPr>
        <w:t xml:space="preserve">’une </w:t>
      </w:r>
      <w:r w:rsidRPr="006C0382">
        <w:rPr>
          <w:rFonts w:eastAsia="Times New Roman" w:cs="Arial"/>
          <w:b/>
          <w:noProof/>
          <w:color w:val="000000"/>
          <w:u w:val="single"/>
        </w:rPr>
        <w:t>Coordonnat</w:t>
      </w:r>
      <w:r>
        <w:rPr>
          <w:rFonts w:eastAsia="Times New Roman" w:cs="Arial"/>
          <w:b/>
          <w:noProof/>
          <w:color w:val="000000"/>
          <w:u w:val="single"/>
        </w:rPr>
        <w:t>rice</w:t>
      </w:r>
      <w:r w:rsidRPr="006C0382">
        <w:rPr>
          <w:rFonts w:eastAsia="Times New Roman" w:cs="Arial"/>
          <w:b/>
          <w:noProof/>
          <w:color w:val="000000"/>
          <w:u w:val="single"/>
        </w:rPr>
        <w:t xml:space="preserve"> des finances</w:t>
      </w:r>
    </w:p>
    <w:p w14:paraId="7D31F377" w14:textId="77777777" w:rsidR="00D16992" w:rsidRPr="006C0382" w:rsidRDefault="00D16992" w:rsidP="0037741D">
      <w:pPr>
        <w:spacing w:after="0" w:line="252" w:lineRule="auto"/>
        <w:rPr>
          <w:rFonts w:eastAsia="Times New Roman" w:cs="Arial"/>
          <w:b/>
          <w:noProof/>
          <w:color w:val="000000"/>
          <w:u w:val="single"/>
        </w:rPr>
      </w:pPr>
    </w:p>
    <w:p w14:paraId="0056135F" w14:textId="77777777" w:rsidR="00D16992" w:rsidRPr="006512BC" w:rsidRDefault="00D16992" w:rsidP="0037741D">
      <w:pPr>
        <w:spacing w:after="0" w:line="252" w:lineRule="auto"/>
        <w:rPr>
          <w:rFonts w:eastAsia="Times New Roman" w:cs="Arial"/>
          <w:b/>
          <w:i/>
          <w:noProof/>
          <w:color w:val="000000"/>
          <w:u w:val="single"/>
        </w:rPr>
      </w:pPr>
      <w:r w:rsidRPr="006512BC">
        <w:rPr>
          <w:rFonts w:eastAsia="Times New Roman" w:cs="Arial"/>
          <w:b/>
          <w:i/>
          <w:noProof/>
          <w:color w:val="000000"/>
          <w:u w:val="single"/>
        </w:rPr>
        <w:t>2022-03-066</w:t>
      </w:r>
      <w:r w:rsidRPr="006512BC">
        <w:rPr>
          <w:rFonts w:eastAsia="Times New Roman" w:cs="Arial"/>
          <w:b/>
          <w:i/>
          <w:noProof/>
          <w:color w:val="000000"/>
          <w:u w:val="single"/>
        </w:rPr>
        <w:tab/>
        <w:t>Hiring of a Finance Coordinator</w:t>
      </w:r>
    </w:p>
    <w:p w14:paraId="0131CFCC" w14:textId="77777777" w:rsidR="00D16992" w:rsidRPr="006512BC" w:rsidRDefault="00D16992" w:rsidP="0037741D">
      <w:pPr>
        <w:spacing w:after="0" w:line="252" w:lineRule="auto"/>
        <w:rPr>
          <w:rFonts w:eastAsia="Times New Roman" w:cs="Arial"/>
          <w:b/>
          <w:i/>
          <w:noProof/>
          <w:color w:val="000000"/>
          <w:u w:val="single"/>
        </w:rPr>
      </w:pPr>
    </w:p>
    <w:p w14:paraId="6EFD85FF" w14:textId="77777777" w:rsidR="00D16992" w:rsidRPr="006C0382" w:rsidRDefault="00D16992" w:rsidP="0037741D">
      <w:pPr>
        <w:spacing w:after="160" w:line="252" w:lineRule="auto"/>
        <w:ind w:left="2268" w:hanging="2268"/>
        <w:jc w:val="both"/>
        <w:rPr>
          <w:rFonts w:cstheme="minorHAnsi"/>
          <w:color w:val="000000"/>
        </w:rPr>
      </w:pPr>
      <w:r w:rsidRPr="006C0382">
        <w:rPr>
          <w:rFonts w:cstheme="minorHAnsi"/>
          <w:color w:val="000000"/>
        </w:rPr>
        <w:t>CONSIDÉRANT QUE</w:t>
      </w:r>
      <w:r w:rsidRPr="006C0382">
        <w:rPr>
          <w:rFonts w:cstheme="minorHAnsi"/>
          <w:color w:val="000000"/>
        </w:rPr>
        <w:tab/>
        <w:t>suivant la démission de M. Serge Raymond, le poste de coordonnateur des finances est vacant et doit être comblé;</w:t>
      </w:r>
    </w:p>
    <w:p w14:paraId="0F0A7B64" w14:textId="77777777" w:rsidR="00D16992" w:rsidRPr="003848D7" w:rsidRDefault="00D16992" w:rsidP="0037741D">
      <w:pPr>
        <w:spacing w:after="160" w:line="252" w:lineRule="auto"/>
        <w:ind w:left="2268" w:hanging="2268"/>
        <w:jc w:val="both"/>
        <w:rPr>
          <w:rFonts w:cstheme="minorHAnsi"/>
          <w:i/>
          <w:color w:val="000000"/>
          <w:lang w:val="en-CA"/>
        </w:rPr>
      </w:pPr>
      <w:r w:rsidRPr="003848D7">
        <w:rPr>
          <w:rFonts w:cstheme="minorHAnsi"/>
          <w:i/>
          <w:color w:val="000000"/>
          <w:lang w:val="en-CA"/>
        </w:rPr>
        <w:t>WHEREAS</w:t>
      </w:r>
      <w:r w:rsidRPr="003848D7">
        <w:rPr>
          <w:rFonts w:cstheme="minorHAnsi"/>
          <w:i/>
          <w:color w:val="000000"/>
          <w:lang w:val="en-CA"/>
        </w:rPr>
        <w:tab/>
        <w:t>following the resignation of Mr. Serge Raymond, the position of finance coordinator is vacant and must be filled;</w:t>
      </w:r>
    </w:p>
    <w:p w14:paraId="202C6BD8" w14:textId="77777777" w:rsidR="00D16992" w:rsidRPr="006C0382" w:rsidRDefault="00D16992" w:rsidP="0037741D">
      <w:pPr>
        <w:spacing w:after="160" w:line="252" w:lineRule="auto"/>
        <w:ind w:left="2268" w:hanging="2268"/>
        <w:jc w:val="both"/>
        <w:rPr>
          <w:rFonts w:cstheme="minorHAnsi"/>
          <w:color w:val="000000"/>
        </w:rPr>
      </w:pPr>
      <w:r w:rsidRPr="006C0382">
        <w:rPr>
          <w:rFonts w:cstheme="minorHAnsi"/>
          <w:color w:val="000000"/>
        </w:rPr>
        <w:t>CONSIDÉRANT QUE</w:t>
      </w:r>
      <w:r w:rsidRPr="006C0382">
        <w:rPr>
          <w:rFonts w:cstheme="minorHAnsi"/>
          <w:color w:val="000000"/>
        </w:rPr>
        <w:tab/>
        <w:t xml:space="preserve">le poste a été affiché dans </w:t>
      </w:r>
      <w:r>
        <w:rPr>
          <w:rFonts w:cstheme="minorHAnsi"/>
          <w:color w:val="000000"/>
        </w:rPr>
        <w:t>les journaux Le Régional et</w:t>
      </w:r>
      <w:r w:rsidRPr="006C0382">
        <w:rPr>
          <w:rFonts w:cstheme="minorHAnsi"/>
          <w:color w:val="000000"/>
        </w:rPr>
        <w:t xml:space="preserve"> </w:t>
      </w:r>
      <w:r>
        <w:rPr>
          <w:rFonts w:cstheme="minorHAnsi"/>
          <w:color w:val="000000"/>
        </w:rPr>
        <w:t xml:space="preserve">l’Argenteuil, ainsi que </w:t>
      </w:r>
      <w:r w:rsidRPr="006C0382">
        <w:rPr>
          <w:rFonts w:cstheme="minorHAnsi"/>
          <w:color w:val="000000"/>
        </w:rPr>
        <w:t>sur les principaux sites de recrutement sur le Web;</w:t>
      </w:r>
    </w:p>
    <w:p w14:paraId="63320001" w14:textId="77777777" w:rsidR="00D16992" w:rsidRPr="00AE6245" w:rsidRDefault="00D16992" w:rsidP="0037741D">
      <w:pPr>
        <w:spacing w:after="160" w:line="252" w:lineRule="auto"/>
        <w:ind w:left="2268" w:hanging="2268"/>
        <w:jc w:val="both"/>
        <w:rPr>
          <w:rFonts w:cstheme="minorHAnsi"/>
          <w:i/>
          <w:color w:val="000000"/>
          <w:lang w:val="en-CA"/>
        </w:rPr>
      </w:pPr>
      <w:r w:rsidRPr="00AE6245">
        <w:rPr>
          <w:rFonts w:cstheme="minorHAnsi"/>
          <w:i/>
          <w:color w:val="000000"/>
          <w:lang w:val="en-CA"/>
        </w:rPr>
        <w:t xml:space="preserve">WHEREAS </w:t>
      </w:r>
      <w:r w:rsidRPr="00AE6245">
        <w:rPr>
          <w:rFonts w:cstheme="minorHAnsi"/>
          <w:i/>
          <w:color w:val="000000"/>
          <w:lang w:val="en-CA"/>
        </w:rPr>
        <w:tab/>
        <w:t xml:space="preserve">the position was posted in the </w:t>
      </w:r>
      <w:r w:rsidRPr="00AF724B">
        <w:rPr>
          <w:rFonts w:cstheme="minorHAnsi"/>
          <w:i/>
          <w:color w:val="000000"/>
          <w:lang w:val="en-CA"/>
        </w:rPr>
        <w:t xml:space="preserve">Le </w:t>
      </w:r>
      <w:proofErr w:type="spellStart"/>
      <w:r w:rsidRPr="00AF724B">
        <w:rPr>
          <w:rFonts w:cstheme="minorHAnsi"/>
          <w:i/>
          <w:color w:val="000000"/>
          <w:lang w:val="en-CA"/>
        </w:rPr>
        <w:t>Régional</w:t>
      </w:r>
      <w:proofErr w:type="spellEnd"/>
      <w:r w:rsidRPr="00AF724B">
        <w:rPr>
          <w:rFonts w:cstheme="minorHAnsi"/>
          <w:i/>
          <w:color w:val="000000"/>
          <w:lang w:val="en-CA"/>
        </w:rPr>
        <w:t xml:space="preserve"> and Argenteuil newspapers, as well as on the main websites</w:t>
      </w:r>
      <w:r>
        <w:rPr>
          <w:rFonts w:cstheme="minorHAnsi"/>
          <w:i/>
          <w:color w:val="000000"/>
          <w:lang w:val="en-CA"/>
        </w:rPr>
        <w:t>;</w:t>
      </w:r>
    </w:p>
    <w:p w14:paraId="10370B98" w14:textId="77777777" w:rsidR="00D16992" w:rsidRPr="006C0382" w:rsidRDefault="00D16992" w:rsidP="0037741D">
      <w:pPr>
        <w:spacing w:after="160" w:line="252" w:lineRule="auto"/>
        <w:ind w:left="2268" w:hanging="2268"/>
        <w:jc w:val="both"/>
        <w:rPr>
          <w:rFonts w:cstheme="minorHAnsi"/>
          <w:color w:val="000000"/>
        </w:rPr>
      </w:pPr>
      <w:r>
        <w:rPr>
          <w:rFonts w:cstheme="minorHAnsi"/>
          <w:color w:val="000000"/>
        </w:rPr>
        <w:t>ATTENDU</w:t>
      </w:r>
      <w:r w:rsidRPr="006C0382">
        <w:rPr>
          <w:rFonts w:cstheme="minorHAnsi"/>
          <w:color w:val="000000"/>
        </w:rPr>
        <w:t xml:space="preserve"> QUE</w:t>
      </w:r>
      <w:r w:rsidRPr="006C0382">
        <w:rPr>
          <w:rFonts w:cstheme="minorHAnsi"/>
          <w:color w:val="000000"/>
        </w:rPr>
        <w:tab/>
      </w:r>
      <w:r>
        <w:rPr>
          <w:rFonts w:cstheme="minorHAnsi"/>
          <w:color w:val="000000"/>
        </w:rPr>
        <w:t>Mme Christelle Soler dépasse, par sa compétence et son expérience, toutes les candidatures que la municipalité a reçues;</w:t>
      </w:r>
    </w:p>
    <w:p w14:paraId="2AC488E8" w14:textId="77777777" w:rsidR="00D16992" w:rsidRPr="00F45754" w:rsidRDefault="00D16992" w:rsidP="0037741D">
      <w:pPr>
        <w:spacing w:after="160" w:line="252" w:lineRule="auto"/>
        <w:ind w:left="2268" w:hanging="2268"/>
        <w:jc w:val="both"/>
        <w:rPr>
          <w:rFonts w:cstheme="minorHAnsi"/>
          <w:i/>
          <w:color w:val="000000"/>
          <w:lang w:val="en-CA"/>
        </w:rPr>
      </w:pPr>
      <w:r w:rsidRPr="00F45754">
        <w:rPr>
          <w:rFonts w:cstheme="minorHAnsi"/>
          <w:i/>
          <w:color w:val="000000"/>
          <w:lang w:val="en-CA"/>
        </w:rPr>
        <w:t xml:space="preserve">WHEREAS </w:t>
      </w:r>
      <w:r w:rsidRPr="00F45754">
        <w:rPr>
          <w:rFonts w:cstheme="minorHAnsi"/>
          <w:i/>
          <w:color w:val="000000"/>
          <w:lang w:val="en-CA"/>
        </w:rPr>
        <w:tab/>
        <w:t>Mrs. Christelle Soler exceeds, by her competence and her experience, all the candidatures that the municipality has received;</w:t>
      </w:r>
    </w:p>
    <w:p w14:paraId="50C4F915" w14:textId="77777777" w:rsidR="00D16992" w:rsidRPr="006C0382" w:rsidRDefault="00D16992" w:rsidP="0037741D">
      <w:pPr>
        <w:spacing w:after="160" w:line="252" w:lineRule="auto"/>
        <w:ind w:left="2268" w:hanging="2268"/>
        <w:jc w:val="both"/>
        <w:rPr>
          <w:rFonts w:cstheme="minorHAnsi"/>
          <w:color w:val="000000"/>
        </w:rPr>
      </w:pPr>
      <w:r>
        <w:rPr>
          <w:rFonts w:cstheme="minorHAnsi"/>
          <w:color w:val="000000"/>
        </w:rPr>
        <w:t>ATTENDU</w:t>
      </w:r>
      <w:r w:rsidRPr="006C0382">
        <w:rPr>
          <w:rFonts w:cstheme="minorHAnsi"/>
          <w:color w:val="000000"/>
        </w:rPr>
        <w:t xml:space="preserve"> QUE</w:t>
      </w:r>
      <w:r w:rsidRPr="006C0382">
        <w:rPr>
          <w:rFonts w:cstheme="minorHAnsi"/>
          <w:color w:val="000000"/>
        </w:rPr>
        <w:tab/>
      </w:r>
      <w:r>
        <w:rPr>
          <w:rFonts w:cstheme="minorHAnsi"/>
          <w:color w:val="000000"/>
        </w:rPr>
        <w:t>Mme Christelle Soler a su assurer l’intérim depuis le 1</w:t>
      </w:r>
      <w:r w:rsidRPr="00963B2D">
        <w:rPr>
          <w:rFonts w:cstheme="minorHAnsi"/>
          <w:color w:val="000000"/>
          <w:vertAlign w:val="superscript"/>
        </w:rPr>
        <w:t>er</w:t>
      </w:r>
      <w:r>
        <w:rPr>
          <w:rFonts w:cstheme="minorHAnsi"/>
          <w:color w:val="000000"/>
        </w:rPr>
        <w:t xml:space="preserve"> janvier 2022 et ce, de façon remarquable;</w:t>
      </w:r>
    </w:p>
    <w:p w14:paraId="2F947B70" w14:textId="77777777" w:rsidR="00D16992" w:rsidRPr="00673E2B" w:rsidRDefault="00D16992" w:rsidP="0037741D">
      <w:pPr>
        <w:spacing w:after="160" w:line="252" w:lineRule="auto"/>
        <w:ind w:left="2268" w:hanging="2268"/>
        <w:jc w:val="both"/>
        <w:rPr>
          <w:rFonts w:cstheme="minorHAnsi"/>
          <w:i/>
          <w:iCs/>
          <w:color w:val="000000"/>
          <w:lang w:val="en-CA"/>
        </w:rPr>
      </w:pPr>
      <w:r w:rsidRPr="00673E2B">
        <w:rPr>
          <w:rFonts w:cstheme="minorHAnsi"/>
          <w:i/>
          <w:iCs/>
          <w:color w:val="000000"/>
          <w:lang w:val="en-CA"/>
        </w:rPr>
        <w:t>WHEREAS</w:t>
      </w:r>
      <w:r w:rsidRPr="00673E2B">
        <w:rPr>
          <w:rFonts w:cstheme="minorHAnsi"/>
          <w:i/>
          <w:iCs/>
          <w:color w:val="000000"/>
          <w:lang w:val="en-CA"/>
        </w:rPr>
        <w:tab/>
        <w:t>M</w:t>
      </w:r>
      <w:r>
        <w:rPr>
          <w:rFonts w:cstheme="minorHAnsi"/>
          <w:i/>
          <w:iCs/>
          <w:color w:val="000000"/>
          <w:lang w:val="en-CA"/>
        </w:rPr>
        <w:t>r</w:t>
      </w:r>
      <w:r w:rsidRPr="00673E2B">
        <w:rPr>
          <w:rFonts w:cstheme="minorHAnsi"/>
          <w:i/>
          <w:iCs/>
          <w:color w:val="000000"/>
          <w:lang w:val="en-CA"/>
        </w:rPr>
        <w:t>s. Christelle Soler has been an outstanding interim since January 1, 2022;</w:t>
      </w:r>
    </w:p>
    <w:p w14:paraId="6E50453C" w14:textId="77777777" w:rsidR="00D16992" w:rsidRPr="006C0382" w:rsidRDefault="00D16992" w:rsidP="0037741D">
      <w:pPr>
        <w:spacing w:after="160" w:line="252" w:lineRule="auto"/>
        <w:ind w:left="2268" w:hanging="2268"/>
        <w:jc w:val="both"/>
        <w:rPr>
          <w:rFonts w:cstheme="minorHAnsi"/>
          <w:color w:val="000000"/>
        </w:rPr>
      </w:pPr>
      <w:r>
        <w:rPr>
          <w:rFonts w:cstheme="minorHAnsi"/>
          <w:color w:val="000000"/>
        </w:rPr>
        <w:t>ATTENDU</w:t>
      </w:r>
      <w:r w:rsidRPr="006C0382">
        <w:rPr>
          <w:rFonts w:cstheme="minorHAnsi"/>
          <w:color w:val="000000"/>
        </w:rPr>
        <w:tab/>
      </w:r>
      <w:r>
        <w:rPr>
          <w:rFonts w:cstheme="minorHAnsi"/>
          <w:color w:val="000000"/>
        </w:rPr>
        <w:t>la recommandation de la direction générale à l’effet que Mme Christelle Soler est en mesure de combler le poste;</w:t>
      </w:r>
    </w:p>
    <w:p w14:paraId="187D0EED" w14:textId="77777777" w:rsidR="00D16992" w:rsidRPr="00F849EC" w:rsidRDefault="00D16992" w:rsidP="0037741D">
      <w:pPr>
        <w:spacing w:after="160" w:line="252" w:lineRule="auto"/>
        <w:ind w:left="2268" w:hanging="2268"/>
        <w:jc w:val="both"/>
        <w:rPr>
          <w:rFonts w:cstheme="minorHAnsi"/>
          <w:i/>
          <w:color w:val="000000"/>
          <w:lang w:val="en-CA"/>
        </w:rPr>
      </w:pPr>
      <w:r w:rsidRPr="00F849EC">
        <w:rPr>
          <w:rFonts w:cstheme="minorHAnsi"/>
          <w:i/>
          <w:color w:val="000000"/>
          <w:lang w:val="en-CA"/>
        </w:rPr>
        <w:t xml:space="preserve">WHEREAS </w:t>
      </w:r>
      <w:r w:rsidRPr="00F849EC">
        <w:rPr>
          <w:rFonts w:cstheme="minorHAnsi"/>
          <w:i/>
          <w:color w:val="000000"/>
          <w:lang w:val="en-CA"/>
        </w:rPr>
        <w:tab/>
      </w:r>
      <w:r w:rsidRPr="00D349A1">
        <w:rPr>
          <w:rFonts w:cstheme="minorHAnsi"/>
          <w:i/>
          <w:color w:val="000000"/>
          <w:lang w:val="en-CA"/>
        </w:rPr>
        <w:t xml:space="preserve">the recommendation of the </w:t>
      </w:r>
      <w:r>
        <w:rPr>
          <w:rFonts w:cstheme="minorHAnsi"/>
          <w:i/>
          <w:color w:val="000000"/>
          <w:lang w:val="en-CA"/>
        </w:rPr>
        <w:t>Director General</w:t>
      </w:r>
      <w:r w:rsidRPr="00D349A1">
        <w:rPr>
          <w:rFonts w:cstheme="minorHAnsi"/>
          <w:i/>
          <w:color w:val="000000"/>
          <w:lang w:val="en-CA"/>
        </w:rPr>
        <w:t xml:space="preserve"> to the effect that M</w:t>
      </w:r>
      <w:r>
        <w:rPr>
          <w:rFonts w:cstheme="minorHAnsi"/>
          <w:i/>
          <w:color w:val="000000"/>
          <w:lang w:val="en-CA"/>
        </w:rPr>
        <w:t>r</w:t>
      </w:r>
      <w:r w:rsidRPr="00D349A1">
        <w:rPr>
          <w:rFonts w:cstheme="minorHAnsi"/>
          <w:i/>
          <w:color w:val="000000"/>
          <w:lang w:val="en-CA"/>
        </w:rPr>
        <w:t>s. Christelle Soler is able to fill the position;</w:t>
      </w:r>
    </w:p>
    <w:p w14:paraId="10B264F4" w14:textId="77777777" w:rsidR="00D16992" w:rsidRPr="001E535C" w:rsidRDefault="00D16992" w:rsidP="0037741D">
      <w:pPr>
        <w:spacing w:after="160" w:line="252" w:lineRule="auto"/>
        <w:ind w:left="2268" w:hanging="2268"/>
        <w:jc w:val="both"/>
        <w:rPr>
          <w:rFonts w:cstheme="minorHAnsi"/>
          <w:color w:val="000000"/>
        </w:rPr>
      </w:pPr>
      <w:r w:rsidRPr="001E535C">
        <w:rPr>
          <w:rFonts w:cstheme="minorHAnsi"/>
          <w:color w:val="000000"/>
        </w:rPr>
        <w:t>ATTENDU QUE</w:t>
      </w:r>
      <w:r w:rsidRPr="001E535C">
        <w:rPr>
          <w:rFonts w:cstheme="minorHAnsi"/>
          <w:color w:val="000000"/>
        </w:rPr>
        <w:tab/>
        <w:t>Mme Christelle S</w:t>
      </w:r>
      <w:r>
        <w:rPr>
          <w:rFonts w:cstheme="minorHAnsi"/>
          <w:color w:val="000000"/>
        </w:rPr>
        <w:t>oler souhaite s’assurer de pouvoir réintégrer son poste advenant qu’elle soit insatisfaite du poste de Coordonnatrice des Finances;</w:t>
      </w:r>
    </w:p>
    <w:p w14:paraId="26D7A9BA" w14:textId="77777777" w:rsidR="00D16992" w:rsidRPr="00F849EC" w:rsidRDefault="00D16992" w:rsidP="0037741D">
      <w:pPr>
        <w:spacing w:after="160" w:line="252" w:lineRule="auto"/>
        <w:ind w:left="2268" w:hanging="2268"/>
        <w:jc w:val="both"/>
        <w:rPr>
          <w:rFonts w:cstheme="minorHAnsi"/>
          <w:i/>
          <w:iCs/>
          <w:color w:val="000000"/>
          <w:lang w:val="en-CA"/>
        </w:rPr>
      </w:pPr>
      <w:r w:rsidRPr="00F849EC">
        <w:rPr>
          <w:rFonts w:cstheme="minorHAnsi"/>
          <w:i/>
          <w:iCs/>
          <w:color w:val="000000"/>
          <w:lang w:val="en-CA"/>
        </w:rPr>
        <w:t>WHEREAS</w:t>
      </w:r>
      <w:r w:rsidRPr="00F849EC">
        <w:rPr>
          <w:rFonts w:cstheme="minorHAnsi"/>
          <w:i/>
          <w:iCs/>
          <w:color w:val="000000"/>
          <w:lang w:val="en-CA"/>
        </w:rPr>
        <w:tab/>
      </w:r>
      <w:r w:rsidRPr="00BE0B88">
        <w:rPr>
          <w:rFonts w:cstheme="minorHAnsi"/>
          <w:i/>
          <w:iCs/>
          <w:color w:val="000000"/>
          <w:lang w:val="en-CA"/>
        </w:rPr>
        <w:t>Mrs. Christelle Soler wishes to ensure that she can return to her position in the event that she is dissatisfied with the position of Finance Coordinator;</w:t>
      </w:r>
    </w:p>
    <w:p w14:paraId="3A970A2E" w14:textId="77777777" w:rsidR="00D16992" w:rsidRDefault="00D16992" w:rsidP="0037741D">
      <w:pPr>
        <w:spacing w:after="160" w:line="252" w:lineRule="auto"/>
        <w:ind w:left="2268" w:hanging="2268"/>
        <w:jc w:val="both"/>
        <w:rPr>
          <w:rFonts w:cstheme="minorHAnsi"/>
          <w:color w:val="000000"/>
        </w:rPr>
      </w:pPr>
      <w:r>
        <w:rPr>
          <w:rFonts w:cstheme="minorHAnsi"/>
          <w:color w:val="000000"/>
        </w:rPr>
        <w:t>EN CONSÉQUENCE</w:t>
      </w:r>
      <w:r w:rsidRPr="006C0382">
        <w:rPr>
          <w:rFonts w:cstheme="minorHAnsi"/>
          <w:color w:val="000000"/>
        </w:rPr>
        <w:tab/>
        <w:t xml:space="preserve">il est proposé par </w:t>
      </w:r>
      <w:r>
        <w:rPr>
          <w:rFonts w:cstheme="minorHAnsi"/>
          <w:color w:val="000000"/>
        </w:rPr>
        <w:t>le conseiller Denis Fillion et résolu :</w:t>
      </w:r>
    </w:p>
    <w:p w14:paraId="570243D6" w14:textId="77777777" w:rsidR="00D16992" w:rsidRPr="006C0382" w:rsidRDefault="00D16992" w:rsidP="0037741D">
      <w:pPr>
        <w:spacing w:after="160" w:line="252" w:lineRule="auto"/>
        <w:ind w:left="2268" w:hanging="2268"/>
        <w:jc w:val="both"/>
        <w:rPr>
          <w:rFonts w:cstheme="minorHAnsi"/>
          <w:color w:val="000000"/>
        </w:rPr>
      </w:pPr>
      <w:r>
        <w:rPr>
          <w:rFonts w:cstheme="minorHAnsi"/>
          <w:color w:val="000000"/>
        </w:rPr>
        <w:lastRenderedPageBreak/>
        <w:t>QUE</w:t>
      </w:r>
      <w:r>
        <w:rPr>
          <w:rFonts w:cstheme="minorHAnsi"/>
          <w:color w:val="000000"/>
        </w:rPr>
        <w:tab/>
      </w:r>
      <w:r w:rsidRPr="006C0382">
        <w:rPr>
          <w:rFonts w:cstheme="minorHAnsi"/>
          <w:color w:val="000000"/>
        </w:rPr>
        <w:t xml:space="preserve">le maire et le directeur général soient autorisés à signer un contrat de travail avec </w:t>
      </w:r>
      <w:r>
        <w:rPr>
          <w:rFonts w:cstheme="minorHAnsi"/>
          <w:color w:val="000000"/>
        </w:rPr>
        <w:t>Mme Christelle Soler,</w:t>
      </w:r>
      <w:r w:rsidRPr="006C0382">
        <w:rPr>
          <w:rFonts w:cstheme="minorHAnsi"/>
          <w:color w:val="000000"/>
        </w:rPr>
        <w:t xml:space="preserve"> selon les termes de la lettre d’embauche déposée par le directeur général </w:t>
      </w:r>
      <w:r>
        <w:rPr>
          <w:rFonts w:cstheme="minorHAnsi"/>
          <w:color w:val="000000"/>
        </w:rPr>
        <w:t>au caucus du 3 mars 2022.</w:t>
      </w:r>
    </w:p>
    <w:p w14:paraId="0CF144E8" w14:textId="77777777" w:rsidR="00D16992" w:rsidRDefault="00D16992" w:rsidP="0037741D">
      <w:pPr>
        <w:spacing w:after="160" w:line="252" w:lineRule="auto"/>
        <w:ind w:left="2268" w:hanging="2268"/>
        <w:jc w:val="both"/>
        <w:rPr>
          <w:rFonts w:cstheme="minorHAnsi"/>
          <w:color w:val="000000"/>
        </w:rPr>
      </w:pPr>
      <w:r w:rsidRPr="006C0382">
        <w:rPr>
          <w:rFonts w:cstheme="minorHAnsi"/>
          <w:color w:val="000000"/>
        </w:rPr>
        <w:t>QUE</w:t>
      </w:r>
      <w:r w:rsidRPr="006C0382">
        <w:rPr>
          <w:rFonts w:cstheme="minorHAnsi"/>
          <w:color w:val="000000"/>
        </w:rPr>
        <w:tab/>
      </w:r>
      <w:r>
        <w:rPr>
          <w:rFonts w:cstheme="minorHAnsi"/>
          <w:color w:val="000000"/>
        </w:rPr>
        <w:t>Mme Christelle Soler</w:t>
      </w:r>
      <w:r w:rsidRPr="006C0382">
        <w:rPr>
          <w:rFonts w:cstheme="minorHAnsi"/>
          <w:color w:val="000000"/>
        </w:rPr>
        <w:t xml:space="preserve"> soit également nommé</w:t>
      </w:r>
      <w:r>
        <w:rPr>
          <w:rFonts w:cstheme="minorHAnsi"/>
          <w:color w:val="000000"/>
        </w:rPr>
        <w:t>e</w:t>
      </w:r>
      <w:r w:rsidRPr="006C0382">
        <w:rPr>
          <w:rFonts w:cstheme="minorHAnsi"/>
          <w:color w:val="000000"/>
        </w:rPr>
        <w:t xml:space="preserve"> </w:t>
      </w:r>
      <w:r>
        <w:rPr>
          <w:rFonts w:cstheme="minorHAnsi"/>
          <w:color w:val="000000"/>
        </w:rPr>
        <w:t>greffière</w:t>
      </w:r>
      <w:r w:rsidRPr="006C0382">
        <w:rPr>
          <w:rFonts w:cstheme="minorHAnsi"/>
          <w:color w:val="000000"/>
        </w:rPr>
        <w:t>-trésori</w:t>
      </w:r>
      <w:r>
        <w:rPr>
          <w:rFonts w:cstheme="minorHAnsi"/>
          <w:color w:val="000000"/>
        </w:rPr>
        <w:t>ère</w:t>
      </w:r>
      <w:r w:rsidRPr="006C0382">
        <w:rPr>
          <w:rFonts w:cstheme="minorHAnsi"/>
          <w:color w:val="000000"/>
        </w:rPr>
        <w:t xml:space="preserve"> adjoint</w:t>
      </w:r>
      <w:r>
        <w:rPr>
          <w:rFonts w:cstheme="minorHAnsi"/>
          <w:color w:val="000000"/>
        </w:rPr>
        <w:t xml:space="preserve">e </w:t>
      </w:r>
      <w:r w:rsidRPr="006C0382">
        <w:rPr>
          <w:rFonts w:cstheme="minorHAnsi"/>
          <w:color w:val="000000"/>
        </w:rPr>
        <w:t>et par ce fait qu’</w:t>
      </w:r>
      <w:r>
        <w:rPr>
          <w:rFonts w:cstheme="minorHAnsi"/>
          <w:color w:val="000000"/>
        </w:rPr>
        <w:t>elle</w:t>
      </w:r>
      <w:r w:rsidRPr="006C0382">
        <w:rPr>
          <w:rFonts w:cstheme="minorHAnsi"/>
          <w:color w:val="000000"/>
        </w:rPr>
        <w:t xml:space="preserve"> soit autorisé</w:t>
      </w:r>
      <w:r>
        <w:rPr>
          <w:rFonts w:cstheme="minorHAnsi"/>
          <w:color w:val="000000"/>
        </w:rPr>
        <w:t>e, en l’absence du Directeur général,</w:t>
      </w:r>
      <w:r w:rsidRPr="006C0382">
        <w:rPr>
          <w:rFonts w:cstheme="minorHAnsi"/>
          <w:color w:val="000000"/>
        </w:rPr>
        <w:t xml:space="preserve"> à signer les effets bancaires ou tout autre document en lien avec les finances municipales.</w:t>
      </w:r>
    </w:p>
    <w:p w14:paraId="1EED3BCB" w14:textId="77777777" w:rsidR="00D16992" w:rsidRDefault="00D16992" w:rsidP="0037741D">
      <w:pPr>
        <w:spacing w:after="160" w:line="252" w:lineRule="auto"/>
        <w:ind w:left="2268" w:hanging="2268"/>
        <w:jc w:val="both"/>
        <w:rPr>
          <w:rFonts w:cstheme="minorHAnsi"/>
          <w:color w:val="000000"/>
        </w:rPr>
      </w:pPr>
      <w:r>
        <w:rPr>
          <w:rFonts w:cstheme="minorHAnsi"/>
          <w:color w:val="000000"/>
        </w:rPr>
        <w:t>QUE</w:t>
      </w:r>
      <w:r>
        <w:rPr>
          <w:rFonts w:cstheme="minorHAnsi"/>
          <w:color w:val="000000"/>
        </w:rPr>
        <w:tab/>
        <w:t xml:space="preserve">l’ajout de la signature de Mme Christelle Soler sur </w:t>
      </w:r>
      <w:r w:rsidRPr="0041207C">
        <w:rPr>
          <w:rFonts w:cstheme="minorHAnsi"/>
          <w:color w:val="000000"/>
        </w:rPr>
        <w:t>les effets bancaires ou tout autre document en lien avec les finances municipales</w:t>
      </w:r>
      <w:r>
        <w:rPr>
          <w:rFonts w:cstheme="minorHAnsi"/>
          <w:color w:val="000000"/>
        </w:rPr>
        <w:t>, libère Mme Louise Poulin de cette charge.  Le conseil municipal souhaite la remercier d’avoir accepté d’être signataire pendant l’intérim.</w:t>
      </w:r>
    </w:p>
    <w:p w14:paraId="0E1BA77A" w14:textId="77777777" w:rsidR="00D16992" w:rsidRDefault="00D16992" w:rsidP="0037741D">
      <w:pPr>
        <w:tabs>
          <w:tab w:val="left" w:pos="2268"/>
        </w:tabs>
        <w:spacing w:after="160" w:line="252" w:lineRule="auto"/>
        <w:ind w:left="2268" w:hanging="2268"/>
        <w:jc w:val="both"/>
        <w:rPr>
          <w:rFonts w:cstheme="minorHAnsi"/>
          <w:i/>
          <w:color w:val="000000"/>
          <w:lang w:val="en-CA"/>
        </w:rPr>
      </w:pPr>
      <w:r>
        <w:rPr>
          <w:rFonts w:cstheme="minorHAnsi"/>
          <w:i/>
          <w:color w:val="000000"/>
          <w:lang w:val="en-CA"/>
        </w:rPr>
        <w:t>THEREFORE</w:t>
      </w:r>
      <w:r>
        <w:rPr>
          <w:rFonts w:cstheme="minorHAnsi"/>
          <w:i/>
          <w:color w:val="000000"/>
          <w:lang w:val="en-CA"/>
        </w:rPr>
        <w:tab/>
        <w:t>it is proposed by Councillor Denis Fillion</w:t>
      </w:r>
      <w:r w:rsidRPr="006C0382">
        <w:rPr>
          <w:rFonts w:cstheme="minorHAnsi"/>
          <w:i/>
          <w:color w:val="000000"/>
          <w:lang w:val="en-CA"/>
        </w:rPr>
        <w:t xml:space="preserve"> and resolved</w:t>
      </w:r>
      <w:r>
        <w:rPr>
          <w:rFonts w:cstheme="minorHAnsi"/>
          <w:i/>
          <w:color w:val="000000"/>
          <w:lang w:val="en-CA"/>
        </w:rPr>
        <w:t>:</w:t>
      </w:r>
    </w:p>
    <w:p w14:paraId="55F4A6CC" w14:textId="77777777" w:rsidR="00D16992" w:rsidRDefault="00D16992" w:rsidP="0037741D">
      <w:pPr>
        <w:tabs>
          <w:tab w:val="left" w:pos="2268"/>
        </w:tabs>
        <w:spacing w:after="160" w:line="252" w:lineRule="auto"/>
        <w:ind w:left="2268" w:hanging="2268"/>
        <w:jc w:val="both"/>
        <w:rPr>
          <w:rFonts w:cstheme="minorHAnsi"/>
          <w:i/>
          <w:color w:val="000000"/>
          <w:lang w:val="en-CA"/>
        </w:rPr>
      </w:pPr>
      <w:r>
        <w:rPr>
          <w:rFonts w:cstheme="minorHAnsi"/>
          <w:i/>
          <w:color w:val="000000"/>
          <w:lang w:val="en-CA"/>
        </w:rPr>
        <w:t>THAT</w:t>
      </w:r>
      <w:r>
        <w:rPr>
          <w:rFonts w:cstheme="minorHAnsi"/>
          <w:i/>
          <w:color w:val="000000"/>
          <w:lang w:val="en-CA"/>
        </w:rPr>
        <w:tab/>
      </w:r>
      <w:r w:rsidRPr="006C0382">
        <w:rPr>
          <w:rFonts w:cstheme="minorHAnsi"/>
          <w:i/>
          <w:color w:val="000000"/>
          <w:lang w:val="en-CA"/>
        </w:rPr>
        <w:t xml:space="preserve">the Mayor and Director General be authorized to sign a contract of employment with </w:t>
      </w:r>
      <w:r>
        <w:rPr>
          <w:rFonts w:cstheme="minorHAnsi"/>
          <w:i/>
          <w:color w:val="000000"/>
          <w:lang w:val="en-CA"/>
        </w:rPr>
        <w:t>Mrs. Christelle Soler,</w:t>
      </w:r>
      <w:r w:rsidRPr="006C0382">
        <w:rPr>
          <w:rFonts w:cstheme="minorHAnsi"/>
          <w:i/>
          <w:color w:val="000000"/>
          <w:lang w:val="en-CA"/>
        </w:rPr>
        <w:t xml:space="preserve"> </w:t>
      </w:r>
      <w:r w:rsidRPr="0041207C">
        <w:rPr>
          <w:rFonts w:cstheme="minorHAnsi"/>
          <w:i/>
          <w:color w:val="000000"/>
          <w:lang w:val="en-CA"/>
        </w:rPr>
        <w:t>according to the terms of the hiring letter submitted by the Director General to the caucus of March 3, 2022.</w:t>
      </w:r>
    </w:p>
    <w:p w14:paraId="25AFB1C8" w14:textId="77777777" w:rsidR="00D16992" w:rsidRDefault="00D16992" w:rsidP="0037741D">
      <w:pPr>
        <w:tabs>
          <w:tab w:val="left" w:pos="2268"/>
        </w:tabs>
        <w:spacing w:after="160" w:line="252" w:lineRule="auto"/>
        <w:ind w:left="2268" w:hanging="2268"/>
        <w:jc w:val="both"/>
        <w:rPr>
          <w:rFonts w:cstheme="minorHAnsi"/>
          <w:i/>
          <w:color w:val="000000"/>
          <w:lang w:val="en-CA"/>
        </w:rPr>
      </w:pPr>
      <w:r>
        <w:rPr>
          <w:rFonts w:cstheme="minorHAnsi"/>
          <w:i/>
          <w:color w:val="000000"/>
          <w:lang w:val="en-CA"/>
        </w:rPr>
        <w:t>THAT</w:t>
      </w:r>
      <w:r>
        <w:rPr>
          <w:rFonts w:cstheme="minorHAnsi"/>
          <w:i/>
          <w:color w:val="000000"/>
          <w:lang w:val="en-CA"/>
        </w:rPr>
        <w:tab/>
        <w:t>Mrs. Christelle Soler</w:t>
      </w:r>
      <w:r w:rsidRPr="006C0382">
        <w:rPr>
          <w:rFonts w:cstheme="minorHAnsi"/>
          <w:i/>
          <w:color w:val="000000"/>
          <w:lang w:val="en-CA"/>
        </w:rPr>
        <w:t xml:space="preserve"> be appointed Assistant </w:t>
      </w:r>
      <w:r>
        <w:rPr>
          <w:rFonts w:cstheme="minorHAnsi"/>
          <w:i/>
          <w:color w:val="000000"/>
          <w:lang w:val="en-CA"/>
        </w:rPr>
        <w:t>Clerk</w:t>
      </w:r>
      <w:r w:rsidRPr="006C0382">
        <w:rPr>
          <w:rFonts w:cstheme="minorHAnsi"/>
          <w:i/>
          <w:color w:val="000000"/>
          <w:lang w:val="en-CA"/>
        </w:rPr>
        <w:t>-Treasurer and thereby be authorized</w:t>
      </w:r>
      <w:r>
        <w:rPr>
          <w:rFonts w:cstheme="minorHAnsi"/>
          <w:i/>
          <w:color w:val="000000"/>
          <w:lang w:val="en-CA"/>
        </w:rPr>
        <w:t>, in the absence of the Director general,</w:t>
      </w:r>
      <w:r w:rsidRPr="006C0382">
        <w:rPr>
          <w:rFonts w:cstheme="minorHAnsi"/>
          <w:i/>
          <w:color w:val="000000"/>
          <w:lang w:val="en-CA"/>
        </w:rPr>
        <w:t xml:space="preserve"> to sign bank notes, or any other document related</w:t>
      </w:r>
      <w:r>
        <w:rPr>
          <w:rFonts w:cstheme="minorHAnsi"/>
          <w:i/>
          <w:color w:val="000000"/>
          <w:lang w:val="en-CA"/>
        </w:rPr>
        <w:t xml:space="preserve"> to the municipality’s finances.</w:t>
      </w:r>
    </w:p>
    <w:p w14:paraId="60441F0B" w14:textId="77777777" w:rsidR="00D16992" w:rsidRPr="0015154D" w:rsidRDefault="00D16992" w:rsidP="0037741D">
      <w:pPr>
        <w:tabs>
          <w:tab w:val="left" w:pos="2268"/>
        </w:tabs>
        <w:spacing w:after="160" w:line="252" w:lineRule="auto"/>
        <w:ind w:left="2268" w:hanging="2268"/>
        <w:jc w:val="both"/>
        <w:rPr>
          <w:color w:val="000000"/>
          <w:lang w:val="en-CA"/>
        </w:rPr>
      </w:pPr>
      <w:r w:rsidRPr="00B5572C">
        <w:rPr>
          <w:rFonts w:cstheme="minorHAnsi"/>
          <w:i/>
          <w:color w:val="000000"/>
          <w:lang w:val="en-CA"/>
        </w:rPr>
        <w:t xml:space="preserve">THAT </w:t>
      </w:r>
      <w:r>
        <w:rPr>
          <w:rFonts w:cstheme="minorHAnsi"/>
          <w:i/>
          <w:color w:val="000000"/>
          <w:lang w:val="en-CA"/>
        </w:rPr>
        <w:tab/>
      </w:r>
      <w:r w:rsidRPr="00B5572C">
        <w:rPr>
          <w:rFonts w:cstheme="minorHAnsi"/>
          <w:i/>
          <w:color w:val="000000"/>
          <w:lang w:val="en-CA"/>
        </w:rPr>
        <w:t>the addition of the signature of Mrs. Christelle Soler on the bank effects or any other document related to municipal finances, releases Mrs. Louise Poulin from this charge. The City Council would like to thank her for agreeing to be a signatory during the interim.</w:t>
      </w:r>
    </w:p>
    <w:p w14:paraId="438935F2" w14:textId="77777777" w:rsidR="00C32EF3" w:rsidRPr="00CC53F9" w:rsidRDefault="00C32EF3" w:rsidP="0037741D">
      <w:pPr>
        <w:spacing w:after="0" w:line="252" w:lineRule="auto"/>
        <w:jc w:val="right"/>
        <w:rPr>
          <w:rFonts w:cstheme="minorHAnsi"/>
        </w:rPr>
      </w:pPr>
      <w:r w:rsidRPr="00CC53F9">
        <w:rPr>
          <w:rFonts w:cstheme="minorHAnsi"/>
        </w:rPr>
        <w:t>Adopté à l’unanimité des conseillers</w:t>
      </w:r>
    </w:p>
    <w:p w14:paraId="01E764AD" w14:textId="77777777" w:rsidR="00C32EF3" w:rsidRPr="0037741D" w:rsidRDefault="00C32EF3" w:rsidP="0037741D">
      <w:pPr>
        <w:spacing w:after="0" w:line="252" w:lineRule="auto"/>
        <w:jc w:val="right"/>
        <w:rPr>
          <w:rFonts w:cstheme="minorHAnsi"/>
          <w:i/>
        </w:rPr>
      </w:pPr>
      <w:proofErr w:type="spellStart"/>
      <w:r w:rsidRPr="0037741D">
        <w:rPr>
          <w:rFonts w:cstheme="minorHAnsi"/>
          <w:i/>
        </w:rPr>
        <w:t>Adopted</w:t>
      </w:r>
      <w:proofErr w:type="spellEnd"/>
      <w:r w:rsidRPr="0037741D">
        <w:rPr>
          <w:rFonts w:cstheme="minorHAnsi"/>
          <w:i/>
        </w:rPr>
        <w:t xml:space="preserve"> </w:t>
      </w:r>
      <w:proofErr w:type="spellStart"/>
      <w:r w:rsidRPr="0037741D">
        <w:rPr>
          <w:rFonts w:cstheme="minorHAnsi"/>
          <w:i/>
        </w:rPr>
        <w:t>unanimously</w:t>
      </w:r>
      <w:proofErr w:type="spellEnd"/>
      <w:r w:rsidRPr="0037741D">
        <w:rPr>
          <w:rFonts w:cstheme="minorHAnsi"/>
          <w:i/>
        </w:rPr>
        <w:t xml:space="preserve"> by </w:t>
      </w:r>
      <w:proofErr w:type="spellStart"/>
      <w:r w:rsidRPr="0037741D">
        <w:rPr>
          <w:rFonts w:cstheme="minorHAnsi"/>
          <w:i/>
        </w:rPr>
        <w:t>councillors</w:t>
      </w:r>
      <w:proofErr w:type="spellEnd"/>
    </w:p>
    <w:p w14:paraId="250DF992" w14:textId="77777777" w:rsidR="00C54226" w:rsidRPr="0037741D" w:rsidRDefault="00C54226" w:rsidP="0037741D">
      <w:pPr>
        <w:spacing w:after="0" w:line="252" w:lineRule="auto"/>
        <w:jc w:val="right"/>
        <w:rPr>
          <w:rFonts w:cstheme="minorHAnsi"/>
          <w:i/>
        </w:rPr>
      </w:pPr>
    </w:p>
    <w:p w14:paraId="7FF3C106" w14:textId="77777777" w:rsidR="009D05EC" w:rsidRDefault="009D05EC" w:rsidP="0037741D">
      <w:pPr>
        <w:spacing w:after="0" w:line="252" w:lineRule="auto"/>
        <w:jc w:val="both"/>
        <w:rPr>
          <w:b/>
          <w:u w:val="single"/>
        </w:rPr>
      </w:pPr>
      <w:r>
        <w:rPr>
          <w:b/>
          <w:u w:val="single"/>
        </w:rPr>
        <w:t>2022-03-067</w:t>
      </w:r>
      <w:r>
        <w:rPr>
          <w:b/>
          <w:u w:val="single"/>
        </w:rPr>
        <w:tab/>
        <w:t>Démission de Yanick Poirier, Directeur des travaux publics</w:t>
      </w:r>
    </w:p>
    <w:p w14:paraId="45410016" w14:textId="77777777" w:rsidR="009D05EC" w:rsidRPr="003A7758" w:rsidRDefault="009D05EC" w:rsidP="0037741D">
      <w:pPr>
        <w:spacing w:after="0" w:line="252" w:lineRule="auto"/>
        <w:jc w:val="both"/>
        <w:rPr>
          <w:b/>
          <w:u w:val="single"/>
        </w:rPr>
      </w:pPr>
    </w:p>
    <w:p w14:paraId="69AD1E09" w14:textId="77777777" w:rsidR="009D05EC" w:rsidRPr="00FF6BEC" w:rsidRDefault="009D05EC" w:rsidP="0037741D">
      <w:pPr>
        <w:spacing w:line="252" w:lineRule="auto"/>
        <w:jc w:val="both"/>
        <w:rPr>
          <w:rFonts w:cstheme="minorHAnsi"/>
          <w:b/>
          <w:i/>
          <w:sz w:val="24"/>
          <w:lang w:val="en-CA"/>
        </w:rPr>
      </w:pPr>
      <w:r>
        <w:rPr>
          <w:b/>
          <w:i/>
          <w:u w:val="single"/>
          <w:lang w:val="en-CA"/>
        </w:rPr>
        <w:t>2022-03-067</w:t>
      </w:r>
      <w:r w:rsidRPr="00FF6BEC">
        <w:rPr>
          <w:b/>
          <w:i/>
          <w:u w:val="single"/>
          <w:lang w:val="en-CA"/>
        </w:rPr>
        <w:tab/>
        <w:t xml:space="preserve">Resignation of </w:t>
      </w:r>
      <w:r>
        <w:rPr>
          <w:b/>
          <w:i/>
          <w:u w:val="single"/>
          <w:lang w:val="en-CA"/>
        </w:rPr>
        <w:t>Yanick Poirier</w:t>
      </w:r>
      <w:r w:rsidRPr="00FF6BEC">
        <w:rPr>
          <w:b/>
          <w:i/>
          <w:u w:val="single"/>
          <w:lang w:val="en-CA"/>
        </w:rPr>
        <w:t xml:space="preserve">, </w:t>
      </w:r>
      <w:r w:rsidRPr="000E62DF">
        <w:rPr>
          <w:b/>
          <w:i/>
          <w:u w:val="single"/>
          <w:lang w:val="en-CA"/>
        </w:rPr>
        <w:t>Director of Public Works</w:t>
      </w:r>
    </w:p>
    <w:p w14:paraId="31663B80" w14:textId="77777777" w:rsidR="009D05EC" w:rsidRPr="00547FBD" w:rsidRDefault="009D05EC" w:rsidP="0037741D">
      <w:pPr>
        <w:spacing w:after="160" w:line="252" w:lineRule="auto"/>
        <w:ind w:left="2268" w:hanging="2268"/>
        <w:jc w:val="both"/>
        <w:rPr>
          <w:rFonts w:cstheme="minorHAnsi"/>
          <w:color w:val="000000"/>
        </w:rPr>
      </w:pPr>
      <w:r w:rsidRPr="00547FBD">
        <w:rPr>
          <w:rFonts w:cstheme="minorHAnsi"/>
          <w:color w:val="000000"/>
        </w:rPr>
        <w:t xml:space="preserve">CONSIDÉRANT QUE </w:t>
      </w:r>
      <w:r w:rsidRPr="00547FBD">
        <w:rPr>
          <w:rFonts w:cstheme="minorHAnsi"/>
          <w:color w:val="000000"/>
        </w:rPr>
        <w:tab/>
      </w:r>
      <w:r>
        <w:rPr>
          <w:rFonts w:cstheme="minorHAnsi"/>
          <w:color w:val="000000"/>
        </w:rPr>
        <w:t>M. Yanick Poirier</w:t>
      </w:r>
      <w:r w:rsidRPr="00547FBD">
        <w:rPr>
          <w:rFonts w:cstheme="minorHAnsi"/>
          <w:color w:val="000000"/>
        </w:rPr>
        <w:t xml:space="preserve">, en date du </w:t>
      </w:r>
      <w:r>
        <w:rPr>
          <w:rFonts w:cstheme="minorHAnsi"/>
          <w:color w:val="000000"/>
        </w:rPr>
        <w:t>16 février 2022</w:t>
      </w:r>
      <w:r w:rsidRPr="00547FBD">
        <w:rPr>
          <w:rFonts w:cstheme="minorHAnsi"/>
          <w:color w:val="000000"/>
        </w:rPr>
        <w:t xml:space="preserve">, a remis sa démission à titre </w:t>
      </w:r>
      <w:r>
        <w:rPr>
          <w:rFonts w:cstheme="minorHAnsi"/>
          <w:color w:val="000000"/>
        </w:rPr>
        <w:t>de Directeur des travaux publics et qu’il quittera ses fonctions le 11 mars prochain;</w:t>
      </w:r>
    </w:p>
    <w:p w14:paraId="3A057D7C" w14:textId="77777777" w:rsidR="009D05EC" w:rsidRPr="00547FBD" w:rsidRDefault="009D05EC" w:rsidP="0037741D">
      <w:pPr>
        <w:spacing w:after="160" w:line="252" w:lineRule="auto"/>
        <w:ind w:left="2268" w:hanging="2268"/>
        <w:jc w:val="both"/>
        <w:rPr>
          <w:rFonts w:cstheme="minorHAnsi"/>
          <w:i/>
          <w:color w:val="000000"/>
          <w:lang w:val="en-CA"/>
        </w:rPr>
      </w:pPr>
      <w:r w:rsidRPr="004A5B2D">
        <w:rPr>
          <w:rFonts w:cstheme="minorHAnsi"/>
          <w:i/>
          <w:color w:val="000000"/>
          <w:lang w:val="en-CA"/>
        </w:rPr>
        <w:t xml:space="preserve">CONSIDERING THAT </w:t>
      </w:r>
      <w:r>
        <w:rPr>
          <w:rFonts w:cstheme="minorHAnsi"/>
          <w:i/>
          <w:color w:val="000000"/>
          <w:lang w:val="en-CA"/>
        </w:rPr>
        <w:tab/>
      </w:r>
      <w:r w:rsidRPr="004A5B2D">
        <w:rPr>
          <w:rFonts w:cstheme="minorHAnsi"/>
          <w:i/>
          <w:color w:val="000000"/>
          <w:lang w:val="en-CA"/>
        </w:rPr>
        <w:t xml:space="preserve">Mr. Yanick Poirier, </w:t>
      </w:r>
      <w:r>
        <w:rPr>
          <w:rFonts w:cstheme="minorHAnsi"/>
          <w:i/>
          <w:color w:val="000000"/>
          <w:lang w:val="en-CA"/>
        </w:rPr>
        <w:t>on</w:t>
      </w:r>
      <w:r w:rsidRPr="004A5B2D">
        <w:rPr>
          <w:rFonts w:cstheme="minorHAnsi"/>
          <w:i/>
          <w:color w:val="000000"/>
          <w:lang w:val="en-CA"/>
        </w:rPr>
        <w:t xml:space="preserve"> February 16, 2022, has resigned as Director of Public Works and will be stepping down on March 11;</w:t>
      </w:r>
    </w:p>
    <w:p w14:paraId="7FABCBAB" w14:textId="77777777" w:rsidR="009D05EC" w:rsidRPr="00547FBD" w:rsidRDefault="009D05EC" w:rsidP="0037741D">
      <w:pPr>
        <w:spacing w:after="160" w:line="252" w:lineRule="auto"/>
        <w:ind w:left="2268" w:hanging="2268"/>
        <w:jc w:val="both"/>
        <w:rPr>
          <w:rFonts w:cstheme="minorHAnsi"/>
          <w:color w:val="000000"/>
        </w:rPr>
      </w:pPr>
      <w:r w:rsidRPr="00547FBD">
        <w:rPr>
          <w:rFonts w:cstheme="minorHAnsi"/>
          <w:color w:val="000000"/>
        </w:rPr>
        <w:t>EN CONSÉQUENCE,</w:t>
      </w:r>
      <w:r w:rsidRPr="00547FBD">
        <w:rPr>
          <w:rFonts w:cstheme="minorHAnsi"/>
          <w:color w:val="000000"/>
        </w:rPr>
        <w:tab/>
        <w:t xml:space="preserve">il est proposé par </w:t>
      </w:r>
      <w:r>
        <w:rPr>
          <w:rFonts w:cstheme="minorHAnsi"/>
          <w:color w:val="000000"/>
        </w:rPr>
        <w:t>le conseiller Carl Woodbury</w:t>
      </w:r>
      <w:r w:rsidRPr="00547FBD">
        <w:rPr>
          <w:rFonts w:cstheme="minorHAnsi"/>
          <w:color w:val="000000"/>
        </w:rPr>
        <w:t xml:space="preserve"> et résolu que le conseil municipal accepte, avec regrets, la démission de </w:t>
      </w:r>
      <w:r>
        <w:rPr>
          <w:rFonts w:cstheme="minorHAnsi"/>
          <w:color w:val="000000"/>
        </w:rPr>
        <w:t>M. Yanick Poirier</w:t>
      </w:r>
      <w:r w:rsidRPr="00547FBD">
        <w:rPr>
          <w:rFonts w:cstheme="minorHAnsi"/>
          <w:color w:val="000000"/>
        </w:rPr>
        <w:t xml:space="preserve"> et remercie </w:t>
      </w:r>
      <w:r>
        <w:rPr>
          <w:rFonts w:cstheme="minorHAnsi"/>
          <w:color w:val="000000"/>
        </w:rPr>
        <w:t>ce dernier</w:t>
      </w:r>
      <w:r w:rsidRPr="00547FBD">
        <w:rPr>
          <w:rFonts w:cstheme="minorHAnsi"/>
          <w:color w:val="000000"/>
        </w:rPr>
        <w:t xml:space="preserve"> pour tous les services rendus à la Municipalité </w:t>
      </w:r>
      <w:r>
        <w:rPr>
          <w:rFonts w:cstheme="minorHAnsi"/>
          <w:color w:val="000000"/>
        </w:rPr>
        <w:t>pendant</w:t>
      </w:r>
      <w:r w:rsidRPr="00547FBD">
        <w:rPr>
          <w:rFonts w:cstheme="minorHAnsi"/>
          <w:color w:val="000000"/>
        </w:rPr>
        <w:t xml:space="preserve"> </w:t>
      </w:r>
      <w:r>
        <w:rPr>
          <w:rFonts w:cstheme="minorHAnsi"/>
          <w:color w:val="000000"/>
        </w:rPr>
        <w:t>plus d’un an.</w:t>
      </w:r>
    </w:p>
    <w:p w14:paraId="7CB16637" w14:textId="77777777" w:rsidR="009D05EC" w:rsidRPr="007A51B5" w:rsidRDefault="009D05EC" w:rsidP="0037741D">
      <w:pPr>
        <w:spacing w:after="160" w:line="252" w:lineRule="auto"/>
        <w:ind w:left="2268" w:hanging="2268"/>
        <w:jc w:val="both"/>
        <w:rPr>
          <w:rFonts w:cstheme="minorHAnsi"/>
          <w:i/>
          <w:color w:val="000000"/>
          <w:lang w:val="en-CA"/>
        </w:rPr>
      </w:pPr>
      <w:r>
        <w:rPr>
          <w:rFonts w:cstheme="minorHAnsi"/>
          <w:i/>
          <w:color w:val="000000"/>
          <w:lang w:val="en-CA"/>
        </w:rPr>
        <w:t>THEREFORE</w:t>
      </w:r>
      <w:r w:rsidRPr="00547FBD">
        <w:rPr>
          <w:rFonts w:cstheme="minorHAnsi"/>
          <w:i/>
          <w:color w:val="000000"/>
          <w:lang w:val="en-CA"/>
        </w:rPr>
        <w:tab/>
        <w:t xml:space="preserve">it is </w:t>
      </w:r>
      <w:r>
        <w:rPr>
          <w:rFonts w:cstheme="minorHAnsi"/>
          <w:i/>
          <w:color w:val="000000"/>
          <w:lang w:val="en-CA"/>
        </w:rPr>
        <w:t>proposed</w:t>
      </w:r>
      <w:r w:rsidRPr="00547FBD">
        <w:rPr>
          <w:rFonts w:cstheme="minorHAnsi"/>
          <w:i/>
          <w:color w:val="000000"/>
          <w:lang w:val="en-CA"/>
        </w:rPr>
        <w:t xml:space="preserve"> by Councillor </w:t>
      </w:r>
      <w:r>
        <w:rPr>
          <w:rFonts w:cstheme="minorHAnsi"/>
          <w:i/>
          <w:color w:val="000000"/>
          <w:lang w:val="en-CA"/>
        </w:rPr>
        <w:t>Carl Woodbury</w:t>
      </w:r>
      <w:r w:rsidRPr="00547FBD">
        <w:rPr>
          <w:rFonts w:cstheme="minorHAnsi"/>
          <w:i/>
          <w:color w:val="000000"/>
          <w:lang w:val="en-CA"/>
        </w:rPr>
        <w:t xml:space="preserve"> and resolved that </w:t>
      </w:r>
      <w:r w:rsidRPr="00F1545C">
        <w:rPr>
          <w:rFonts w:cstheme="minorHAnsi"/>
          <w:i/>
          <w:color w:val="000000"/>
          <w:lang w:val="en-CA"/>
        </w:rPr>
        <w:t>the municipal council accepts, with regret, the resignation of Mr</w:t>
      </w:r>
      <w:r>
        <w:rPr>
          <w:rFonts w:cstheme="minorHAnsi"/>
          <w:i/>
          <w:color w:val="000000"/>
          <w:lang w:val="en-CA"/>
        </w:rPr>
        <w:t>. Yanick Poirier</w:t>
      </w:r>
      <w:r w:rsidRPr="00F1545C">
        <w:rPr>
          <w:rFonts w:cstheme="minorHAnsi"/>
          <w:i/>
          <w:color w:val="000000"/>
          <w:lang w:val="en-CA"/>
        </w:rPr>
        <w:t xml:space="preserve"> and thanks the latter for </w:t>
      </w:r>
      <w:r w:rsidRPr="00BE7B53">
        <w:rPr>
          <w:rFonts w:cstheme="minorHAnsi"/>
          <w:i/>
          <w:color w:val="000000"/>
          <w:lang w:val="en-CA"/>
        </w:rPr>
        <w:t xml:space="preserve">all the services rendered to the Municipality for </w:t>
      </w:r>
      <w:r>
        <w:rPr>
          <w:rFonts w:cstheme="minorHAnsi"/>
          <w:i/>
          <w:color w:val="000000"/>
          <w:lang w:val="en-CA"/>
        </w:rPr>
        <w:t>more than one year.</w:t>
      </w:r>
    </w:p>
    <w:p w14:paraId="7FE65A1B" w14:textId="77777777" w:rsidR="00C32EF3" w:rsidRPr="0037741D" w:rsidRDefault="00C32EF3" w:rsidP="0037741D">
      <w:pPr>
        <w:spacing w:after="0" w:line="252" w:lineRule="auto"/>
        <w:jc w:val="right"/>
        <w:rPr>
          <w:rFonts w:cstheme="minorHAnsi"/>
        </w:rPr>
      </w:pPr>
      <w:r w:rsidRPr="0037741D">
        <w:rPr>
          <w:rFonts w:cstheme="minorHAnsi"/>
        </w:rPr>
        <w:t>Adopté à l’unanimité des conseillers</w:t>
      </w:r>
    </w:p>
    <w:p w14:paraId="431BB9E4" w14:textId="77777777" w:rsidR="00C32EF3" w:rsidRPr="0037741D" w:rsidRDefault="00C32EF3" w:rsidP="0037741D">
      <w:pPr>
        <w:spacing w:after="0" w:line="252" w:lineRule="auto"/>
        <w:jc w:val="right"/>
        <w:rPr>
          <w:rFonts w:cstheme="minorHAnsi"/>
          <w:i/>
        </w:rPr>
      </w:pPr>
      <w:proofErr w:type="spellStart"/>
      <w:r w:rsidRPr="0037741D">
        <w:rPr>
          <w:rFonts w:cstheme="minorHAnsi"/>
          <w:i/>
        </w:rPr>
        <w:t>Adopted</w:t>
      </w:r>
      <w:proofErr w:type="spellEnd"/>
      <w:r w:rsidRPr="0037741D">
        <w:rPr>
          <w:rFonts w:cstheme="minorHAnsi"/>
          <w:i/>
        </w:rPr>
        <w:t xml:space="preserve"> </w:t>
      </w:r>
      <w:proofErr w:type="spellStart"/>
      <w:r w:rsidRPr="0037741D">
        <w:rPr>
          <w:rFonts w:cstheme="minorHAnsi"/>
          <w:i/>
        </w:rPr>
        <w:t>unanimously</w:t>
      </w:r>
      <w:proofErr w:type="spellEnd"/>
      <w:r w:rsidRPr="0037741D">
        <w:rPr>
          <w:rFonts w:cstheme="minorHAnsi"/>
          <w:i/>
        </w:rPr>
        <w:t xml:space="preserve"> by </w:t>
      </w:r>
      <w:proofErr w:type="spellStart"/>
      <w:r w:rsidRPr="0037741D">
        <w:rPr>
          <w:rFonts w:cstheme="minorHAnsi"/>
          <w:i/>
        </w:rPr>
        <w:t>councillors</w:t>
      </w:r>
      <w:proofErr w:type="spellEnd"/>
    </w:p>
    <w:p w14:paraId="071EA52A" w14:textId="77777777" w:rsidR="003721D0" w:rsidRDefault="003721D0" w:rsidP="0037741D">
      <w:pPr>
        <w:spacing w:after="0" w:line="252" w:lineRule="auto"/>
        <w:jc w:val="both"/>
        <w:rPr>
          <w:rFonts w:cstheme="minorHAnsi"/>
          <w:b/>
          <w:u w:val="single"/>
        </w:rPr>
      </w:pPr>
    </w:p>
    <w:p w14:paraId="276F767F" w14:textId="7A64C676" w:rsidR="00A65588" w:rsidRDefault="00A65588" w:rsidP="00735D49">
      <w:pPr>
        <w:spacing w:after="0" w:line="245" w:lineRule="auto"/>
        <w:jc w:val="both"/>
        <w:rPr>
          <w:rFonts w:cstheme="minorHAnsi"/>
          <w:b/>
          <w:u w:val="single"/>
        </w:rPr>
      </w:pPr>
      <w:r>
        <w:rPr>
          <w:rFonts w:cstheme="minorHAnsi"/>
          <w:b/>
          <w:u w:val="single"/>
        </w:rPr>
        <w:lastRenderedPageBreak/>
        <w:t>2022-03-068</w:t>
      </w:r>
      <w:r w:rsidRPr="00547FBD">
        <w:rPr>
          <w:rFonts w:cstheme="minorHAnsi"/>
          <w:b/>
          <w:u w:val="single"/>
        </w:rPr>
        <w:tab/>
      </w:r>
      <w:r w:rsidRPr="00ED5982">
        <w:rPr>
          <w:rFonts w:cstheme="minorHAnsi"/>
          <w:b/>
          <w:u w:val="single"/>
        </w:rPr>
        <w:t>Autorisation au Directeur Général pour l’embauche d’une technicienne comptable</w:t>
      </w:r>
    </w:p>
    <w:p w14:paraId="7A21A765" w14:textId="77777777" w:rsidR="00A65588" w:rsidRDefault="00A65588" w:rsidP="00735D49">
      <w:pPr>
        <w:spacing w:after="0" w:line="245" w:lineRule="auto"/>
        <w:jc w:val="both"/>
        <w:rPr>
          <w:rFonts w:cstheme="minorHAnsi"/>
          <w:b/>
          <w:u w:val="single"/>
        </w:rPr>
      </w:pPr>
    </w:p>
    <w:p w14:paraId="781FD5E8" w14:textId="77777777" w:rsidR="00A65588" w:rsidRPr="00E57D8B" w:rsidRDefault="00A65588" w:rsidP="00735D49">
      <w:pPr>
        <w:spacing w:after="0" w:line="245" w:lineRule="auto"/>
        <w:jc w:val="both"/>
        <w:rPr>
          <w:rFonts w:cstheme="minorHAnsi"/>
          <w:b/>
          <w:i/>
          <w:u w:val="single"/>
          <w:lang w:val="en-CA"/>
        </w:rPr>
      </w:pPr>
      <w:r>
        <w:rPr>
          <w:rFonts w:cstheme="minorHAnsi"/>
          <w:b/>
          <w:i/>
          <w:u w:val="single"/>
          <w:lang w:val="en-CA"/>
        </w:rPr>
        <w:t>2022-03-068</w:t>
      </w:r>
      <w:r w:rsidRPr="00E57D8B">
        <w:rPr>
          <w:rFonts w:cstheme="minorHAnsi"/>
          <w:b/>
          <w:i/>
          <w:u w:val="single"/>
          <w:lang w:val="en-CA"/>
        </w:rPr>
        <w:t xml:space="preserve"> </w:t>
      </w:r>
      <w:r>
        <w:rPr>
          <w:rFonts w:cstheme="minorHAnsi"/>
          <w:b/>
          <w:i/>
          <w:u w:val="single"/>
          <w:lang w:val="en-CA"/>
        </w:rPr>
        <w:tab/>
      </w:r>
      <w:r w:rsidRPr="00ED5982">
        <w:rPr>
          <w:rFonts w:cstheme="minorHAnsi"/>
          <w:b/>
          <w:i/>
          <w:u w:val="single"/>
          <w:lang w:val="en-CA"/>
        </w:rPr>
        <w:t>Authorization to the General Manager to hire an accounting technician</w:t>
      </w:r>
    </w:p>
    <w:p w14:paraId="785E2E2C" w14:textId="77777777" w:rsidR="00A65588" w:rsidRPr="00E57D8B" w:rsidRDefault="00A65588" w:rsidP="00735D49">
      <w:pPr>
        <w:spacing w:after="0" w:line="245" w:lineRule="auto"/>
        <w:jc w:val="both"/>
        <w:rPr>
          <w:rFonts w:eastAsia="Times New Roman" w:cs="Arial"/>
          <w:noProof/>
          <w:color w:val="000000"/>
          <w:lang w:val="en-CA"/>
        </w:rPr>
      </w:pPr>
    </w:p>
    <w:p w14:paraId="501E48CB" w14:textId="77777777" w:rsidR="00A65588" w:rsidRDefault="00A65588" w:rsidP="00735D49">
      <w:pPr>
        <w:spacing w:line="245" w:lineRule="auto"/>
        <w:ind w:left="2268" w:hanging="2268"/>
        <w:jc w:val="both"/>
        <w:rPr>
          <w:rFonts w:cstheme="minorHAnsi"/>
          <w:color w:val="000000"/>
        </w:rPr>
      </w:pPr>
      <w:r w:rsidRPr="00547FBD">
        <w:rPr>
          <w:rFonts w:cstheme="minorHAnsi"/>
          <w:color w:val="000000"/>
        </w:rPr>
        <w:t>ATTENDU QU</w:t>
      </w:r>
      <w:r>
        <w:rPr>
          <w:rFonts w:cstheme="minorHAnsi"/>
          <w:color w:val="000000"/>
        </w:rPr>
        <w:t>’</w:t>
      </w:r>
      <w:r w:rsidRPr="00547FBD">
        <w:rPr>
          <w:rFonts w:cstheme="minorHAnsi"/>
          <w:color w:val="000000"/>
        </w:rPr>
        <w:tab/>
        <w:t xml:space="preserve">un affichage de poste a eu lieu en </w:t>
      </w:r>
      <w:r>
        <w:rPr>
          <w:rFonts w:cstheme="minorHAnsi"/>
          <w:color w:val="000000"/>
        </w:rPr>
        <w:t>février</w:t>
      </w:r>
      <w:r w:rsidRPr="00547FBD">
        <w:rPr>
          <w:rFonts w:cstheme="minorHAnsi"/>
          <w:color w:val="000000"/>
        </w:rPr>
        <w:t xml:space="preserve"> dernier pour combler le poste de </w:t>
      </w:r>
      <w:r>
        <w:rPr>
          <w:rFonts w:cstheme="minorHAnsi"/>
          <w:color w:val="000000"/>
        </w:rPr>
        <w:t>technicienne comptable;</w:t>
      </w:r>
    </w:p>
    <w:p w14:paraId="34DB627F" w14:textId="77777777" w:rsidR="00A65588" w:rsidRPr="00E57D8B" w:rsidRDefault="00A65588" w:rsidP="00735D49">
      <w:pPr>
        <w:spacing w:line="245" w:lineRule="auto"/>
        <w:ind w:left="2268" w:hanging="2268"/>
        <w:jc w:val="both"/>
        <w:rPr>
          <w:rFonts w:cstheme="minorHAnsi"/>
          <w:color w:val="000000"/>
          <w:lang w:val="en-CA"/>
        </w:rPr>
      </w:pPr>
      <w:r w:rsidRPr="00E57D8B">
        <w:rPr>
          <w:rFonts w:cstheme="minorHAnsi"/>
          <w:i/>
          <w:color w:val="000000"/>
          <w:lang w:val="en-CA"/>
        </w:rPr>
        <w:t xml:space="preserve">WHEREAS </w:t>
      </w:r>
      <w:r>
        <w:rPr>
          <w:rFonts w:cstheme="minorHAnsi"/>
          <w:i/>
          <w:color w:val="000000"/>
          <w:lang w:val="en-CA"/>
        </w:rPr>
        <w:tab/>
      </w:r>
      <w:r w:rsidRPr="00E57D8B">
        <w:rPr>
          <w:rFonts w:cstheme="minorHAnsi"/>
          <w:i/>
          <w:color w:val="000000"/>
          <w:lang w:val="en-CA"/>
        </w:rPr>
        <w:t xml:space="preserve">a job posting took place last </w:t>
      </w:r>
      <w:r>
        <w:rPr>
          <w:rFonts w:cstheme="minorHAnsi"/>
          <w:i/>
          <w:color w:val="000000"/>
          <w:lang w:val="en-CA"/>
        </w:rPr>
        <w:t>February</w:t>
      </w:r>
      <w:r w:rsidRPr="00E57D8B">
        <w:rPr>
          <w:rFonts w:cstheme="minorHAnsi"/>
          <w:i/>
          <w:color w:val="000000"/>
          <w:lang w:val="en-CA"/>
        </w:rPr>
        <w:t xml:space="preserve"> to fill the accounting technician position;</w:t>
      </w:r>
    </w:p>
    <w:p w14:paraId="5F5E784D" w14:textId="77777777" w:rsidR="00A65588" w:rsidRDefault="00A65588" w:rsidP="00735D49">
      <w:pPr>
        <w:spacing w:line="245" w:lineRule="auto"/>
        <w:ind w:left="2268" w:hanging="2268"/>
        <w:jc w:val="both"/>
        <w:rPr>
          <w:rFonts w:cstheme="minorHAnsi"/>
          <w:color w:val="000000"/>
        </w:rPr>
      </w:pPr>
      <w:r w:rsidRPr="00547FBD">
        <w:rPr>
          <w:rFonts w:cstheme="minorHAnsi"/>
          <w:color w:val="000000"/>
        </w:rPr>
        <w:t>ATTENDU QUE</w:t>
      </w:r>
      <w:r w:rsidRPr="00547FBD">
        <w:rPr>
          <w:rFonts w:cstheme="minorHAnsi"/>
          <w:color w:val="000000"/>
        </w:rPr>
        <w:tab/>
        <w:t xml:space="preserve">Mme </w:t>
      </w:r>
      <w:r>
        <w:rPr>
          <w:rFonts w:cstheme="minorHAnsi"/>
          <w:color w:val="000000"/>
        </w:rPr>
        <w:t>Tania Marcotte</w:t>
      </w:r>
      <w:r w:rsidRPr="00547FBD">
        <w:rPr>
          <w:rFonts w:cstheme="minorHAnsi"/>
          <w:color w:val="000000"/>
        </w:rPr>
        <w:t xml:space="preserve"> </w:t>
      </w:r>
      <w:r>
        <w:rPr>
          <w:rFonts w:cstheme="minorHAnsi"/>
          <w:color w:val="000000"/>
        </w:rPr>
        <w:t xml:space="preserve">a été rencontrée par le Directeur général et la Coordonnatrice des Finances et qu’elle </w:t>
      </w:r>
      <w:r w:rsidRPr="00FA04B8">
        <w:rPr>
          <w:rFonts w:cstheme="minorHAnsi"/>
          <w:color w:val="000000"/>
        </w:rPr>
        <w:t xml:space="preserve">possède </w:t>
      </w:r>
      <w:r>
        <w:rPr>
          <w:rFonts w:cstheme="minorHAnsi"/>
          <w:color w:val="000000"/>
        </w:rPr>
        <w:t>d</w:t>
      </w:r>
      <w:r w:rsidRPr="00FA04B8">
        <w:rPr>
          <w:rFonts w:cstheme="minorHAnsi"/>
          <w:color w:val="000000"/>
        </w:rPr>
        <w:t>es qualifications recherchées</w:t>
      </w:r>
      <w:r>
        <w:rPr>
          <w:rFonts w:cstheme="minorHAnsi"/>
          <w:color w:val="000000"/>
        </w:rPr>
        <w:t xml:space="preserve"> pour ce poste;</w:t>
      </w:r>
    </w:p>
    <w:p w14:paraId="463A1DD4" w14:textId="77777777" w:rsidR="00A65588" w:rsidRPr="00E57D8B" w:rsidRDefault="00A65588" w:rsidP="00735D49">
      <w:pPr>
        <w:spacing w:line="245" w:lineRule="auto"/>
        <w:ind w:left="2268" w:hanging="2268"/>
        <w:jc w:val="both"/>
        <w:rPr>
          <w:rFonts w:cstheme="minorHAnsi"/>
          <w:color w:val="000000"/>
          <w:lang w:val="en-CA"/>
        </w:rPr>
      </w:pPr>
      <w:r w:rsidRPr="00E57D8B">
        <w:rPr>
          <w:rFonts w:cstheme="minorHAnsi"/>
          <w:i/>
          <w:color w:val="000000"/>
          <w:lang w:val="en-CA"/>
        </w:rPr>
        <w:t xml:space="preserve">WHEREAS </w:t>
      </w:r>
      <w:r>
        <w:rPr>
          <w:rFonts w:cstheme="minorHAnsi"/>
          <w:i/>
          <w:color w:val="000000"/>
          <w:lang w:val="en-CA"/>
        </w:rPr>
        <w:tab/>
      </w:r>
      <w:r w:rsidRPr="00875091">
        <w:rPr>
          <w:rFonts w:cstheme="minorHAnsi"/>
          <w:i/>
          <w:color w:val="000000"/>
          <w:lang w:val="en-CA"/>
        </w:rPr>
        <w:t>Mrs. Tania Marcotte was met by the Director General and the Finance Coordinator and that she has the qualifications sought for this position;</w:t>
      </w:r>
    </w:p>
    <w:p w14:paraId="3E973185" w14:textId="77777777" w:rsidR="00A65588" w:rsidRDefault="00A65588" w:rsidP="00735D49">
      <w:pPr>
        <w:spacing w:line="245" w:lineRule="auto"/>
        <w:ind w:left="2268" w:hanging="2268"/>
        <w:jc w:val="both"/>
        <w:rPr>
          <w:rFonts w:cstheme="minorHAnsi"/>
          <w:color w:val="000000"/>
        </w:rPr>
      </w:pPr>
      <w:r>
        <w:rPr>
          <w:rFonts w:cstheme="minorHAnsi"/>
          <w:color w:val="000000"/>
        </w:rPr>
        <w:t>ATTENDU</w:t>
      </w:r>
      <w:r>
        <w:rPr>
          <w:rFonts w:cstheme="minorHAnsi"/>
          <w:color w:val="000000"/>
        </w:rPr>
        <w:tab/>
        <w:t>la volonté de garantir à Mme Christelle Soler, actuelle détentrice du poste, la possibilité de retourner à son poste après sa période d’essai comme Coordonnatrice des Finances;</w:t>
      </w:r>
    </w:p>
    <w:p w14:paraId="49539D8C" w14:textId="77777777" w:rsidR="00A65588" w:rsidRPr="00BE3A3E" w:rsidRDefault="00A65588" w:rsidP="00735D49">
      <w:pPr>
        <w:spacing w:line="245" w:lineRule="auto"/>
        <w:ind w:left="2268" w:hanging="2268"/>
        <w:jc w:val="both"/>
        <w:rPr>
          <w:rFonts w:cstheme="minorHAnsi"/>
          <w:i/>
          <w:iCs/>
          <w:color w:val="000000"/>
          <w:lang w:val="en-CA"/>
        </w:rPr>
      </w:pPr>
      <w:r>
        <w:rPr>
          <w:rFonts w:cstheme="minorHAnsi"/>
          <w:i/>
          <w:iCs/>
          <w:color w:val="000000"/>
          <w:lang w:val="en-CA"/>
        </w:rPr>
        <w:t>WHEREAS</w:t>
      </w:r>
      <w:r>
        <w:rPr>
          <w:rFonts w:cstheme="minorHAnsi"/>
          <w:i/>
          <w:iCs/>
          <w:color w:val="000000"/>
          <w:lang w:val="en-CA"/>
        </w:rPr>
        <w:tab/>
      </w:r>
      <w:r w:rsidRPr="00BE3A3E">
        <w:rPr>
          <w:rFonts w:cstheme="minorHAnsi"/>
          <w:i/>
          <w:iCs/>
          <w:color w:val="000000"/>
          <w:lang w:val="en-CA"/>
        </w:rPr>
        <w:t>the desire to guarantee M</w:t>
      </w:r>
      <w:r>
        <w:rPr>
          <w:rFonts w:cstheme="minorHAnsi"/>
          <w:i/>
          <w:iCs/>
          <w:color w:val="000000"/>
          <w:lang w:val="en-CA"/>
        </w:rPr>
        <w:t>rs.</w:t>
      </w:r>
      <w:r w:rsidRPr="00BE3A3E">
        <w:rPr>
          <w:rFonts w:cstheme="minorHAnsi"/>
          <w:i/>
          <w:iCs/>
          <w:color w:val="000000"/>
          <w:lang w:val="en-CA"/>
        </w:rPr>
        <w:t xml:space="preserve"> Christelle Soler, the current holder of the position, the opportunity to return to her position after her probationary period as Finance Coordinator;</w:t>
      </w:r>
    </w:p>
    <w:p w14:paraId="27CFE2B8" w14:textId="77777777" w:rsidR="00A65588" w:rsidRDefault="00A65588" w:rsidP="00735D49">
      <w:pPr>
        <w:spacing w:line="245" w:lineRule="auto"/>
        <w:ind w:left="2268" w:hanging="2268"/>
        <w:jc w:val="both"/>
        <w:rPr>
          <w:rFonts w:cstheme="minorHAnsi"/>
          <w:color w:val="000000"/>
        </w:rPr>
      </w:pPr>
      <w:r>
        <w:rPr>
          <w:rFonts w:cstheme="minorHAnsi"/>
          <w:color w:val="000000"/>
        </w:rPr>
        <w:t>ATTENDU</w:t>
      </w:r>
      <w:r>
        <w:rPr>
          <w:rFonts w:cstheme="minorHAnsi"/>
          <w:color w:val="000000"/>
        </w:rPr>
        <w:tab/>
        <w:t>la volonté de la municipalité de rendre permanent l’embauche de Mme Tania Marcotte au poste de technicienne comptable, suivant la fin de cette période d’essai;</w:t>
      </w:r>
    </w:p>
    <w:p w14:paraId="6D398508" w14:textId="77777777" w:rsidR="00A65588" w:rsidRPr="00F03096" w:rsidRDefault="00A65588" w:rsidP="00735D49">
      <w:pPr>
        <w:spacing w:line="245" w:lineRule="auto"/>
        <w:ind w:left="2268" w:hanging="2268"/>
        <w:jc w:val="both"/>
        <w:rPr>
          <w:rFonts w:cstheme="minorHAnsi"/>
          <w:i/>
          <w:iCs/>
          <w:color w:val="000000"/>
          <w:lang w:val="en-CA"/>
        </w:rPr>
      </w:pPr>
      <w:r w:rsidRPr="00F03096">
        <w:rPr>
          <w:rFonts w:cstheme="minorHAnsi"/>
          <w:i/>
          <w:iCs/>
          <w:color w:val="000000"/>
          <w:lang w:val="en-CA"/>
        </w:rPr>
        <w:t xml:space="preserve">WHEREAS </w:t>
      </w:r>
      <w:r>
        <w:rPr>
          <w:rFonts w:cstheme="minorHAnsi"/>
          <w:i/>
          <w:iCs/>
          <w:color w:val="000000"/>
          <w:lang w:val="en-CA"/>
        </w:rPr>
        <w:tab/>
      </w:r>
      <w:r w:rsidRPr="00F03096">
        <w:rPr>
          <w:rFonts w:cstheme="minorHAnsi"/>
          <w:i/>
          <w:iCs/>
          <w:color w:val="000000"/>
          <w:lang w:val="en-CA"/>
        </w:rPr>
        <w:t>the municipality wishes to make permanent the hiring of Ms. Tania Marcotte as an accounting technician, following the end of this trial period;</w:t>
      </w:r>
    </w:p>
    <w:p w14:paraId="52B17C17" w14:textId="77777777" w:rsidR="00A65588" w:rsidRDefault="00A65588" w:rsidP="00735D49">
      <w:pPr>
        <w:spacing w:line="245" w:lineRule="auto"/>
        <w:ind w:left="2268" w:hanging="2268"/>
        <w:jc w:val="both"/>
        <w:rPr>
          <w:rFonts w:cstheme="minorHAnsi"/>
        </w:rPr>
      </w:pPr>
      <w:r w:rsidRPr="00547FBD">
        <w:rPr>
          <w:rFonts w:cstheme="minorHAnsi"/>
          <w:color w:val="000000"/>
        </w:rPr>
        <w:t>EN CONSÉQUENCE</w:t>
      </w:r>
      <w:r w:rsidRPr="00547FBD">
        <w:rPr>
          <w:rFonts w:cstheme="minorHAnsi"/>
          <w:color w:val="000000"/>
        </w:rPr>
        <w:tab/>
        <w:t xml:space="preserve">il est proposé par </w:t>
      </w:r>
      <w:r>
        <w:rPr>
          <w:rFonts w:cstheme="minorHAnsi"/>
          <w:color w:val="000000"/>
        </w:rPr>
        <w:t>le conseiller Denis Fillion</w:t>
      </w:r>
      <w:r w:rsidRPr="00547FBD">
        <w:rPr>
          <w:rFonts w:cstheme="minorHAnsi"/>
          <w:color w:val="000000"/>
        </w:rPr>
        <w:t xml:space="preserve"> et résolu que le conseil municipal embauche Mme </w:t>
      </w:r>
      <w:r>
        <w:rPr>
          <w:rFonts w:cstheme="minorHAnsi"/>
          <w:color w:val="000000"/>
        </w:rPr>
        <w:t>Tania Marcotte</w:t>
      </w:r>
      <w:r w:rsidRPr="00547FBD">
        <w:rPr>
          <w:rFonts w:cstheme="minorHAnsi"/>
          <w:color w:val="000000"/>
        </w:rPr>
        <w:t xml:space="preserve"> à titre de </w:t>
      </w:r>
      <w:r>
        <w:rPr>
          <w:rFonts w:cstheme="minorHAnsi"/>
          <w:color w:val="000000"/>
        </w:rPr>
        <w:t>technicienne comptable</w:t>
      </w:r>
      <w:r w:rsidRPr="00547FBD">
        <w:rPr>
          <w:rFonts w:cstheme="minorHAnsi"/>
          <w:color w:val="000000"/>
        </w:rPr>
        <w:t xml:space="preserve"> pour la Municipalité d</w:t>
      </w:r>
      <w:r>
        <w:rPr>
          <w:rFonts w:cstheme="minorHAnsi"/>
          <w:color w:val="000000"/>
        </w:rPr>
        <w:t xml:space="preserve">e Grenville-sur-la-Rouge pour une période de 6 mois, selon les termes de la convention collective et de la lettre d’entente intervenue avec le Syndicat Canadien de la Fonction Publique portant sur la période d’essai de 6 mois ci-haut mentionnée </w:t>
      </w:r>
      <w:r w:rsidRPr="009B44A4">
        <w:rPr>
          <w:rFonts w:cstheme="minorHAnsi"/>
        </w:rPr>
        <w:t>et ce</w:t>
      </w:r>
      <w:r>
        <w:rPr>
          <w:rFonts w:cstheme="minorHAnsi"/>
        </w:rPr>
        <w:t>,</w:t>
      </w:r>
      <w:r w:rsidRPr="009B44A4">
        <w:rPr>
          <w:rFonts w:cstheme="minorHAnsi"/>
        </w:rPr>
        <w:t xml:space="preserve"> conditionnellement à la réussite d’un examen médical</w:t>
      </w:r>
      <w:r>
        <w:rPr>
          <w:rFonts w:cstheme="minorHAnsi"/>
        </w:rPr>
        <w:t xml:space="preserve"> et la vérification d’antécédents judiciaires.</w:t>
      </w:r>
    </w:p>
    <w:p w14:paraId="5733B08E" w14:textId="77777777" w:rsidR="00A65588" w:rsidRDefault="00A65588" w:rsidP="00735D49">
      <w:pPr>
        <w:spacing w:line="245" w:lineRule="auto"/>
        <w:ind w:left="2268" w:hanging="2268"/>
        <w:jc w:val="both"/>
        <w:rPr>
          <w:rFonts w:cstheme="minorHAnsi"/>
          <w:color w:val="000000"/>
        </w:rPr>
      </w:pPr>
      <w:r>
        <w:rPr>
          <w:rFonts w:cstheme="minorHAnsi"/>
          <w:color w:val="000000"/>
        </w:rPr>
        <w:tab/>
        <w:t>Il est également résolu d’autoriser le Directeur général à signer la lettre d’entente avec le Syndicat Canadien de la Fonction Publique.</w:t>
      </w:r>
    </w:p>
    <w:p w14:paraId="75092A99" w14:textId="77777777" w:rsidR="00A65588" w:rsidRDefault="00A65588" w:rsidP="00735D49">
      <w:pPr>
        <w:spacing w:line="245" w:lineRule="auto"/>
        <w:ind w:left="2268" w:hanging="2268"/>
        <w:jc w:val="both"/>
        <w:rPr>
          <w:i/>
          <w:lang w:val="en-CA"/>
        </w:rPr>
      </w:pPr>
      <w:r w:rsidRPr="00E57D8B">
        <w:rPr>
          <w:i/>
          <w:lang w:val="en-CA"/>
        </w:rPr>
        <w:t>THEREFORE</w:t>
      </w:r>
      <w:r w:rsidRPr="00E57D8B">
        <w:rPr>
          <w:i/>
          <w:lang w:val="en-CA"/>
        </w:rPr>
        <w:tab/>
        <w:t xml:space="preserve">it is proposed by </w:t>
      </w:r>
      <w:r>
        <w:rPr>
          <w:i/>
          <w:lang w:val="en-CA"/>
        </w:rPr>
        <w:t>Councillor Denis Fillion</w:t>
      </w:r>
      <w:r w:rsidRPr="00E57D8B">
        <w:rPr>
          <w:i/>
          <w:lang w:val="en-CA"/>
        </w:rPr>
        <w:t xml:space="preserve"> and </w:t>
      </w:r>
      <w:r w:rsidRPr="00D81067">
        <w:rPr>
          <w:i/>
          <w:lang w:val="en-CA"/>
        </w:rPr>
        <w:t>resolved that the municipal council hire Mrs. Tania Marcotte as an accounting technician for the Municipality of Grenville-sur-la-Rouge for a period of 6 months, according to the terms of the collective agreement and the letter d the agreement entered into with the Canadian Union of Public Employees relating to the trial period of 6 months mentioned above</w:t>
      </w:r>
      <w:r>
        <w:rPr>
          <w:i/>
          <w:lang w:val="en-CA"/>
        </w:rPr>
        <w:t xml:space="preserve"> </w:t>
      </w:r>
      <w:r w:rsidRPr="00496290">
        <w:rPr>
          <w:i/>
          <w:lang w:val="en-CA"/>
        </w:rPr>
        <w:t>and this, conditional on the success of a medical examination and the verification of criminal records</w:t>
      </w:r>
      <w:r>
        <w:rPr>
          <w:i/>
          <w:lang w:val="en-CA"/>
        </w:rPr>
        <w:t>.</w:t>
      </w:r>
    </w:p>
    <w:p w14:paraId="7BB428D0" w14:textId="77777777" w:rsidR="00A65588" w:rsidRPr="00BB403C" w:rsidRDefault="00A65588" w:rsidP="0037741D">
      <w:pPr>
        <w:spacing w:line="252" w:lineRule="auto"/>
        <w:ind w:left="2268"/>
        <w:jc w:val="both"/>
        <w:rPr>
          <w:i/>
          <w:lang w:val="en-CA"/>
        </w:rPr>
      </w:pPr>
      <w:r w:rsidRPr="00BB403C">
        <w:rPr>
          <w:i/>
          <w:iCs/>
          <w:lang w:val="en-CA"/>
        </w:rPr>
        <w:lastRenderedPageBreak/>
        <w:t>It is also resolved to authorize the Director general to sign the letter of agreement with the Canadian Union of Public Employees.</w:t>
      </w:r>
    </w:p>
    <w:p w14:paraId="6E04BE0A" w14:textId="77777777" w:rsidR="00C32EF3" w:rsidRPr="00F77EB7" w:rsidRDefault="00C32EF3" w:rsidP="0037741D">
      <w:pPr>
        <w:spacing w:after="0" w:line="252" w:lineRule="auto"/>
        <w:jc w:val="right"/>
        <w:rPr>
          <w:rFonts w:cstheme="minorHAnsi"/>
        </w:rPr>
      </w:pPr>
      <w:r w:rsidRPr="00F77EB7">
        <w:rPr>
          <w:rFonts w:cstheme="minorHAnsi"/>
        </w:rPr>
        <w:t>Adopté à l’unanimité des conseillers</w:t>
      </w:r>
    </w:p>
    <w:p w14:paraId="46FB89E2" w14:textId="77777777" w:rsidR="00C32EF3" w:rsidRPr="00F77EB7" w:rsidRDefault="00C32EF3" w:rsidP="0037741D">
      <w:pPr>
        <w:spacing w:after="0" w:line="252" w:lineRule="auto"/>
        <w:jc w:val="right"/>
        <w:rPr>
          <w:rFonts w:cstheme="minorHAnsi"/>
          <w:i/>
        </w:rPr>
      </w:pPr>
      <w:proofErr w:type="spellStart"/>
      <w:r w:rsidRPr="00F77EB7">
        <w:rPr>
          <w:rFonts w:cstheme="minorHAnsi"/>
          <w:i/>
        </w:rPr>
        <w:t>Adopted</w:t>
      </w:r>
      <w:proofErr w:type="spellEnd"/>
      <w:r w:rsidRPr="00F77EB7">
        <w:rPr>
          <w:rFonts w:cstheme="minorHAnsi"/>
          <w:i/>
        </w:rPr>
        <w:t xml:space="preserve"> </w:t>
      </w:r>
      <w:proofErr w:type="spellStart"/>
      <w:r w:rsidRPr="00F77EB7">
        <w:rPr>
          <w:rFonts w:cstheme="minorHAnsi"/>
          <w:i/>
        </w:rPr>
        <w:t>unanimously</w:t>
      </w:r>
      <w:proofErr w:type="spellEnd"/>
      <w:r w:rsidRPr="00F77EB7">
        <w:rPr>
          <w:rFonts w:cstheme="minorHAnsi"/>
          <w:i/>
        </w:rPr>
        <w:t xml:space="preserve"> by </w:t>
      </w:r>
      <w:proofErr w:type="spellStart"/>
      <w:r w:rsidRPr="00F77EB7">
        <w:rPr>
          <w:rFonts w:cstheme="minorHAnsi"/>
          <w:i/>
        </w:rPr>
        <w:t>councillors</w:t>
      </w:r>
      <w:proofErr w:type="spellEnd"/>
    </w:p>
    <w:p w14:paraId="4D98CFB2" w14:textId="77777777" w:rsidR="003721D0" w:rsidRDefault="003721D0" w:rsidP="0037741D">
      <w:pPr>
        <w:spacing w:after="0" w:line="252" w:lineRule="auto"/>
        <w:jc w:val="both"/>
        <w:rPr>
          <w:rFonts w:cstheme="minorHAnsi"/>
          <w:b/>
          <w:u w:val="single"/>
        </w:rPr>
      </w:pPr>
    </w:p>
    <w:p w14:paraId="531F9411" w14:textId="05DEC0D8" w:rsidR="00480B01" w:rsidRDefault="00480B01" w:rsidP="0037741D">
      <w:pPr>
        <w:spacing w:after="0" w:line="252" w:lineRule="auto"/>
        <w:jc w:val="both"/>
        <w:rPr>
          <w:rFonts w:cstheme="minorHAnsi"/>
          <w:b/>
          <w:u w:val="single"/>
        </w:rPr>
      </w:pPr>
      <w:r>
        <w:rPr>
          <w:rFonts w:cstheme="minorHAnsi"/>
          <w:b/>
          <w:u w:val="single"/>
        </w:rPr>
        <w:t>2022-03-069</w:t>
      </w:r>
      <w:r w:rsidRPr="00547FBD">
        <w:rPr>
          <w:rFonts w:cstheme="minorHAnsi"/>
          <w:b/>
          <w:u w:val="single"/>
        </w:rPr>
        <w:tab/>
      </w:r>
      <w:r w:rsidRPr="00ED5982">
        <w:rPr>
          <w:rFonts w:cstheme="minorHAnsi"/>
          <w:b/>
          <w:u w:val="single"/>
        </w:rPr>
        <w:t xml:space="preserve">Autorisation au </w:t>
      </w:r>
      <w:r>
        <w:rPr>
          <w:rFonts w:cstheme="minorHAnsi"/>
          <w:b/>
          <w:u w:val="single"/>
        </w:rPr>
        <w:t xml:space="preserve">Maire et au </w:t>
      </w:r>
      <w:r w:rsidRPr="00ED5982">
        <w:rPr>
          <w:rFonts w:cstheme="minorHAnsi"/>
          <w:b/>
          <w:u w:val="single"/>
        </w:rPr>
        <w:t xml:space="preserve">Directeur Général pour l’embauche d’une </w:t>
      </w:r>
      <w:r>
        <w:rPr>
          <w:rFonts w:cstheme="minorHAnsi"/>
          <w:b/>
          <w:u w:val="single"/>
        </w:rPr>
        <w:t>adjointe à l’urbanisme</w:t>
      </w:r>
    </w:p>
    <w:p w14:paraId="7D803F71" w14:textId="77777777" w:rsidR="00480B01" w:rsidRDefault="00480B01" w:rsidP="0037741D">
      <w:pPr>
        <w:spacing w:after="0" w:line="252" w:lineRule="auto"/>
        <w:jc w:val="both"/>
        <w:rPr>
          <w:rFonts w:cstheme="minorHAnsi"/>
          <w:b/>
          <w:u w:val="single"/>
        </w:rPr>
      </w:pPr>
    </w:p>
    <w:p w14:paraId="3C0EC823" w14:textId="77777777" w:rsidR="00480B01" w:rsidRPr="00E57D8B" w:rsidRDefault="00480B01" w:rsidP="0037741D">
      <w:pPr>
        <w:spacing w:after="0" w:line="252" w:lineRule="auto"/>
        <w:jc w:val="both"/>
        <w:rPr>
          <w:rFonts w:cstheme="minorHAnsi"/>
          <w:b/>
          <w:i/>
          <w:u w:val="single"/>
          <w:lang w:val="en-CA"/>
        </w:rPr>
      </w:pPr>
      <w:r>
        <w:rPr>
          <w:rFonts w:cstheme="minorHAnsi"/>
          <w:b/>
          <w:i/>
          <w:u w:val="single"/>
          <w:lang w:val="en-CA"/>
        </w:rPr>
        <w:t>2022-03-069</w:t>
      </w:r>
      <w:r w:rsidRPr="00E57D8B">
        <w:rPr>
          <w:rFonts w:cstheme="minorHAnsi"/>
          <w:b/>
          <w:i/>
          <w:u w:val="single"/>
          <w:lang w:val="en-CA"/>
        </w:rPr>
        <w:t xml:space="preserve"> </w:t>
      </w:r>
      <w:r>
        <w:rPr>
          <w:rFonts w:cstheme="minorHAnsi"/>
          <w:b/>
          <w:i/>
          <w:u w:val="single"/>
          <w:lang w:val="en-CA"/>
        </w:rPr>
        <w:tab/>
      </w:r>
      <w:r w:rsidRPr="00ED5982">
        <w:rPr>
          <w:rFonts w:cstheme="minorHAnsi"/>
          <w:b/>
          <w:i/>
          <w:u w:val="single"/>
          <w:lang w:val="en-CA"/>
        </w:rPr>
        <w:t xml:space="preserve">Authorization to the </w:t>
      </w:r>
      <w:r>
        <w:rPr>
          <w:rFonts w:cstheme="minorHAnsi"/>
          <w:b/>
          <w:i/>
          <w:u w:val="single"/>
          <w:lang w:val="en-CA"/>
        </w:rPr>
        <w:t xml:space="preserve">Mayor and the Director </w:t>
      </w:r>
      <w:r w:rsidRPr="00ED5982">
        <w:rPr>
          <w:rFonts w:cstheme="minorHAnsi"/>
          <w:b/>
          <w:i/>
          <w:u w:val="single"/>
          <w:lang w:val="en-CA"/>
        </w:rPr>
        <w:t xml:space="preserve">General to hire </w:t>
      </w:r>
      <w:r w:rsidRPr="008670D9">
        <w:rPr>
          <w:rFonts w:cstheme="minorHAnsi"/>
          <w:b/>
          <w:i/>
          <w:u w:val="single"/>
          <w:lang w:val="en-CA"/>
        </w:rPr>
        <w:t>an urban planning assistant</w:t>
      </w:r>
    </w:p>
    <w:p w14:paraId="1E20CABF" w14:textId="77777777" w:rsidR="00480B01" w:rsidRPr="00E57D8B" w:rsidRDefault="00480B01" w:rsidP="0037741D">
      <w:pPr>
        <w:spacing w:after="0" w:line="252" w:lineRule="auto"/>
        <w:jc w:val="both"/>
        <w:rPr>
          <w:rFonts w:eastAsia="Times New Roman" w:cs="Arial"/>
          <w:noProof/>
          <w:color w:val="000000"/>
          <w:lang w:val="en-CA"/>
        </w:rPr>
      </w:pPr>
    </w:p>
    <w:p w14:paraId="6B0EC7AB" w14:textId="77777777" w:rsidR="00480B01" w:rsidRDefault="00480B01" w:rsidP="0037741D">
      <w:pPr>
        <w:spacing w:line="252" w:lineRule="auto"/>
        <w:ind w:left="2268" w:hanging="2268"/>
        <w:jc w:val="both"/>
        <w:rPr>
          <w:rFonts w:cstheme="minorHAnsi"/>
          <w:color w:val="000000"/>
        </w:rPr>
      </w:pPr>
      <w:r w:rsidRPr="00547FBD">
        <w:rPr>
          <w:rFonts w:cstheme="minorHAnsi"/>
          <w:color w:val="000000"/>
        </w:rPr>
        <w:t>ATTENDU QU</w:t>
      </w:r>
      <w:r>
        <w:rPr>
          <w:rFonts w:cstheme="minorHAnsi"/>
          <w:color w:val="000000"/>
        </w:rPr>
        <w:t>’</w:t>
      </w:r>
      <w:r w:rsidRPr="00547FBD">
        <w:rPr>
          <w:rFonts w:cstheme="minorHAnsi"/>
          <w:color w:val="000000"/>
        </w:rPr>
        <w:tab/>
        <w:t xml:space="preserve">un affichage de poste a eu lieu en </w:t>
      </w:r>
      <w:r>
        <w:rPr>
          <w:rFonts w:cstheme="minorHAnsi"/>
          <w:color w:val="000000"/>
        </w:rPr>
        <w:t>février</w:t>
      </w:r>
      <w:r w:rsidRPr="00547FBD">
        <w:rPr>
          <w:rFonts w:cstheme="minorHAnsi"/>
          <w:color w:val="000000"/>
        </w:rPr>
        <w:t xml:space="preserve"> dernier pour combler le poste d</w:t>
      </w:r>
      <w:r>
        <w:rPr>
          <w:rFonts w:cstheme="minorHAnsi"/>
          <w:color w:val="000000"/>
        </w:rPr>
        <w:t>’adjoint/e à l’urbanisme;</w:t>
      </w:r>
    </w:p>
    <w:p w14:paraId="310ED37F" w14:textId="77777777" w:rsidR="00480B01" w:rsidRPr="00E57D8B" w:rsidRDefault="00480B01" w:rsidP="0037741D">
      <w:pPr>
        <w:spacing w:line="252" w:lineRule="auto"/>
        <w:ind w:left="2268" w:hanging="2268"/>
        <w:jc w:val="both"/>
        <w:rPr>
          <w:rFonts w:cstheme="minorHAnsi"/>
          <w:color w:val="000000"/>
          <w:lang w:val="en-CA"/>
        </w:rPr>
      </w:pPr>
      <w:r w:rsidRPr="00E57D8B">
        <w:rPr>
          <w:rFonts w:cstheme="minorHAnsi"/>
          <w:i/>
          <w:color w:val="000000"/>
          <w:lang w:val="en-CA"/>
        </w:rPr>
        <w:t xml:space="preserve">WHEREAS </w:t>
      </w:r>
      <w:r>
        <w:rPr>
          <w:rFonts w:cstheme="minorHAnsi"/>
          <w:i/>
          <w:color w:val="000000"/>
          <w:lang w:val="en-CA"/>
        </w:rPr>
        <w:tab/>
      </w:r>
      <w:r w:rsidRPr="00E57D8B">
        <w:rPr>
          <w:rFonts w:cstheme="minorHAnsi"/>
          <w:i/>
          <w:color w:val="000000"/>
          <w:lang w:val="en-CA"/>
        </w:rPr>
        <w:t xml:space="preserve">a job posting took place last </w:t>
      </w:r>
      <w:r>
        <w:rPr>
          <w:rFonts w:cstheme="minorHAnsi"/>
          <w:i/>
          <w:color w:val="000000"/>
          <w:lang w:val="en-CA"/>
        </w:rPr>
        <w:t>February</w:t>
      </w:r>
      <w:r w:rsidRPr="00E57D8B">
        <w:rPr>
          <w:rFonts w:cstheme="minorHAnsi"/>
          <w:i/>
          <w:color w:val="000000"/>
          <w:lang w:val="en-CA"/>
        </w:rPr>
        <w:t xml:space="preserve"> to fill the</w:t>
      </w:r>
      <w:r w:rsidRPr="008670D9">
        <w:rPr>
          <w:rFonts w:cstheme="minorHAnsi"/>
          <w:i/>
          <w:color w:val="000000"/>
          <w:lang w:val="en-CA"/>
        </w:rPr>
        <w:t xml:space="preserve"> urban planning assistant</w:t>
      </w:r>
      <w:r w:rsidRPr="00E57D8B">
        <w:rPr>
          <w:rFonts w:cstheme="minorHAnsi"/>
          <w:i/>
          <w:color w:val="000000"/>
          <w:lang w:val="en-CA"/>
        </w:rPr>
        <w:t xml:space="preserve"> position;</w:t>
      </w:r>
    </w:p>
    <w:p w14:paraId="20D48A07" w14:textId="77777777" w:rsidR="00480B01" w:rsidRDefault="00480B01" w:rsidP="0037741D">
      <w:pPr>
        <w:spacing w:line="252" w:lineRule="auto"/>
        <w:ind w:left="2268" w:hanging="2268"/>
        <w:jc w:val="both"/>
        <w:rPr>
          <w:rFonts w:cstheme="minorHAnsi"/>
          <w:color w:val="000000"/>
        </w:rPr>
      </w:pPr>
      <w:r w:rsidRPr="00547FBD">
        <w:rPr>
          <w:rFonts w:cstheme="minorHAnsi"/>
          <w:color w:val="000000"/>
        </w:rPr>
        <w:t>ATTENDU QUE</w:t>
      </w:r>
      <w:r w:rsidRPr="00547FBD">
        <w:rPr>
          <w:rFonts w:cstheme="minorHAnsi"/>
          <w:color w:val="000000"/>
        </w:rPr>
        <w:tab/>
        <w:t xml:space="preserve">Mme </w:t>
      </w:r>
      <w:r>
        <w:rPr>
          <w:rFonts w:cstheme="minorHAnsi"/>
          <w:color w:val="000000"/>
        </w:rPr>
        <w:t>Jessica Degongre</w:t>
      </w:r>
      <w:r w:rsidRPr="00547FBD">
        <w:rPr>
          <w:rFonts w:cstheme="minorHAnsi"/>
          <w:color w:val="000000"/>
        </w:rPr>
        <w:t xml:space="preserve"> </w:t>
      </w:r>
      <w:r>
        <w:rPr>
          <w:rFonts w:cstheme="minorHAnsi"/>
          <w:color w:val="000000"/>
        </w:rPr>
        <w:t>sera rencontrée en entrevue pour ce poste;</w:t>
      </w:r>
    </w:p>
    <w:p w14:paraId="14BFEEAF" w14:textId="77777777" w:rsidR="00480B01" w:rsidRPr="00E57D8B" w:rsidRDefault="00480B01" w:rsidP="0037741D">
      <w:pPr>
        <w:spacing w:line="252" w:lineRule="auto"/>
        <w:ind w:left="2268" w:hanging="2268"/>
        <w:jc w:val="both"/>
        <w:rPr>
          <w:rFonts w:cstheme="minorHAnsi"/>
          <w:color w:val="000000"/>
          <w:lang w:val="en-CA"/>
        </w:rPr>
      </w:pPr>
      <w:r w:rsidRPr="00E57D8B">
        <w:rPr>
          <w:rFonts w:cstheme="minorHAnsi"/>
          <w:i/>
          <w:color w:val="000000"/>
          <w:lang w:val="en-CA"/>
        </w:rPr>
        <w:t xml:space="preserve">WHEREAS </w:t>
      </w:r>
      <w:r>
        <w:rPr>
          <w:rFonts w:cstheme="minorHAnsi"/>
          <w:i/>
          <w:color w:val="000000"/>
          <w:lang w:val="en-CA"/>
        </w:rPr>
        <w:tab/>
      </w:r>
      <w:r w:rsidRPr="00BF0EEC">
        <w:rPr>
          <w:rFonts w:cstheme="minorHAnsi"/>
          <w:i/>
          <w:color w:val="000000"/>
          <w:lang w:val="en-CA"/>
        </w:rPr>
        <w:t>Mrs. Jessica Degongre will be interviewed for this position;</w:t>
      </w:r>
    </w:p>
    <w:p w14:paraId="223475A2" w14:textId="77777777" w:rsidR="00480B01" w:rsidRDefault="00480B01" w:rsidP="0037741D">
      <w:pPr>
        <w:spacing w:line="252" w:lineRule="auto"/>
        <w:ind w:left="2268" w:hanging="2268"/>
        <w:jc w:val="both"/>
        <w:rPr>
          <w:rFonts w:cstheme="minorHAnsi"/>
        </w:rPr>
      </w:pPr>
      <w:r w:rsidRPr="00547FBD">
        <w:rPr>
          <w:rFonts w:cstheme="minorHAnsi"/>
          <w:color w:val="000000"/>
        </w:rPr>
        <w:t>EN CONSÉQUENCE</w:t>
      </w:r>
      <w:r w:rsidRPr="00547FBD">
        <w:rPr>
          <w:rFonts w:cstheme="minorHAnsi"/>
          <w:color w:val="000000"/>
        </w:rPr>
        <w:tab/>
        <w:t xml:space="preserve">il est proposé par </w:t>
      </w:r>
      <w:r>
        <w:rPr>
          <w:rFonts w:cstheme="minorHAnsi"/>
          <w:color w:val="000000"/>
        </w:rPr>
        <w:t>la conseillère Isabelle Brisson</w:t>
      </w:r>
      <w:r w:rsidRPr="00547FBD">
        <w:rPr>
          <w:rFonts w:cstheme="minorHAnsi"/>
          <w:color w:val="000000"/>
        </w:rPr>
        <w:t xml:space="preserve"> et résolu que le conseil municipal </w:t>
      </w:r>
      <w:r>
        <w:rPr>
          <w:rFonts w:cstheme="minorHAnsi"/>
          <w:color w:val="000000"/>
        </w:rPr>
        <w:t xml:space="preserve">autorise le Maire et le Directeur général à </w:t>
      </w:r>
      <w:r w:rsidRPr="00547FBD">
        <w:rPr>
          <w:rFonts w:cstheme="minorHAnsi"/>
          <w:color w:val="000000"/>
        </w:rPr>
        <w:t>embauche</w:t>
      </w:r>
      <w:r>
        <w:rPr>
          <w:rFonts w:cstheme="minorHAnsi"/>
          <w:color w:val="000000"/>
        </w:rPr>
        <w:t>r</w:t>
      </w:r>
      <w:r w:rsidRPr="00547FBD">
        <w:rPr>
          <w:rFonts w:cstheme="minorHAnsi"/>
          <w:color w:val="000000"/>
        </w:rPr>
        <w:t xml:space="preserve"> Mme </w:t>
      </w:r>
      <w:r>
        <w:rPr>
          <w:rFonts w:cstheme="minorHAnsi"/>
          <w:color w:val="000000"/>
        </w:rPr>
        <w:t>Jessica Degongre</w:t>
      </w:r>
      <w:r w:rsidRPr="00547FBD">
        <w:rPr>
          <w:rFonts w:cstheme="minorHAnsi"/>
          <w:color w:val="000000"/>
        </w:rPr>
        <w:t xml:space="preserve"> à titre </w:t>
      </w:r>
      <w:r>
        <w:rPr>
          <w:rFonts w:cstheme="minorHAnsi"/>
          <w:color w:val="000000"/>
        </w:rPr>
        <w:t>d’adjointe à l’urbanisme selon les termes de la convention collective</w:t>
      </w:r>
      <w:r w:rsidRPr="00A26F03">
        <w:rPr>
          <w:rFonts w:cstheme="minorHAnsi"/>
          <w:color w:val="000000"/>
        </w:rPr>
        <w:t xml:space="preserve"> </w:t>
      </w:r>
      <w:r>
        <w:rPr>
          <w:rFonts w:cstheme="minorHAnsi"/>
          <w:color w:val="000000"/>
        </w:rPr>
        <w:t xml:space="preserve">avec une période de probation de 6 mois et </w:t>
      </w:r>
      <w:r w:rsidRPr="009B44A4">
        <w:rPr>
          <w:rFonts w:cstheme="minorHAnsi"/>
        </w:rPr>
        <w:t>ce</w:t>
      </w:r>
      <w:r>
        <w:rPr>
          <w:rFonts w:cstheme="minorHAnsi"/>
        </w:rPr>
        <w:t>,</w:t>
      </w:r>
      <w:r w:rsidRPr="009B44A4">
        <w:rPr>
          <w:rFonts w:cstheme="minorHAnsi"/>
        </w:rPr>
        <w:t xml:space="preserve"> conditionnellement à la réussite d’un examen médical</w:t>
      </w:r>
      <w:r>
        <w:rPr>
          <w:rFonts w:cstheme="minorHAnsi"/>
        </w:rPr>
        <w:t xml:space="preserve"> et la vérification d’antécédents judiciaires.</w:t>
      </w:r>
    </w:p>
    <w:p w14:paraId="51919B52" w14:textId="77777777" w:rsidR="00480B01" w:rsidRDefault="00480B01" w:rsidP="0037741D">
      <w:pPr>
        <w:spacing w:line="252" w:lineRule="auto"/>
        <w:ind w:left="2268" w:hanging="2268"/>
        <w:jc w:val="both"/>
        <w:rPr>
          <w:i/>
          <w:lang w:val="en-CA"/>
        </w:rPr>
      </w:pPr>
      <w:r w:rsidRPr="00E57D8B">
        <w:rPr>
          <w:i/>
          <w:lang w:val="en-CA"/>
        </w:rPr>
        <w:t>THEREFORE</w:t>
      </w:r>
      <w:r w:rsidRPr="00E57D8B">
        <w:rPr>
          <w:i/>
          <w:lang w:val="en-CA"/>
        </w:rPr>
        <w:tab/>
        <w:t xml:space="preserve">it is proposed by </w:t>
      </w:r>
      <w:r>
        <w:rPr>
          <w:i/>
          <w:lang w:val="en-CA"/>
        </w:rPr>
        <w:t>Councillor Manon Jutras</w:t>
      </w:r>
      <w:r w:rsidRPr="00E57D8B">
        <w:rPr>
          <w:i/>
          <w:lang w:val="en-CA"/>
        </w:rPr>
        <w:t xml:space="preserve"> and </w:t>
      </w:r>
      <w:r w:rsidRPr="007C7A8D">
        <w:rPr>
          <w:i/>
          <w:lang w:val="en-CA"/>
        </w:rPr>
        <w:t>resolved that the municipal council authorizes the Mayor and the Director general to hire Mrs. Jessica Degongre as urban planning assistant according to the terms of the collective agreement with a probationary period of 6 months and this, conditional on the success of a medical examination and the verification of criminal records.</w:t>
      </w:r>
    </w:p>
    <w:p w14:paraId="6426F870" w14:textId="77777777" w:rsidR="00C32EF3" w:rsidRPr="00CC53F9" w:rsidRDefault="00C32EF3" w:rsidP="0037741D">
      <w:pPr>
        <w:spacing w:after="0" w:line="252" w:lineRule="auto"/>
        <w:jc w:val="right"/>
        <w:rPr>
          <w:rFonts w:cstheme="minorHAnsi"/>
        </w:rPr>
      </w:pPr>
      <w:r w:rsidRPr="00CC53F9">
        <w:rPr>
          <w:rFonts w:cstheme="minorHAnsi"/>
        </w:rPr>
        <w:t>Adopté à l’unanimité des conseillers</w:t>
      </w:r>
    </w:p>
    <w:p w14:paraId="4615C564" w14:textId="77777777" w:rsidR="00C32EF3" w:rsidRPr="0037741D" w:rsidRDefault="00C32EF3" w:rsidP="0037741D">
      <w:pPr>
        <w:spacing w:after="0" w:line="252" w:lineRule="auto"/>
        <w:jc w:val="right"/>
        <w:rPr>
          <w:rFonts w:cstheme="minorHAnsi"/>
          <w:i/>
        </w:rPr>
      </w:pPr>
      <w:proofErr w:type="spellStart"/>
      <w:r w:rsidRPr="0037741D">
        <w:rPr>
          <w:rFonts w:cstheme="minorHAnsi"/>
          <w:i/>
        </w:rPr>
        <w:t>Adopted</w:t>
      </w:r>
      <w:proofErr w:type="spellEnd"/>
      <w:r w:rsidRPr="0037741D">
        <w:rPr>
          <w:rFonts w:cstheme="minorHAnsi"/>
          <w:i/>
        </w:rPr>
        <w:t xml:space="preserve"> </w:t>
      </w:r>
      <w:proofErr w:type="spellStart"/>
      <w:r w:rsidRPr="0037741D">
        <w:rPr>
          <w:rFonts w:cstheme="minorHAnsi"/>
          <w:i/>
        </w:rPr>
        <w:t>unanimously</w:t>
      </w:r>
      <w:proofErr w:type="spellEnd"/>
      <w:r w:rsidRPr="0037741D">
        <w:rPr>
          <w:rFonts w:cstheme="minorHAnsi"/>
          <w:i/>
        </w:rPr>
        <w:t xml:space="preserve"> by </w:t>
      </w:r>
      <w:proofErr w:type="spellStart"/>
      <w:r w:rsidRPr="0037741D">
        <w:rPr>
          <w:rFonts w:cstheme="minorHAnsi"/>
          <w:i/>
        </w:rPr>
        <w:t>councillors</w:t>
      </w:r>
      <w:proofErr w:type="spellEnd"/>
    </w:p>
    <w:p w14:paraId="4C426BF6" w14:textId="77777777" w:rsidR="008C3299" w:rsidRPr="0037741D" w:rsidRDefault="008C3299" w:rsidP="0037741D">
      <w:pPr>
        <w:spacing w:after="0" w:line="252" w:lineRule="auto"/>
        <w:jc w:val="right"/>
        <w:rPr>
          <w:rFonts w:cstheme="minorHAnsi"/>
          <w:i/>
        </w:rPr>
      </w:pPr>
    </w:p>
    <w:p w14:paraId="5109C236" w14:textId="77777777" w:rsidR="008214EA" w:rsidRDefault="008214EA" w:rsidP="0037741D">
      <w:pPr>
        <w:spacing w:after="0" w:line="252" w:lineRule="auto"/>
        <w:jc w:val="both"/>
        <w:rPr>
          <w:rFonts w:cstheme="minorHAnsi"/>
          <w:b/>
          <w:u w:val="single"/>
        </w:rPr>
      </w:pPr>
      <w:r>
        <w:rPr>
          <w:b/>
          <w:u w:val="single"/>
        </w:rPr>
        <w:t>2022-03-070</w:t>
      </w:r>
      <w:r>
        <w:rPr>
          <w:b/>
          <w:u w:val="single"/>
        </w:rPr>
        <w:tab/>
      </w:r>
      <w:r>
        <w:rPr>
          <w:rFonts w:cstheme="minorHAnsi"/>
          <w:b/>
          <w:u w:val="single"/>
        </w:rPr>
        <w:t>M</w:t>
      </w:r>
      <w:r w:rsidRPr="00591F67">
        <w:rPr>
          <w:rFonts w:cstheme="minorHAnsi"/>
          <w:b/>
          <w:u w:val="single"/>
        </w:rPr>
        <w:t xml:space="preserve">andat à </w:t>
      </w:r>
      <w:r>
        <w:rPr>
          <w:rFonts w:cstheme="minorHAnsi"/>
          <w:b/>
          <w:u w:val="single"/>
        </w:rPr>
        <w:t xml:space="preserve">l’agence </w:t>
      </w:r>
      <w:bookmarkStart w:id="3" w:name="_Hlk97541431"/>
      <w:r>
        <w:rPr>
          <w:rFonts w:cstheme="minorHAnsi"/>
          <w:b/>
          <w:u w:val="single"/>
        </w:rPr>
        <w:t xml:space="preserve">GROUPE SÛRETÉ </w:t>
      </w:r>
      <w:bookmarkEnd w:id="3"/>
      <w:r w:rsidRPr="00591F67">
        <w:rPr>
          <w:rFonts w:cstheme="minorHAnsi"/>
          <w:b/>
          <w:u w:val="single"/>
        </w:rPr>
        <w:t>en lien avec l'application du règlement municipal sur la c</w:t>
      </w:r>
      <w:r>
        <w:rPr>
          <w:rFonts w:cstheme="minorHAnsi"/>
          <w:b/>
          <w:u w:val="single"/>
        </w:rPr>
        <w:t xml:space="preserve">irculation et le stationnement </w:t>
      </w:r>
      <w:r w:rsidRPr="00591F67">
        <w:rPr>
          <w:rFonts w:cstheme="minorHAnsi"/>
          <w:b/>
          <w:u w:val="single"/>
        </w:rPr>
        <w:t>sur le territoire de la Municipalité</w:t>
      </w:r>
    </w:p>
    <w:p w14:paraId="7E6C836E" w14:textId="77777777" w:rsidR="008214EA" w:rsidRPr="003A7758" w:rsidRDefault="008214EA" w:rsidP="0037741D">
      <w:pPr>
        <w:spacing w:after="0" w:line="252" w:lineRule="auto"/>
        <w:jc w:val="both"/>
        <w:rPr>
          <w:b/>
          <w:u w:val="single"/>
        </w:rPr>
      </w:pPr>
    </w:p>
    <w:p w14:paraId="23FB0FCB" w14:textId="77777777" w:rsidR="008214EA" w:rsidRPr="00591F67" w:rsidRDefault="008214EA" w:rsidP="0037741D">
      <w:pPr>
        <w:spacing w:line="252" w:lineRule="auto"/>
        <w:jc w:val="both"/>
        <w:rPr>
          <w:rFonts w:cstheme="minorHAnsi"/>
          <w:b/>
          <w:i/>
          <w:u w:val="single"/>
          <w:lang w:val="en-CA"/>
        </w:rPr>
      </w:pPr>
      <w:r>
        <w:rPr>
          <w:b/>
          <w:i/>
          <w:u w:val="single"/>
          <w:lang w:val="en-CA"/>
        </w:rPr>
        <w:t>2022-03-070</w:t>
      </w:r>
      <w:r>
        <w:rPr>
          <w:b/>
          <w:i/>
          <w:u w:val="single"/>
          <w:lang w:val="en-CA"/>
        </w:rPr>
        <w:tab/>
      </w:r>
      <w:r>
        <w:rPr>
          <w:rFonts w:cstheme="minorHAnsi"/>
          <w:b/>
          <w:i/>
          <w:u w:val="single"/>
          <w:lang w:val="en-CA"/>
        </w:rPr>
        <w:t xml:space="preserve"> M</w:t>
      </w:r>
      <w:r w:rsidRPr="00591F67">
        <w:rPr>
          <w:rFonts w:cstheme="minorHAnsi"/>
          <w:b/>
          <w:i/>
          <w:u w:val="single"/>
          <w:lang w:val="en-CA"/>
        </w:rPr>
        <w:t xml:space="preserve">andate to </w:t>
      </w:r>
      <w:r>
        <w:rPr>
          <w:rFonts w:cstheme="minorHAnsi"/>
          <w:b/>
          <w:i/>
          <w:u w:val="single"/>
          <w:lang w:val="en-CA"/>
        </w:rPr>
        <w:t>GROUPE SÛRETÉ</w:t>
      </w:r>
      <w:r w:rsidRPr="00591F67">
        <w:rPr>
          <w:rFonts w:cstheme="minorHAnsi"/>
          <w:b/>
          <w:i/>
          <w:u w:val="single"/>
          <w:lang w:val="en-CA"/>
        </w:rPr>
        <w:t xml:space="preserve"> in connection with the application of the municipal by-law on traffic and parking in the territory of the Municipality</w:t>
      </w:r>
    </w:p>
    <w:p w14:paraId="7199A9E5" w14:textId="77777777" w:rsidR="008214EA" w:rsidRPr="00591F67" w:rsidRDefault="008214EA" w:rsidP="0037741D">
      <w:pPr>
        <w:spacing w:after="160" w:line="252" w:lineRule="auto"/>
        <w:ind w:left="2268" w:hanging="2268"/>
        <w:jc w:val="both"/>
        <w:rPr>
          <w:rFonts w:cstheme="minorHAnsi"/>
        </w:rPr>
      </w:pPr>
      <w:r w:rsidRPr="00591F67">
        <w:rPr>
          <w:rFonts w:cstheme="minorHAnsi"/>
        </w:rPr>
        <w:t xml:space="preserve">ATTENDU QUE </w:t>
      </w:r>
      <w:r w:rsidRPr="00591F67">
        <w:rPr>
          <w:rFonts w:cstheme="minorHAnsi"/>
        </w:rPr>
        <w:tab/>
        <w:t>selon son propre aveu</w:t>
      </w:r>
      <w:r>
        <w:rPr>
          <w:rFonts w:cstheme="minorHAnsi"/>
        </w:rPr>
        <w:t>,</w:t>
      </w:r>
      <w:r w:rsidRPr="00591F67">
        <w:rPr>
          <w:rFonts w:cstheme="minorHAnsi"/>
        </w:rPr>
        <w:t xml:space="preserve"> la S</w:t>
      </w:r>
      <w:r>
        <w:rPr>
          <w:rFonts w:cstheme="minorHAnsi"/>
        </w:rPr>
        <w:t>û</w:t>
      </w:r>
      <w:r w:rsidRPr="00591F67">
        <w:rPr>
          <w:rFonts w:cstheme="minorHAnsi"/>
        </w:rPr>
        <w:t>reté du Québec n’est pas en mesure d’offrir le niveau de service souhaité par la municipalité de Grenville</w:t>
      </w:r>
      <w:r>
        <w:rPr>
          <w:rFonts w:cstheme="minorHAnsi"/>
        </w:rPr>
        <w:t>-</w:t>
      </w:r>
      <w:r w:rsidRPr="00591F67">
        <w:rPr>
          <w:rFonts w:cstheme="minorHAnsi"/>
        </w:rPr>
        <w:t>sur</w:t>
      </w:r>
      <w:r>
        <w:rPr>
          <w:rFonts w:cstheme="minorHAnsi"/>
        </w:rPr>
        <w:t>-</w:t>
      </w:r>
      <w:r w:rsidRPr="00591F67">
        <w:rPr>
          <w:rFonts w:cstheme="minorHAnsi"/>
        </w:rPr>
        <w:t>la</w:t>
      </w:r>
      <w:r>
        <w:rPr>
          <w:rFonts w:cstheme="minorHAnsi"/>
        </w:rPr>
        <w:t>-</w:t>
      </w:r>
      <w:r w:rsidRPr="00591F67">
        <w:rPr>
          <w:rFonts w:cstheme="minorHAnsi"/>
        </w:rPr>
        <w:t>Rouge en ce qui a trait à l’application de plusieurs de ses règlements municipaux;</w:t>
      </w:r>
    </w:p>
    <w:p w14:paraId="2F17BD83" w14:textId="77777777" w:rsidR="008214EA" w:rsidRPr="00591F67" w:rsidRDefault="008214EA" w:rsidP="0037741D">
      <w:pPr>
        <w:spacing w:after="160" w:line="252" w:lineRule="auto"/>
        <w:ind w:left="2268" w:hanging="2268"/>
        <w:jc w:val="both"/>
        <w:rPr>
          <w:rFonts w:cstheme="minorHAnsi"/>
          <w:lang w:val="en-CA"/>
        </w:rPr>
      </w:pPr>
      <w:r w:rsidRPr="00591F67">
        <w:rPr>
          <w:rFonts w:cstheme="minorHAnsi"/>
          <w:i/>
          <w:lang w:val="en-CA"/>
        </w:rPr>
        <w:t xml:space="preserve">WHEREAS </w:t>
      </w:r>
      <w:r w:rsidRPr="00591F67">
        <w:rPr>
          <w:rFonts w:cstheme="minorHAnsi"/>
          <w:i/>
          <w:lang w:val="en-CA"/>
        </w:rPr>
        <w:tab/>
        <w:t>by his own admission</w:t>
      </w:r>
      <w:r>
        <w:rPr>
          <w:rFonts w:cstheme="minorHAnsi"/>
          <w:i/>
          <w:lang w:val="en-CA"/>
        </w:rPr>
        <w:t>,</w:t>
      </w:r>
      <w:r w:rsidRPr="00591F67">
        <w:rPr>
          <w:rFonts w:cstheme="minorHAnsi"/>
          <w:i/>
          <w:lang w:val="en-CA"/>
        </w:rPr>
        <w:t xml:space="preserve"> the </w:t>
      </w:r>
      <w:proofErr w:type="spellStart"/>
      <w:r w:rsidRPr="00591F67">
        <w:rPr>
          <w:rFonts w:cstheme="minorHAnsi"/>
          <w:i/>
          <w:lang w:val="en-CA"/>
        </w:rPr>
        <w:t>Sûreté</w:t>
      </w:r>
      <w:proofErr w:type="spellEnd"/>
      <w:r w:rsidRPr="00591F67">
        <w:rPr>
          <w:rFonts w:cstheme="minorHAnsi"/>
          <w:i/>
          <w:lang w:val="en-CA"/>
        </w:rPr>
        <w:t xml:space="preserve"> du Québec is not able to provide the level of service desired by the Municipality of Grenville</w:t>
      </w:r>
      <w:r>
        <w:rPr>
          <w:rFonts w:cstheme="minorHAnsi"/>
          <w:i/>
          <w:lang w:val="en-CA"/>
        </w:rPr>
        <w:t>-</w:t>
      </w:r>
      <w:r w:rsidRPr="00591F67">
        <w:rPr>
          <w:rFonts w:cstheme="minorHAnsi"/>
          <w:i/>
          <w:lang w:val="en-CA"/>
        </w:rPr>
        <w:t>sur</w:t>
      </w:r>
      <w:r>
        <w:rPr>
          <w:rFonts w:cstheme="minorHAnsi"/>
          <w:i/>
          <w:lang w:val="en-CA"/>
        </w:rPr>
        <w:t>-</w:t>
      </w:r>
      <w:r w:rsidRPr="00591F67">
        <w:rPr>
          <w:rFonts w:cstheme="minorHAnsi"/>
          <w:i/>
          <w:lang w:val="en-CA"/>
        </w:rPr>
        <w:t>la</w:t>
      </w:r>
      <w:r>
        <w:rPr>
          <w:rFonts w:cstheme="minorHAnsi"/>
          <w:i/>
          <w:lang w:val="en-CA"/>
        </w:rPr>
        <w:t>-</w:t>
      </w:r>
      <w:r w:rsidRPr="00591F67">
        <w:rPr>
          <w:rFonts w:cstheme="minorHAnsi"/>
          <w:i/>
          <w:lang w:val="en-CA"/>
        </w:rPr>
        <w:t>Rouge in regard to the enforcement of several of its by</w:t>
      </w:r>
      <w:r>
        <w:rPr>
          <w:rFonts w:cstheme="minorHAnsi"/>
          <w:i/>
          <w:lang w:val="en-CA"/>
        </w:rPr>
        <w:t>-</w:t>
      </w:r>
      <w:r w:rsidRPr="00591F67">
        <w:rPr>
          <w:rFonts w:cstheme="minorHAnsi"/>
          <w:i/>
          <w:lang w:val="en-CA"/>
        </w:rPr>
        <w:t>laws;</w:t>
      </w:r>
    </w:p>
    <w:p w14:paraId="3CCE263A" w14:textId="77777777" w:rsidR="008214EA" w:rsidRPr="00591F67" w:rsidRDefault="008214EA" w:rsidP="00735D49">
      <w:pPr>
        <w:spacing w:after="160" w:line="245" w:lineRule="auto"/>
        <w:ind w:left="2268" w:hanging="2268"/>
        <w:jc w:val="both"/>
        <w:rPr>
          <w:rFonts w:cstheme="minorHAnsi"/>
        </w:rPr>
      </w:pPr>
      <w:r w:rsidRPr="00591F67">
        <w:rPr>
          <w:rFonts w:cstheme="minorHAnsi"/>
        </w:rPr>
        <w:t>ATTENDU QUE</w:t>
      </w:r>
      <w:r w:rsidRPr="00591F67">
        <w:rPr>
          <w:rFonts w:cstheme="minorHAnsi"/>
        </w:rPr>
        <w:tab/>
        <w:t xml:space="preserve">pour des raisons de sécurité, le conseil municipal juge nécessaire de faire un effort supplémentaire afin de voir </w:t>
      </w:r>
      <w:r w:rsidRPr="00591F67">
        <w:rPr>
          <w:rFonts w:cstheme="minorHAnsi"/>
        </w:rPr>
        <w:lastRenderedPageBreak/>
        <w:t>à l’application de ses règlements et plus précisément au règlement RA-</w:t>
      </w:r>
      <w:r>
        <w:rPr>
          <w:rFonts w:cstheme="minorHAnsi"/>
        </w:rPr>
        <w:t>605-04-2017 et ses amendements c</w:t>
      </w:r>
      <w:r w:rsidRPr="00591F67">
        <w:rPr>
          <w:rFonts w:cstheme="minorHAnsi"/>
        </w:rPr>
        <w:t>oncernant la circulation et le stationneme</w:t>
      </w:r>
      <w:r>
        <w:rPr>
          <w:rFonts w:cstheme="minorHAnsi"/>
        </w:rPr>
        <w:t>nt sur le réseau routier de la m</w:t>
      </w:r>
      <w:r w:rsidRPr="00591F67">
        <w:rPr>
          <w:rFonts w:cstheme="minorHAnsi"/>
        </w:rPr>
        <w:t>unicipalité;</w:t>
      </w:r>
    </w:p>
    <w:p w14:paraId="4B9D5E87" w14:textId="77777777" w:rsidR="008214EA" w:rsidRPr="00591F67" w:rsidRDefault="008214EA" w:rsidP="00735D49">
      <w:pPr>
        <w:spacing w:after="160" w:line="245" w:lineRule="auto"/>
        <w:ind w:left="2268" w:hanging="2268"/>
        <w:jc w:val="both"/>
        <w:rPr>
          <w:rFonts w:cstheme="minorHAnsi"/>
          <w:i/>
          <w:lang w:val="en-CA"/>
        </w:rPr>
      </w:pPr>
      <w:r w:rsidRPr="00591F67">
        <w:rPr>
          <w:rFonts w:cstheme="minorHAnsi"/>
          <w:i/>
          <w:lang w:val="en-CA"/>
        </w:rPr>
        <w:t>WHEREAS</w:t>
      </w:r>
      <w:r w:rsidRPr="00591F67">
        <w:rPr>
          <w:rFonts w:cstheme="minorHAnsi"/>
          <w:i/>
          <w:lang w:val="en-CA"/>
        </w:rPr>
        <w:tab/>
        <w:t xml:space="preserve">for security reasons, the </w:t>
      </w:r>
      <w:r>
        <w:rPr>
          <w:rFonts w:cstheme="minorHAnsi"/>
          <w:i/>
          <w:lang w:val="en-CA"/>
        </w:rPr>
        <w:t>C</w:t>
      </w:r>
      <w:r w:rsidRPr="00591F67">
        <w:rPr>
          <w:rFonts w:cstheme="minorHAnsi"/>
          <w:i/>
          <w:lang w:val="en-CA"/>
        </w:rPr>
        <w:t>ouncil deems it necessary to make an additional effort to see to the application of its by-laws and more precisel</w:t>
      </w:r>
      <w:r>
        <w:rPr>
          <w:rFonts w:cstheme="minorHAnsi"/>
          <w:i/>
          <w:lang w:val="en-CA"/>
        </w:rPr>
        <w:t>y to the by-law RA-605-04-2017 and its amendments c</w:t>
      </w:r>
      <w:r w:rsidRPr="00591F67">
        <w:rPr>
          <w:rFonts w:cstheme="minorHAnsi"/>
          <w:i/>
          <w:lang w:val="en-CA"/>
        </w:rPr>
        <w:t>oncerning the circulation and the parking on the road network of the Municipality;</w:t>
      </w:r>
    </w:p>
    <w:p w14:paraId="6F404A9D" w14:textId="77777777" w:rsidR="008214EA" w:rsidRDefault="008214EA" w:rsidP="00735D49">
      <w:pPr>
        <w:spacing w:after="160" w:line="245" w:lineRule="auto"/>
        <w:ind w:left="2268" w:hanging="2268"/>
        <w:jc w:val="both"/>
        <w:rPr>
          <w:rFonts w:cstheme="minorHAnsi"/>
        </w:rPr>
      </w:pPr>
      <w:r w:rsidRPr="00047399">
        <w:rPr>
          <w:rFonts w:cstheme="minorHAnsi"/>
        </w:rPr>
        <w:t>CONSIDÉRANT QUE</w:t>
      </w:r>
      <w:r w:rsidRPr="00047399">
        <w:rPr>
          <w:rFonts w:cstheme="minorHAnsi"/>
        </w:rPr>
        <w:tab/>
        <w:t xml:space="preserve">des soumissions ont été reçu pour </w:t>
      </w:r>
      <w:r>
        <w:rPr>
          <w:rFonts w:cstheme="minorHAnsi"/>
        </w:rPr>
        <w:t>effectuer des patrouilles durant l’été 2022 et le directeur général a procédé à l’analyse et au calcul des coûts selon les soumissions reçues;</w:t>
      </w:r>
    </w:p>
    <w:p w14:paraId="107B669E" w14:textId="77777777" w:rsidR="008214EA" w:rsidRDefault="008214EA" w:rsidP="00735D49">
      <w:pPr>
        <w:pStyle w:val="Sansinterligne"/>
        <w:spacing w:after="160" w:line="245" w:lineRule="auto"/>
        <w:ind w:left="2268" w:hanging="2268"/>
        <w:jc w:val="both"/>
        <w:rPr>
          <w:rFonts w:cstheme="minorHAnsi"/>
          <w:i/>
          <w:lang w:val="en-CA"/>
        </w:rPr>
      </w:pPr>
      <w:r w:rsidRPr="00047399">
        <w:rPr>
          <w:rFonts w:cstheme="minorHAnsi"/>
          <w:i/>
          <w:lang w:val="en-CA"/>
        </w:rPr>
        <w:t>WHEREAS</w:t>
      </w:r>
      <w:r w:rsidRPr="00047399">
        <w:rPr>
          <w:rFonts w:cstheme="minorHAnsi"/>
          <w:i/>
          <w:lang w:val="en-CA"/>
        </w:rPr>
        <w:tab/>
      </w:r>
      <w:r w:rsidRPr="00E60028">
        <w:rPr>
          <w:rFonts w:cstheme="minorHAnsi"/>
          <w:i/>
          <w:lang w:val="en-CA"/>
        </w:rPr>
        <w:t>bids have been received to carry out patrols during the summer of 2022 and the Director General has analyzed and calculated the costs according to the bids received;</w:t>
      </w:r>
    </w:p>
    <w:p w14:paraId="691C7F5B" w14:textId="77777777" w:rsidR="008214EA" w:rsidRDefault="008214EA" w:rsidP="00735D49">
      <w:pPr>
        <w:pStyle w:val="Sansinterligne"/>
        <w:spacing w:line="245" w:lineRule="auto"/>
        <w:jc w:val="both"/>
        <w:rPr>
          <w:rFonts w:cstheme="minorHAnsi"/>
          <w:i/>
          <w:lang w:val="en-CA"/>
        </w:rPr>
      </w:pPr>
    </w:p>
    <w:tbl>
      <w:tblPr>
        <w:tblStyle w:val="Grilledutableau"/>
        <w:tblW w:w="0" w:type="auto"/>
        <w:tblInd w:w="2376" w:type="dxa"/>
        <w:tblLook w:val="04A0" w:firstRow="1" w:lastRow="0" w:firstColumn="1" w:lastColumn="0" w:noHBand="0" w:noVBand="1"/>
      </w:tblPr>
      <w:tblGrid>
        <w:gridCol w:w="2692"/>
        <w:gridCol w:w="2568"/>
      </w:tblGrid>
      <w:tr w:rsidR="008214EA" w14:paraId="528F5295" w14:textId="77777777" w:rsidTr="00081375">
        <w:trPr>
          <w:trHeight w:val="457"/>
        </w:trPr>
        <w:tc>
          <w:tcPr>
            <w:tcW w:w="3119" w:type="dxa"/>
            <w:shd w:val="clear" w:color="auto" w:fill="D9D9D9" w:themeFill="background1" w:themeFillShade="D9"/>
          </w:tcPr>
          <w:p w14:paraId="054EBC99" w14:textId="77777777" w:rsidR="008214EA" w:rsidRPr="00614F19" w:rsidRDefault="008214EA" w:rsidP="00735D49">
            <w:pPr>
              <w:spacing w:after="160" w:line="245" w:lineRule="auto"/>
              <w:jc w:val="center"/>
              <w:rPr>
                <w:rFonts w:cstheme="minorHAnsi"/>
                <w:b/>
              </w:rPr>
            </w:pPr>
            <w:r w:rsidRPr="00614F19">
              <w:rPr>
                <w:rFonts w:cstheme="minorHAnsi"/>
                <w:b/>
              </w:rPr>
              <w:t>AGENCE</w:t>
            </w:r>
            <w:r>
              <w:rPr>
                <w:rFonts w:cstheme="minorHAnsi"/>
                <w:b/>
              </w:rPr>
              <w:t>/AGENCY</w:t>
            </w:r>
          </w:p>
        </w:tc>
        <w:tc>
          <w:tcPr>
            <w:tcW w:w="3260" w:type="dxa"/>
            <w:shd w:val="clear" w:color="auto" w:fill="D9D9D9" w:themeFill="background1" w:themeFillShade="D9"/>
          </w:tcPr>
          <w:p w14:paraId="38A5FAB2" w14:textId="77777777" w:rsidR="008214EA" w:rsidRPr="00614F19" w:rsidRDefault="008214EA" w:rsidP="00735D49">
            <w:pPr>
              <w:spacing w:after="160" w:line="245" w:lineRule="auto"/>
              <w:jc w:val="center"/>
              <w:rPr>
                <w:rFonts w:cstheme="minorHAnsi"/>
                <w:b/>
              </w:rPr>
            </w:pPr>
            <w:r>
              <w:rPr>
                <w:rFonts w:cstheme="minorHAnsi"/>
                <w:b/>
              </w:rPr>
              <w:t>TAUX HORAIRE/</w:t>
            </w:r>
            <w:r>
              <w:t xml:space="preserve"> </w:t>
            </w:r>
            <w:r w:rsidRPr="00E60028">
              <w:rPr>
                <w:rFonts w:cstheme="minorHAnsi"/>
                <w:b/>
              </w:rPr>
              <w:t>HOURLY RATE</w:t>
            </w:r>
          </w:p>
        </w:tc>
      </w:tr>
      <w:tr w:rsidR="008214EA" w14:paraId="69E4FE19" w14:textId="77777777" w:rsidTr="00081375">
        <w:tc>
          <w:tcPr>
            <w:tcW w:w="3119" w:type="dxa"/>
          </w:tcPr>
          <w:p w14:paraId="5F6008C0" w14:textId="77777777" w:rsidR="008214EA" w:rsidRDefault="008214EA" w:rsidP="00735D49">
            <w:pPr>
              <w:spacing w:after="160" w:line="245" w:lineRule="auto"/>
              <w:jc w:val="both"/>
              <w:rPr>
                <w:rFonts w:cstheme="minorHAnsi"/>
              </w:rPr>
            </w:pPr>
            <w:proofErr w:type="spellStart"/>
            <w:r>
              <w:rPr>
                <w:rFonts w:cstheme="minorHAnsi"/>
              </w:rPr>
              <w:t>Perceptage</w:t>
            </w:r>
            <w:proofErr w:type="spellEnd"/>
            <w:r>
              <w:rPr>
                <w:rFonts w:cstheme="minorHAnsi"/>
              </w:rPr>
              <w:t xml:space="preserve"> International</w:t>
            </w:r>
          </w:p>
        </w:tc>
        <w:tc>
          <w:tcPr>
            <w:tcW w:w="3260" w:type="dxa"/>
          </w:tcPr>
          <w:p w14:paraId="023C99CD" w14:textId="77777777" w:rsidR="008214EA" w:rsidRDefault="008214EA" w:rsidP="00735D49">
            <w:pPr>
              <w:spacing w:after="160" w:line="245" w:lineRule="auto"/>
              <w:jc w:val="right"/>
              <w:rPr>
                <w:rFonts w:cstheme="minorHAnsi"/>
              </w:rPr>
            </w:pPr>
            <w:r>
              <w:rPr>
                <w:rFonts w:cstheme="minorHAnsi"/>
              </w:rPr>
              <w:t>65,00$</w:t>
            </w:r>
          </w:p>
        </w:tc>
      </w:tr>
      <w:tr w:rsidR="008214EA" w14:paraId="02CBA8F1" w14:textId="77777777" w:rsidTr="00081375">
        <w:tc>
          <w:tcPr>
            <w:tcW w:w="3119" w:type="dxa"/>
          </w:tcPr>
          <w:p w14:paraId="10F500DE" w14:textId="77777777" w:rsidR="008214EA" w:rsidRDefault="008214EA" w:rsidP="00735D49">
            <w:pPr>
              <w:spacing w:after="160" w:line="245" w:lineRule="auto"/>
              <w:jc w:val="both"/>
              <w:rPr>
                <w:rFonts w:cstheme="minorHAnsi"/>
              </w:rPr>
            </w:pPr>
            <w:r>
              <w:rPr>
                <w:rFonts w:cstheme="minorHAnsi"/>
              </w:rPr>
              <w:t xml:space="preserve">DNA Sécurité </w:t>
            </w:r>
          </w:p>
        </w:tc>
        <w:tc>
          <w:tcPr>
            <w:tcW w:w="3260" w:type="dxa"/>
          </w:tcPr>
          <w:p w14:paraId="222F11D4" w14:textId="77777777" w:rsidR="008214EA" w:rsidRDefault="008214EA" w:rsidP="00735D49">
            <w:pPr>
              <w:spacing w:after="160" w:line="245" w:lineRule="auto"/>
              <w:jc w:val="right"/>
              <w:rPr>
                <w:rFonts w:cstheme="minorHAnsi"/>
              </w:rPr>
            </w:pPr>
            <w:r>
              <w:rPr>
                <w:rFonts w:cstheme="minorHAnsi"/>
              </w:rPr>
              <w:t>55,00$</w:t>
            </w:r>
          </w:p>
        </w:tc>
      </w:tr>
      <w:tr w:rsidR="008214EA" w14:paraId="64026764" w14:textId="77777777" w:rsidTr="00081375">
        <w:tc>
          <w:tcPr>
            <w:tcW w:w="3119" w:type="dxa"/>
          </w:tcPr>
          <w:p w14:paraId="5A1CDE7F" w14:textId="77777777" w:rsidR="008214EA" w:rsidRDefault="008214EA" w:rsidP="00735D49">
            <w:pPr>
              <w:spacing w:after="160" w:line="245" w:lineRule="auto"/>
              <w:jc w:val="both"/>
              <w:rPr>
                <w:rFonts w:cstheme="minorHAnsi"/>
              </w:rPr>
            </w:pPr>
            <w:r>
              <w:rPr>
                <w:rFonts w:cstheme="minorHAnsi"/>
              </w:rPr>
              <w:t xml:space="preserve">Radar sécurité  </w:t>
            </w:r>
          </w:p>
        </w:tc>
        <w:tc>
          <w:tcPr>
            <w:tcW w:w="3260" w:type="dxa"/>
          </w:tcPr>
          <w:p w14:paraId="209089C7" w14:textId="77777777" w:rsidR="008214EA" w:rsidRPr="005F5005" w:rsidRDefault="008214EA" w:rsidP="00735D49">
            <w:pPr>
              <w:spacing w:after="160" w:line="245" w:lineRule="auto"/>
              <w:jc w:val="right"/>
              <w:rPr>
                <w:rFonts w:cstheme="minorHAnsi"/>
                <w:bCs/>
              </w:rPr>
            </w:pPr>
            <w:r>
              <w:rPr>
                <w:rFonts w:cstheme="minorHAnsi"/>
                <w:bCs/>
              </w:rPr>
              <w:t>49,00</w:t>
            </w:r>
            <w:r w:rsidRPr="005F5005">
              <w:rPr>
                <w:rFonts w:cstheme="minorHAnsi"/>
                <w:bCs/>
              </w:rPr>
              <w:t>$</w:t>
            </w:r>
          </w:p>
        </w:tc>
      </w:tr>
      <w:tr w:rsidR="008214EA" w14:paraId="5CE146E7" w14:textId="77777777" w:rsidTr="00081375">
        <w:tc>
          <w:tcPr>
            <w:tcW w:w="3119" w:type="dxa"/>
          </w:tcPr>
          <w:p w14:paraId="4B4547D6" w14:textId="77777777" w:rsidR="008214EA" w:rsidRDefault="008214EA" w:rsidP="00735D49">
            <w:pPr>
              <w:spacing w:after="160" w:line="245" w:lineRule="auto"/>
              <w:jc w:val="both"/>
              <w:rPr>
                <w:rFonts w:cstheme="minorHAnsi"/>
              </w:rPr>
            </w:pPr>
            <w:r>
              <w:rPr>
                <w:rFonts w:cstheme="minorHAnsi"/>
              </w:rPr>
              <w:t xml:space="preserve">Groupe Sûreté Inc.  </w:t>
            </w:r>
          </w:p>
        </w:tc>
        <w:tc>
          <w:tcPr>
            <w:tcW w:w="3260" w:type="dxa"/>
          </w:tcPr>
          <w:p w14:paraId="3BE1B4C9" w14:textId="77777777" w:rsidR="008214EA" w:rsidRPr="00E60028" w:rsidRDefault="008214EA" w:rsidP="00735D49">
            <w:pPr>
              <w:spacing w:after="160" w:line="245" w:lineRule="auto"/>
              <w:jc w:val="right"/>
              <w:rPr>
                <w:rFonts w:cstheme="minorHAnsi"/>
                <w:b/>
                <w:bCs/>
              </w:rPr>
            </w:pPr>
            <w:r w:rsidRPr="00E60028">
              <w:rPr>
                <w:rFonts w:cstheme="minorHAnsi"/>
                <w:b/>
                <w:bCs/>
              </w:rPr>
              <w:t>38,86$</w:t>
            </w:r>
          </w:p>
        </w:tc>
      </w:tr>
    </w:tbl>
    <w:p w14:paraId="1F28696C" w14:textId="77777777" w:rsidR="00D673C9" w:rsidRDefault="00D673C9" w:rsidP="00735D49">
      <w:pPr>
        <w:spacing w:after="160" w:line="245" w:lineRule="auto"/>
        <w:ind w:left="2268" w:hanging="2268"/>
        <w:jc w:val="both"/>
        <w:rPr>
          <w:rFonts w:cstheme="minorHAnsi"/>
          <w:noProof/>
          <w:color w:val="000000"/>
        </w:rPr>
      </w:pPr>
    </w:p>
    <w:p w14:paraId="4969FB7C" w14:textId="3C18D176" w:rsidR="008214EA" w:rsidRPr="00394FAF" w:rsidRDefault="008214EA" w:rsidP="00735D49">
      <w:pPr>
        <w:spacing w:after="160" w:line="245" w:lineRule="auto"/>
        <w:ind w:left="2268" w:hanging="2268"/>
        <w:jc w:val="both"/>
        <w:rPr>
          <w:rFonts w:cstheme="minorHAnsi"/>
        </w:rPr>
      </w:pPr>
      <w:r>
        <w:rPr>
          <w:rFonts w:cstheme="minorHAnsi"/>
          <w:noProof/>
          <w:color w:val="000000"/>
        </w:rPr>
        <w:t>EN CONSÉQUENCE</w:t>
      </w:r>
      <w:r>
        <w:rPr>
          <w:rFonts w:cstheme="minorHAnsi"/>
          <w:noProof/>
          <w:color w:val="000000"/>
        </w:rPr>
        <w:tab/>
      </w:r>
      <w:r w:rsidRPr="00591F67">
        <w:rPr>
          <w:rFonts w:cstheme="minorHAnsi"/>
          <w:noProof/>
          <w:color w:val="000000"/>
        </w:rPr>
        <w:t xml:space="preserve">il est proposé par </w:t>
      </w:r>
      <w:r>
        <w:rPr>
          <w:rFonts w:cstheme="minorHAnsi"/>
          <w:noProof/>
          <w:color w:val="000000"/>
        </w:rPr>
        <w:t>le conseiller Patrice Deslongchamps</w:t>
      </w:r>
      <w:r w:rsidRPr="00591F67">
        <w:rPr>
          <w:rFonts w:cstheme="minorHAnsi"/>
          <w:noProof/>
          <w:color w:val="000000"/>
        </w:rPr>
        <w:t xml:space="preserve"> et résolu </w:t>
      </w:r>
      <w:r>
        <w:rPr>
          <w:rFonts w:cstheme="minorHAnsi"/>
          <w:noProof/>
          <w:color w:val="000000"/>
        </w:rPr>
        <w:t xml:space="preserve">que </w:t>
      </w:r>
      <w:r w:rsidRPr="00591F67">
        <w:rPr>
          <w:rFonts w:cstheme="minorHAnsi"/>
        </w:rPr>
        <w:t xml:space="preserve">le conseil municipal autorise </w:t>
      </w:r>
      <w:r>
        <w:rPr>
          <w:rFonts w:cstheme="minorHAnsi"/>
        </w:rPr>
        <w:t>le Maire et le D</w:t>
      </w:r>
      <w:r w:rsidRPr="00591F67">
        <w:rPr>
          <w:rFonts w:cstheme="minorHAnsi"/>
        </w:rPr>
        <w:t xml:space="preserve">irecteur général à signer tout contrat découlant de l’offre de service de </w:t>
      </w:r>
      <w:r w:rsidRPr="00455F86">
        <w:rPr>
          <w:rFonts w:cstheme="minorHAnsi"/>
        </w:rPr>
        <w:t>GROUPE SÛRETÉ</w:t>
      </w:r>
      <w:r>
        <w:rPr>
          <w:rFonts w:cstheme="minorHAnsi"/>
        </w:rPr>
        <w:t>, le plus bas soumissionnaire;</w:t>
      </w:r>
    </w:p>
    <w:p w14:paraId="01E1AFA6" w14:textId="77777777" w:rsidR="008214EA" w:rsidRPr="00F74DC5" w:rsidRDefault="008214EA" w:rsidP="00735D49">
      <w:pPr>
        <w:spacing w:after="160" w:line="245" w:lineRule="auto"/>
        <w:ind w:left="2268" w:hanging="1559"/>
        <w:jc w:val="both"/>
        <w:rPr>
          <w:rFonts w:cstheme="minorHAnsi"/>
          <w:noProof/>
          <w:color w:val="000000"/>
        </w:rPr>
      </w:pPr>
      <w:r>
        <w:rPr>
          <w:rFonts w:cstheme="minorHAnsi"/>
        </w:rPr>
        <w:tab/>
        <w:t>Un montant maximum de 10 000$</w:t>
      </w:r>
      <w:r w:rsidRPr="00591F67">
        <w:rPr>
          <w:rFonts w:cstheme="minorHAnsi"/>
        </w:rPr>
        <w:t xml:space="preserve"> néc</w:t>
      </w:r>
      <w:r>
        <w:rPr>
          <w:rFonts w:cstheme="minorHAnsi"/>
        </w:rPr>
        <w:t>essaire</w:t>
      </w:r>
      <w:r w:rsidRPr="00591F67">
        <w:rPr>
          <w:rFonts w:cstheme="minorHAnsi"/>
        </w:rPr>
        <w:t xml:space="preserve"> à la </w:t>
      </w:r>
      <w:r>
        <w:rPr>
          <w:rFonts w:cstheme="minorHAnsi"/>
        </w:rPr>
        <w:t>réalisation de ce contrat sera prélevé</w:t>
      </w:r>
      <w:r w:rsidRPr="00591F67">
        <w:rPr>
          <w:rFonts w:cstheme="minorHAnsi"/>
        </w:rPr>
        <w:t xml:space="preserve"> </w:t>
      </w:r>
      <w:r>
        <w:rPr>
          <w:rFonts w:cstheme="minorHAnsi"/>
        </w:rPr>
        <w:t xml:space="preserve">au poste budgétaire </w:t>
      </w:r>
      <w:r w:rsidRPr="00283899">
        <w:rPr>
          <w:rFonts w:cstheme="minorHAnsi"/>
        </w:rPr>
        <w:t>02.230.00 419</w:t>
      </w:r>
      <w:r>
        <w:rPr>
          <w:rFonts w:cstheme="minorHAnsi"/>
        </w:rPr>
        <w:t>.</w:t>
      </w:r>
    </w:p>
    <w:p w14:paraId="4A1C207C" w14:textId="77777777" w:rsidR="008214EA" w:rsidRDefault="008214EA" w:rsidP="00735D49">
      <w:pPr>
        <w:spacing w:after="160" w:line="245" w:lineRule="auto"/>
        <w:ind w:left="2268" w:hanging="2268"/>
        <w:jc w:val="both"/>
        <w:rPr>
          <w:rFonts w:cstheme="minorHAnsi"/>
        </w:rPr>
      </w:pPr>
      <w:r>
        <w:rPr>
          <w:rFonts w:cstheme="minorHAnsi"/>
        </w:rPr>
        <w:tab/>
        <w:t>L</w:t>
      </w:r>
      <w:r w:rsidRPr="00591F67">
        <w:rPr>
          <w:rFonts w:cstheme="minorHAnsi"/>
        </w:rPr>
        <w:t xml:space="preserve">e conseil municipal autorise les employés de la firme </w:t>
      </w:r>
      <w:r w:rsidRPr="00455F86">
        <w:rPr>
          <w:rFonts w:cstheme="minorHAnsi"/>
        </w:rPr>
        <w:t>GROUPE SÛRETÉ</w:t>
      </w:r>
      <w:r>
        <w:rPr>
          <w:rFonts w:cstheme="minorHAnsi"/>
        </w:rPr>
        <w:t xml:space="preserve"> </w:t>
      </w:r>
      <w:r w:rsidRPr="00591F67">
        <w:rPr>
          <w:rFonts w:cstheme="minorHAnsi"/>
        </w:rPr>
        <w:t xml:space="preserve">à agir sur son territoire afin de faire respecter le règlement RA-605-04-2017 </w:t>
      </w:r>
      <w:r>
        <w:rPr>
          <w:rFonts w:cstheme="minorHAnsi"/>
        </w:rPr>
        <w:t xml:space="preserve">et ses amendements </w:t>
      </w:r>
      <w:r w:rsidRPr="00591F67">
        <w:rPr>
          <w:rFonts w:cstheme="minorHAnsi"/>
        </w:rPr>
        <w:t>concernant la circulation et le stationnement sur le réseau routier de la Municipalité et ce</w:t>
      </w:r>
      <w:r>
        <w:rPr>
          <w:rFonts w:cstheme="minorHAnsi"/>
        </w:rPr>
        <w:t>,</w:t>
      </w:r>
      <w:r w:rsidRPr="00591F67">
        <w:rPr>
          <w:rFonts w:cstheme="minorHAnsi"/>
        </w:rPr>
        <w:t xml:space="preserve"> dans les limites de la loi;</w:t>
      </w:r>
    </w:p>
    <w:p w14:paraId="34172332" w14:textId="77777777" w:rsidR="008214EA" w:rsidRDefault="008214EA" w:rsidP="00735D49">
      <w:pPr>
        <w:spacing w:after="160" w:line="245" w:lineRule="auto"/>
        <w:ind w:left="2268" w:hanging="2268"/>
        <w:jc w:val="both"/>
        <w:rPr>
          <w:rFonts w:cstheme="minorHAnsi"/>
        </w:rPr>
      </w:pPr>
      <w:r>
        <w:rPr>
          <w:rFonts w:cstheme="minorHAnsi"/>
        </w:rPr>
        <w:tab/>
        <w:t>D</w:t>
      </w:r>
      <w:r w:rsidRPr="00591F67">
        <w:rPr>
          <w:rFonts w:cstheme="minorHAnsi"/>
        </w:rPr>
        <w:t xml:space="preserve">ans le but de s’assurer que l’ensemble de la règlementation puisse être appliqué, le conseil confère tous les droits et les pouvoirs inhérents à M. Marc Beaulieu à titre fonctionnaire désigné responsable de la délivrance des permis, des certificats d’autorisations et de la surveillance et de l’application de toutes les lois et règlements municipaux en vigueur et plus précisément, sans être restrictif, les pouvoir autorisés par l’article 10.2 du règlement RA-605-04-2017 </w:t>
      </w:r>
      <w:r>
        <w:rPr>
          <w:rFonts w:cstheme="minorHAnsi"/>
        </w:rPr>
        <w:t xml:space="preserve">et ses amendements </w:t>
      </w:r>
      <w:r w:rsidRPr="00591F67">
        <w:rPr>
          <w:rFonts w:cstheme="minorHAnsi"/>
        </w:rPr>
        <w:t xml:space="preserve">concernant la circulation et le stationnement sur le réseau routier de la </w:t>
      </w:r>
      <w:r>
        <w:rPr>
          <w:rFonts w:cstheme="minorHAnsi"/>
        </w:rPr>
        <w:t>m</w:t>
      </w:r>
      <w:r w:rsidRPr="00591F67">
        <w:rPr>
          <w:rFonts w:cstheme="minorHAnsi"/>
        </w:rPr>
        <w:t>unicipalité.</w:t>
      </w:r>
    </w:p>
    <w:p w14:paraId="76AE0017" w14:textId="77777777" w:rsidR="008214EA" w:rsidRPr="00F74DC5" w:rsidRDefault="008214EA" w:rsidP="00735D49">
      <w:pPr>
        <w:spacing w:after="160" w:line="245" w:lineRule="auto"/>
        <w:ind w:left="2268" w:hanging="2268"/>
        <w:jc w:val="both"/>
        <w:rPr>
          <w:rFonts w:cstheme="minorHAnsi"/>
          <w:lang w:val="en-CA"/>
        </w:rPr>
      </w:pPr>
      <w:r>
        <w:rPr>
          <w:rFonts w:cstheme="minorHAnsi"/>
          <w:i/>
          <w:noProof/>
          <w:color w:val="000000"/>
          <w:lang w:val="en-CA"/>
        </w:rPr>
        <w:t xml:space="preserve">THEREFORE </w:t>
      </w:r>
      <w:r>
        <w:rPr>
          <w:rFonts w:cstheme="minorHAnsi"/>
          <w:i/>
          <w:noProof/>
          <w:color w:val="000000"/>
          <w:lang w:val="en-CA"/>
        </w:rPr>
        <w:tab/>
        <w:t>it is propos</w:t>
      </w:r>
      <w:r w:rsidRPr="00591F67">
        <w:rPr>
          <w:rFonts w:cstheme="minorHAnsi"/>
          <w:i/>
          <w:noProof/>
          <w:color w:val="000000"/>
          <w:lang w:val="en-CA"/>
        </w:rPr>
        <w:t>ed by Co</w:t>
      </w:r>
      <w:r>
        <w:rPr>
          <w:rFonts w:cstheme="minorHAnsi"/>
          <w:i/>
          <w:noProof/>
          <w:color w:val="000000"/>
          <w:lang w:val="en-CA"/>
        </w:rPr>
        <w:t>u</w:t>
      </w:r>
      <w:r w:rsidRPr="00591F67">
        <w:rPr>
          <w:rFonts w:cstheme="minorHAnsi"/>
          <w:i/>
          <w:noProof/>
          <w:color w:val="000000"/>
          <w:lang w:val="en-CA"/>
        </w:rPr>
        <w:t xml:space="preserve">ncillor </w:t>
      </w:r>
      <w:r>
        <w:rPr>
          <w:rFonts w:cstheme="minorHAnsi"/>
          <w:i/>
          <w:lang w:val="en-CA"/>
        </w:rPr>
        <w:t>Patrice Deslongchamps</w:t>
      </w:r>
      <w:r>
        <w:rPr>
          <w:rFonts w:cstheme="minorHAnsi"/>
          <w:i/>
          <w:noProof/>
          <w:color w:val="000000"/>
          <w:lang w:val="en-CA"/>
        </w:rPr>
        <w:t xml:space="preserve"> and resolved that </w:t>
      </w:r>
      <w:r w:rsidRPr="00591F67">
        <w:rPr>
          <w:rFonts w:cstheme="minorHAnsi"/>
          <w:i/>
          <w:noProof/>
          <w:color w:val="000000"/>
          <w:lang w:val="en-CA"/>
        </w:rPr>
        <w:t>t</w:t>
      </w:r>
      <w:r w:rsidRPr="00591F67">
        <w:rPr>
          <w:rFonts w:cstheme="minorHAnsi"/>
          <w:i/>
          <w:lang w:val="en-CA"/>
        </w:rPr>
        <w:t xml:space="preserve">he </w:t>
      </w:r>
      <w:r>
        <w:rPr>
          <w:rFonts w:cstheme="minorHAnsi"/>
          <w:i/>
          <w:lang w:val="en-CA"/>
        </w:rPr>
        <w:t>Council</w:t>
      </w:r>
      <w:r w:rsidRPr="00591F67">
        <w:rPr>
          <w:rFonts w:cstheme="minorHAnsi"/>
          <w:i/>
          <w:lang w:val="en-CA"/>
        </w:rPr>
        <w:t xml:space="preserve"> authorizes </w:t>
      </w:r>
      <w:r>
        <w:rPr>
          <w:rFonts w:cstheme="minorHAnsi"/>
          <w:i/>
          <w:lang w:val="en-CA"/>
        </w:rPr>
        <w:t>the Mayor and the Director general</w:t>
      </w:r>
      <w:r w:rsidRPr="00591F67">
        <w:rPr>
          <w:rFonts w:cstheme="minorHAnsi"/>
          <w:i/>
          <w:lang w:val="en-CA"/>
        </w:rPr>
        <w:t xml:space="preserve"> </w:t>
      </w:r>
      <w:r w:rsidRPr="00751C56">
        <w:rPr>
          <w:rFonts w:cstheme="minorHAnsi"/>
          <w:i/>
          <w:lang w:val="en-CA"/>
        </w:rPr>
        <w:t xml:space="preserve">to sign any contract resulting from the service offer of </w:t>
      </w:r>
      <w:r w:rsidRPr="00455F86">
        <w:rPr>
          <w:rFonts w:cstheme="minorHAnsi"/>
          <w:i/>
          <w:lang w:val="en-CA"/>
        </w:rPr>
        <w:t>GROUPE SÛRETÉ</w:t>
      </w:r>
      <w:r w:rsidRPr="00751C56">
        <w:rPr>
          <w:rFonts w:cstheme="minorHAnsi"/>
          <w:i/>
          <w:lang w:val="en-CA"/>
        </w:rPr>
        <w:t>, the lowest bidder;</w:t>
      </w:r>
    </w:p>
    <w:p w14:paraId="0C4664C6" w14:textId="77777777" w:rsidR="008214EA" w:rsidRDefault="008214EA" w:rsidP="0037741D">
      <w:pPr>
        <w:spacing w:after="160" w:line="252" w:lineRule="auto"/>
        <w:ind w:left="2268" w:hanging="2268"/>
        <w:jc w:val="both"/>
        <w:rPr>
          <w:rFonts w:cstheme="minorHAnsi"/>
          <w:i/>
          <w:lang w:val="en-CA"/>
        </w:rPr>
      </w:pPr>
      <w:r>
        <w:rPr>
          <w:rFonts w:cstheme="minorHAnsi"/>
          <w:i/>
          <w:lang w:val="en-CA"/>
        </w:rPr>
        <w:lastRenderedPageBreak/>
        <w:tab/>
        <w:t xml:space="preserve">A maximum amount of 10,000$ </w:t>
      </w:r>
      <w:r w:rsidRPr="00591F67">
        <w:rPr>
          <w:rFonts w:cstheme="minorHAnsi"/>
          <w:i/>
          <w:lang w:val="en-CA"/>
        </w:rPr>
        <w:t xml:space="preserve">required for the execution of this contract will </w:t>
      </w:r>
      <w:r>
        <w:rPr>
          <w:rFonts w:cstheme="minorHAnsi"/>
          <w:i/>
          <w:lang w:val="en-CA"/>
        </w:rPr>
        <w:t xml:space="preserve">be taken from budget item </w:t>
      </w:r>
      <w:r w:rsidRPr="00283899">
        <w:rPr>
          <w:rFonts w:cstheme="minorHAnsi"/>
          <w:i/>
          <w:lang w:val="en-CA"/>
        </w:rPr>
        <w:t>02.230.00 419</w:t>
      </w:r>
      <w:r>
        <w:rPr>
          <w:rFonts w:cstheme="minorHAnsi"/>
          <w:i/>
          <w:lang w:val="en-CA"/>
        </w:rPr>
        <w:t>.</w:t>
      </w:r>
    </w:p>
    <w:p w14:paraId="0394C17F" w14:textId="77777777" w:rsidR="008214EA" w:rsidRDefault="008214EA" w:rsidP="0037741D">
      <w:pPr>
        <w:spacing w:after="160" w:line="252" w:lineRule="auto"/>
        <w:ind w:left="2268" w:hanging="2268"/>
        <w:jc w:val="both"/>
        <w:rPr>
          <w:rFonts w:cstheme="minorHAnsi"/>
          <w:i/>
          <w:lang w:val="en-CA"/>
        </w:rPr>
      </w:pPr>
      <w:r>
        <w:rPr>
          <w:rFonts w:cstheme="minorHAnsi"/>
          <w:i/>
          <w:lang w:val="en-CA"/>
        </w:rPr>
        <w:tab/>
        <w:t xml:space="preserve">The </w:t>
      </w:r>
      <w:r w:rsidRPr="00591F67">
        <w:rPr>
          <w:rFonts w:cstheme="minorHAnsi"/>
          <w:i/>
          <w:lang w:val="en-CA"/>
        </w:rPr>
        <w:t xml:space="preserve">Council authorizes the employees of </w:t>
      </w:r>
      <w:r w:rsidRPr="00455F86">
        <w:rPr>
          <w:rFonts w:cstheme="minorHAnsi"/>
          <w:i/>
          <w:lang w:val="en-CA"/>
        </w:rPr>
        <w:t>GROUPE SÛRETÉ</w:t>
      </w:r>
      <w:r w:rsidRPr="00591F67">
        <w:rPr>
          <w:rFonts w:cstheme="minorHAnsi"/>
          <w:i/>
          <w:lang w:val="en-CA"/>
        </w:rPr>
        <w:t xml:space="preserve"> to act in its territory in order to enforce the </w:t>
      </w:r>
      <w:r>
        <w:rPr>
          <w:rFonts w:cstheme="minorHAnsi"/>
          <w:i/>
          <w:lang w:val="en-CA"/>
        </w:rPr>
        <w:t xml:space="preserve">by-law </w:t>
      </w:r>
      <w:r w:rsidRPr="00591F67">
        <w:rPr>
          <w:rFonts w:cstheme="minorHAnsi"/>
          <w:i/>
          <w:lang w:val="en-CA"/>
        </w:rPr>
        <w:t xml:space="preserve">RA-605-04-2017 </w:t>
      </w:r>
      <w:r>
        <w:rPr>
          <w:rFonts w:cstheme="minorHAnsi"/>
          <w:i/>
          <w:lang w:val="en-CA"/>
        </w:rPr>
        <w:t xml:space="preserve">and its amendments </w:t>
      </w:r>
      <w:r w:rsidRPr="00591F67">
        <w:rPr>
          <w:rFonts w:cstheme="minorHAnsi"/>
          <w:i/>
          <w:lang w:val="en-CA"/>
        </w:rPr>
        <w:t xml:space="preserve">on traffic and parking on the road network of the </w:t>
      </w:r>
      <w:r>
        <w:rPr>
          <w:rFonts w:cstheme="minorHAnsi"/>
          <w:i/>
          <w:lang w:val="en-CA"/>
        </w:rPr>
        <w:t>m</w:t>
      </w:r>
      <w:r w:rsidRPr="00591F67">
        <w:rPr>
          <w:rFonts w:cstheme="minorHAnsi"/>
          <w:i/>
          <w:lang w:val="en-CA"/>
        </w:rPr>
        <w:t>unicipality and within the limits of the law;</w:t>
      </w:r>
    </w:p>
    <w:p w14:paraId="7CCFD623" w14:textId="77777777" w:rsidR="008214EA" w:rsidRPr="00732145" w:rsidRDefault="008214EA" w:rsidP="0037741D">
      <w:pPr>
        <w:spacing w:after="160" w:line="252" w:lineRule="auto"/>
        <w:ind w:left="2268" w:hanging="2268"/>
        <w:jc w:val="both"/>
        <w:rPr>
          <w:rFonts w:cstheme="minorHAnsi"/>
          <w:i/>
          <w:lang w:val="en-CA"/>
        </w:rPr>
      </w:pPr>
      <w:r>
        <w:rPr>
          <w:rFonts w:cstheme="minorHAnsi"/>
          <w:i/>
          <w:lang w:val="en-CA"/>
        </w:rPr>
        <w:tab/>
        <w:t>I</w:t>
      </w:r>
      <w:r w:rsidRPr="00591F67">
        <w:rPr>
          <w:rFonts w:cstheme="minorHAnsi"/>
          <w:i/>
          <w:lang w:val="en-CA"/>
        </w:rPr>
        <w:t xml:space="preserve">n order to ensure that all regulations can be applied, the </w:t>
      </w:r>
      <w:r>
        <w:rPr>
          <w:rFonts w:cstheme="minorHAnsi"/>
          <w:i/>
          <w:lang w:val="en-CA"/>
        </w:rPr>
        <w:t xml:space="preserve">Council </w:t>
      </w:r>
      <w:r w:rsidRPr="00591F67">
        <w:rPr>
          <w:rFonts w:cstheme="minorHAnsi"/>
          <w:i/>
          <w:lang w:val="en-CA"/>
        </w:rPr>
        <w:t>confers all the rights and powers inherent to Mr. Marc Beaulieu as designated officer responsible for issuing permits, certificates of authorization and the monitoring and enforcement of all applicable municipal laws and regulations and more specifically, without being restrictive, the powers</w:t>
      </w:r>
      <w:r>
        <w:rPr>
          <w:rFonts w:cstheme="minorHAnsi"/>
          <w:i/>
          <w:lang w:val="en-CA"/>
        </w:rPr>
        <w:t xml:space="preserve"> authorized by section 10.2 of b</w:t>
      </w:r>
      <w:r w:rsidRPr="00591F67">
        <w:rPr>
          <w:rFonts w:cstheme="minorHAnsi"/>
          <w:i/>
          <w:lang w:val="en-CA"/>
        </w:rPr>
        <w:t xml:space="preserve">y-law RA-605-04-2017 </w:t>
      </w:r>
      <w:r>
        <w:rPr>
          <w:rFonts w:cstheme="minorHAnsi"/>
          <w:i/>
          <w:lang w:val="en-CA"/>
        </w:rPr>
        <w:t xml:space="preserve">and its amendments </w:t>
      </w:r>
      <w:r w:rsidRPr="00591F67">
        <w:rPr>
          <w:rFonts w:cstheme="minorHAnsi"/>
          <w:i/>
          <w:lang w:val="en-CA"/>
        </w:rPr>
        <w:t xml:space="preserve">regarding traffic and parking on the road network of the </w:t>
      </w:r>
      <w:r>
        <w:rPr>
          <w:rFonts w:cstheme="minorHAnsi"/>
          <w:i/>
          <w:lang w:val="en-CA"/>
        </w:rPr>
        <w:t>m</w:t>
      </w:r>
      <w:r w:rsidRPr="00591F67">
        <w:rPr>
          <w:rFonts w:cstheme="minorHAnsi"/>
          <w:i/>
          <w:lang w:val="en-CA"/>
        </w:rPr>
        <w:t>unicipality.</w:t>
      </w:r>
    </w:p>
    <w:p w14:paraId="1397E46C" w14:textId="77777777" w:rsidR="00C32EF3" w:rsidRPr="0037741D" w:rsidRDefault="00C32EF3" w:rsidP="0037741D">
      <w:pPr>
        <w:spacing w:after="0" w:line="252" w:lineRule="auto"/>
        <w:jc w:val="right"/>
        <w:rPr>
          <w:rFonts w:cstheme="minorHAnsi"/>
        </w:rPr>
      </w:pPr>
      <w:r w:rsidRPr="0037741D">
        <w:rPr>
          <w:rFonts w:cstheme="minorHAnsi"/>
        </w:rPr>
        <w:t>Adopté à l’unanimité des conseillers</w:t>
      </w:r>
    </w:p>
    <w:p w14:paraId="4522AD6B" w14:textId="02AF15E2" w:rsidR="00C32EF3" w:rsidRPr="0037741D" w:rsidRDefault="00C32EF3" w:rsidP="0037741D">
      <w:pPr>
        <w:spacing w:after="0" w:line="252" w:lineRule="auto"/>
        <w:jc w:val="right"/>
        <w:rPr>
          <w:rFonts w:cstheme="minorHAnsi"/>
          <w:i/>
        </w:rPr>
      </w:pPr>
      <w:proofErr w:type="spellStart"/>
      <w:r w:rsidRPr="0037741D">
        <w:rPr>
          <w:rFonts w:cstheme="minorHAnsi"/>
          <w:i/>
        </w:rPr>
        <w:t>Adopted</w:t>
      </w:r>
      <w:proofErr w:type="spellEnd"/>
      <w:r w:rsidRPr="0037741D">
        <w:rPr>
          <w:rFonts w:cstheme="minorHAnsi"/>
          <w:i/>
        </w:rPr>
        <w:t xml:space="preserve"> </w:t>
      </w:r>
      <w:proofErr w:type="spellStart"/>
      <w:r w:rsidRPr="0037741D">
        <w:rPr>
          <w:rFonts w:cstheme="minorHAnsi"/>
          <w:i/>
        </w:rPr>
        <w:t>unanimously</w:t>
      </w:r>
      <w:proofErr w:type="spellEnd"/>
      <w:r w:rsidRPr="0037741D">
        <w:rPr>
          <w:rFonts w:cstheme="minorHAnsi"/>
          <w:i/>
        </w:rPr>
        <w:t xml:space="preserve"> by </w:t>
      </w:r>
      <w:proofErr w:type="spellStart"/>
      <w:r w:rsidRPr="0037741D">
        <w:rPr>
          <w:rFonts w:cstheme="minorHAnsi"/>
          <w:i/>
        </w:rPr>
        <w:t>councillors</w:t>
      </w:r>
      <w:proofErr w:type="spellEnd"/>
    </w:p>
    <w:p w14:paraId="11E71E5A" w14:textId="77777777" w:rsidR="00EB6433" w:rsidRPr="0037741D" w:rsidRDefault="00EB6433" w:rsidP="0037741D">
      <w:pPr>
        <w:spacing w:after="0" w:line="252" w:lineRule="auto"/>
        <w:jc w:val="right"/>
        <w:rPr>
          <w:rFonts w:cstheme="minorHAnsi"/>
          <w:i/>
        </w:rPr>
      </w:pPr>
    </w:p>
    <w:p w14:paraId="65A2F4FF" w14:textId="77777777" w:rsidR="008214EA" w:rsidRPr="00302EB6" w:rsidRDefault="008214EA" w:rsidP="0037741D">
      <w:pPr>
        <w:spacing w:after="0" w:line="252" w:lineRule="auto"/>
        <w:jc w:val="both"/>
        <w:rPr>
          <w:b/>
          <w:u w:val="single"/>
        </w:rPr>
      </w:pPr>
      <w:r w:rsidRPr="00302EB6">
        <w:rPr>
          <w:b/>
          <w:u w:val="single"/>
        </w:rPr>
        <w:t>2022-03-</w:t>
      </w:r>
      <w:r>
        <w:rPr>
          <w:b/>
          <w:u w:val="single"/>
        </w:rPr>
        <w:t>071</w:t>
      </w:r>
      <w:r w:rsidRPr="00302EB6">
        <w:rPr>
          <w:b/>
          <w:u w:val="single"/>
        </w:rPr>
        <w:tab/>
        <w:t xml:space="preserve">Modification au contrat de Mme </w:t>
      </w:r>
      <w:proofErr w:type="spellStart"/>
      <w:r w:rsidRPr="00302EB6">
        <w:rPr>
          <w:b/>
          <w:u w:val="single"/>
        </w:rPr>
        <w:t>Carolle</w:t>
      </w:r>
      <w:proofErr w:type="spellEnd"/>
      <w:r w:rsidRPr="00302EB6">
        <w:rPr>
          <w:b/>
          <w:u w:val="single"/>
        </w:rPr>
        <w:t xml:space="preserve"> Guertin</w:t>
      </w:r>
    </w:p>
    <w:p w14:paraId="379DD67E" w14:textId="77777777" w:rsidR="008214EA" w:rsidRPr="00302EB6" w:rsidRDefault="008214EA" w:rsidP="0037741D">
      <w:pPr>
        <w:spacing w:after="0" w:line="252" w:lineRule="auto"/>
        <w:jc w:val="both"/>
        <w:rPr>
          <w:b/>
          <w:u w:val="single"/>
        </w:rPr>
      </w:pPr>
    </w:p>
    <w:p w14:paraId="3D3A8347" w14:textId="77777777" w:rsidR="008214EA" w:rsidRPr="00302EB6" w:rsidRDefault="008214EA" w:rsidP="0037741D">
      <w:pPr>
        <w:spacing w:line="252" w:lineRule="auto"/>
        <w:jc w:val="both"/>
        <w:rPr>
          <w:rFonts w:cstheme="minorHAnsi"/>
          <w:b/>
          <w:i/>
          <w:sz w:val="24"/>
          <w:lang w:val="en-CA"/>
        </w:rPr>
      </w:pPr>
      <w:r w:rsidRPr="00302EB6">
        <w:rPr>
          <w:b/>
          <w:i/>
          <w:u w:val="single"/>
          <w:lang w:val="en-CA"/>
        </w:rPr>
        <w:t>2022-03-</w:t>
      </w:r>
      <w:r>
        <w:rPr>
          <w:b/>
          <w:i/>
          <w:u w:val="single"/>
          <w:lang w:val="en-CA"/>
        </w:rPr>
        <w:t>071</w:t>
      </w:r>
      <w:r w:rsidRPr="00302EB6">
        <w:rPr>
          <w:b/>
          <w:i/>
          <w:u w:val="single"/>
          <w:lang w:val="en-CA"/>
        </w:rPr>
        <w:tab/>
        <w:t xml:space="preserve">Amendment to Mrs. </w:t>
      </w:r>
      <w:proofErr w:type="spellStart"/>
      <w:r w:rsidRPr="00302EB6">
        <w:rPr>
          <w:b/>
          <w:i/>
          <w:u w:val="single"/>
          <w:lang w:val="en-CA"/>
        </w:rPr>
        <w:t>Carolle</w:t>
      </w:r>
      <w:proofErr w:type="spellEnd"/>
      <w:r w:rsidRPr="00302EB6">
        <w:rPr>
          <w:b/>
          <w:i/>
          <w:u w:val="single"/>
          <w:lang w:val="en-CA"/>
        </w:rPr>
        <w:t xml:space="preserve"> Guertin's contract</w:t>
      </w:r>
    </w:p>
    <w:p w14:paraId="08CB1D07" w14:textId="77777777" w:rsidR="008214EA" w:rsidRPr="00302EB6" w:rsidRDefault="008214EA" w:rsidP="0037741D">
      <w:pPr>
        <w:tabs>
          <w:tab w:val="left" w:pos="2268"/>
        </w:tabs>
        <w:spacing w:after="0" w:line="252" w:lineRule="auto"/>
        <w:ind w:left="2268" w:hanging="2268"/>
        <w:jc w:val="both"/>
        <w:rPr>
          <w:rFonts w:cstheme="minorHAnsi"/>
        </w:rPr>
      </w:pPr>
      <w:r w:rsidRPr="00302EB6">
        <w:rPr>
          <w:rFonts w:cstheme="minorHAnsi"/>
        </w:rPr>
        <w:t>CONSIDÉRANT</w:t>
      </w:r>
      <w:r w:rsidRPr="00302EB6">
        <w:rPr>
          <w:rFonts w:cstheme="minorHAnsi"/>
        </w:rPr>
        <w:tab/>
        <w:t xml:space="preserve">la demande d’ajustement de </w:t>
      </w:r>
      <w:r>
        <w:rPr>
          <w:rFonts w:cstheme="minorHAnsi"/>
        </w:rPr>
        <w:t>taux</w:t>
      </w:r>
      <w:r w:rsidRPr="00302EB6">
        <w:rPr>
          <w:rFonts w:cstheme="minorHAnsi"/>
        </w:rPr>
        <w:t xml:space="preserve"> de Mme </w:t>
      </w:r>
      <w:proofErr w:type="spellStart"/>
      <w:r w:rsidRPr="00302EB6">
        <w:rPr>
          <w:rFonts w:cstheme="minorHAnsi"/>
        </w:rPr>
        <w:t>Carolle</w:t>
      </w:r>
      <w:proofErr w:type="spellEnd"/>
      <w:r w:rsidRPr="00302EB6">
        <w:rPr>
          <w:rFonts w:cstheme="minorHAnsi"/>
        </w:rPr>
        <w:t xml:space="preserve"> Guertin;</w:t>
      </w:r>
    </w:p>
    <w:p w14:paraId="73254E09" w14:textId="77777777" w:rsidR="008214EA" w:rsidRPr="00302EB6" w:rsidRDefault="008214EA" w:rsidP="0037741D">
      <w:pPr>
        <w:tabs>
          <w:tab w:val="left" w:pos="2268"/>
        </w:tabs>
        <w:spacing w:after="0" w:line="252" w:lineRule="auto"/>
        <w:ind w:left="2268" w:hanging="2268"/>
        <w:jc w:val="both"/>
        <w:rPr>
          <w:rFonts w:cstheme="minorHAnsi"/>
        </w:rPr>
      </w:pPr>
    </w:p>
    <w:p w14:paraId="792FADD2" w14:textId="77777777" w:rsidR="008214EA" w:rsidRPr="00302EB6" w:rsidRDefault="008214EA" w:rsidP="0037741D">
      <w:pPr>
        <w:tabs>
          <w:tab w:val="left" w:pos="2268"/>
        </w:tabs>
        <w:spacing w:after="0" w:line="252" w:lineRule="auto"/>
        <w:ind w:left="2268" w:hanging="2268"/>
        <w:jc w:val="both"/>
        <w:rPr>
          <w:rFonts w:cstheme="minorHAnsi"/>
          <w:i/>
          <w:iCs/>
          <w:lang w:val="en-CA"/>
        </w:rPr>
      </w:pPr>
      <w:r w:rsidRPr="00302EB6">
        <w:rPr>
          <w:rFonts w:cstheme="minorHAnsi"/>
          <w:i/>
          <w:iCs/>
          <w:lang w:val="en-CA"/>
        </w:rPr>
        <w:t xml:space="preserve">CONSIDERING </w:t>
      </w:r>
      <w:r w:rsidRPr="00302EB6">
        <w:rPr>
          <w:rFonts w:cstheme="minorHAnsi"/>
          <w:i/>
          <w:iCs/>
          <w:lang w:val="en-CA"/>
        </w:rPr>
        <w:tab/>
        <w:t xml:space="preserve">Mrs. </w:t>
      </w:r>
      <w:proofErr w:type="spellStart"/>
      <w:r w:rsidRPr="00302EB6">
        <w:rPr>
          <w:rFonts w:cstheme="minorHAnsi"/>
          <w:i/>
          <w:iCs/>
          <w:lang w:val="en-CA"/>
        </w:rPr>
        <w:t>Carolle</w:t>
      </w:r>
      <w:proofErr w:type="spellEnd"/>
      <w:r w:rsidRPr="00302EB6">
        <w:rPr>
          <w:rFonts w:cstheme="minorHAnsi"/>
          <w:i/>
          <w:iCs/>
          <w:lang w:val="en-CA"/>
        </w:rPr>
        <w:t xml:space="preserve"> Guertin's </w:t>
      </w:r>
      <w:r>
        <w:rPr>
          <w:rFonts w:cstheme="minorHAnsi"/>
          <w:i/>
          <w:iCs/>
          <w:lang w:val="en-CA"/>
        </w:rPr>
        <w:t>rate</w:t>
      </w:r>
      <w:r w:rsidRPr="00302EB6">
        <w:rPr>
          <w:rFonts w:cstheme="minorHAnsi"/>
          <w:i/>
          <w:iCs/>
          <w:lang w:val="en-CA"/>
        </w:rPr>
        <w:t xml:space="preserve"> adjustment request;</w:t>
      </w:r>
    </w:p>
    <w:p w14:paraId="352C498D" w14:textId="77777777" w:rsidR="008214EA" w:rsidRPr="00302EB6" w:rsidRDefault="008214EA" w:rsidP="0037741D">
      <w:pPr>
        <w:tabs>
          <w:tab w:val="left" w:pos="2268"/>
        </w:tabs>
        <w:spacing w:after="0" w:line="252" w:lineRule="auto"/>
        <w:ind w:left="2268" w:hanging="2268"/>
        <w:jc w:val="both"/>
        <w:rPr>
          <w:rFonts w:cstheme="minorHAnsi"/>
          <w:lang w:val="en-CA"/>
        </w:rPr>
      </w:pPr>
    </w:p>
    <w:p w14:paraId="7F0E6E3A" w14:textId="77777777" w:rsidR="008214EA" w:rsidRPr="00302EB6" w:rsidRDefault="008214EA" w:rsidP="0037741D">
      <w:pPr>
        <w:tabs>
          <w:tab w:val="left" w:pos="2268"/>
        </w:tabs>
        <w:spacing w:after="0" w:line="252" w:lineRule="auto"/>
        <w:ind w:left="2268" w:hanging="2268"/>
        <w:jc w:val="both"/>
        <w:rPr>
          <w:rFonts w:cstheme="minorHAnsi"/>
        </w:rPr>
      </w:pPr>
      <w:r w:rsidRPr="00302EB6">
        <w:rPr>
          <w:rFonts w:cstheme="minorHAnsi"/>
        </w:rPr>
        <w:t>CONSIDÉRANT</w:t>
      </w:r>
      <w:r w:rsidRPr="00302EB6">
        <w:rPr>
          <w:rFonts w:cstheme="minorHAnsi"/>
        </w:rPr>
        <w:tab/>
        <w:t>les discussions tenues lors du caucus du 3 mars 2022;</w:t>
      </w:r>
    </w:p>
    <w:p w14:paraId="67A79643" w14:textId="77777777" w:rsidR="008214EA" w:rsidRPr="00302EB6" w:rsidRDefault="008214EA" w:rsidP="0037741D">
      <w:pPr>
        <w:tabs>
          <w:tab w:val="left" w:pos="2268"/>
        </w:tabs>
        <w:spacing w:after="0" w:line="252" w:lineRule="auto"/>
        <w:ind w:left="2268" w:hanging="2268"/>
        <w:jc w:val="both"/>
        <w:rPr>
          <w:rFonts w:cstheme="minorHAnsi"/>
        </w:rPr>
      </w:pPr>
    </w:p>
    <w:p w14:paraId="233C7776" w14:textId="77777777" w:rsidR="008214EA" w:rsidRPr="00302EB6" w:rsidRDefault="008214EA" w:rsidP="0037741D">
      <w:pPr>
        <w:tabs>
          <w:tab w:val="left" w:pos="2268"/>
        </w:tabs>
        <w:spacing w:after="0" w:line="252" w:lineRule="auto"/>
        <w:ind w:left="2268" w:hanging="2268"/>
        <w:jc w:val="both"/>
        <w:rPr>
          <w:rFonts w:cstheme="minorHAnsi"/>
          <w:i/>
          <w:lang w:val="en-CA"/>
        </w:rPr>
      </w:pPr>
      <w:r w:rsidRPr="00302EB6">
        <w:rPr>
          <w:rFonts w:eastAsia="Times New Roman" w:cs="Calibri"/>
          <w:i/>
          <w:lang w:val="en" w:eastAsia="fr-CA"/>
        </w:rPr>
        <w:t xml:space="preserve">CONSIDERING </w:t>
      </w:r>
      <w:r w:rsidRPr="00302EB6">
        <w:rPr>
          <w:rFonts w:eastAsia="Times New Roman" w:cs="Calibri"/>
          <w:i/>
          <w:lang w:val="en" w:eastAsia="fr-CA"/>
        </w:rPr>
        <w:tab/>
        <w:t>the discussions held during the caucus of March 3, 2022;</w:t>
      </w:r>
    </w:p>
    <w:p w14:paraId="61BFABA7" w14:textId="77777777" w:rsidR="008214EA" w:rsidRPr="00302EB6" w:rsidRDefault="008214EA" w:rsidP="0037741D">
      <w:pPr>
        <w:tabs>
          <w:tab w:val="left" w:pos="2268"/>
        </w:tabs>
        <w:spacing w:after="0" w:line="252" w:lineRule="auto"/>
        <w:jc w:val="both"/>
        <w:rPr>
          <w:rFonts w:cs="Calibri"/>
          <w:i/>
          <w:color w:val="000000"/>
          <w:lang w:val="en-CA"/>
        </w:rPr>
      </w:pPr>
    </w:p>
    <w:p w14:paraId="112911F1" w14:textId="77777777" w:rsidR="008214EA" w:rsidRPr="00302EB6" w:rsidRDefault="008214EA" w:rsidP="0037741D">
      <w:pPr>
        <w:tabs>
          <w:tab w:val="left" w:pos="2268"/>
        </w:tabs>
        <w:spacing w:after="0" w:line="252" w:lineRule="auto"/>
        <w:ind w:left="2268" w:hanging="2268"/>
        <w:jc w:val="both"/>
        <w:rPr>
          <w:rFonts w:cstheme="minorHAnsi"/>
        </w:rPr>
      </w:pPr>
      <w:r w:rsidRPr="00302EB6">
        <w:rPr>
          <w:rFonts w:cs="Calibri"/>
          <w:color w:val="000000"/>
        </w:rPr>
        <w:t xml:space="preserve">EN CONSÉQUENCE </w:t>
      </w:r>
      <w:r w:rsidRPr="00302EB6">
        <w:rPr>
          <w:rFonts w:cs="Calibri"/>
          <w:color w:val="000000"/>
        </w:rPr>
        <w:tab/>
        <w:t>i</w:t>
      </w:r>
      <w:r w:rsidRPr="00302EB6">
        <w:rPr>
          <w:rFonts w:cstheme="minorHAnsi"/>
        </w:rPr>
        <w:t xml:space="preserve">l est proposé par </w:t>
      </w:r>
      <w:r>
        <w:rPr>
          <w:rFonts w:cstheme="minorHAnsi"/>
        </w:rPr>
        <w:t>la conseillère Manon Jutras</w:t>
      </w:r>
      <w:r w:rsidRPr="00302EB6">
        <w:rPr>
          <w:rFonts w:cstheme="minorHAnsi"/>
        </w:rPr>
        <w:t xml:space="preserve"> et résolu d’approuver l’augmentation de </w:t>
      </w:r>
      <w:r>
        <w:rPr>
          <w:rFonts w:cstheme="minorHAnsi"/>
        </w:rPr>
        <w:t>taux</w:t>
      </w:r>
      <w:r w:rsidRPr="00302EB6">
        <w:rPr>
          <w:rFonts w:cstheme="minorHAnsi"/>
        </w:rPr>
        <w:t xml:space="preserve"> </w:t>
      </w:r>
      <w:r>
        <w:rPr>
          <w:rFonts w:cstheme="minorHAnsi"/>
        </w:rPr>
        <w:t xml:space="preserve">de 3% </w:t>
      </w:r>
      <w:r w:rsidRPr="00302EB6">
        <w:rPr>
          <w:rFonts w:cstheme="minorHAnsi"/>
        </w:rPr>
        <w:t xml:space="preserve">accordée à Mme </w:t>
      </w:r>
      <w:proofErr w:type="spellStart"/>
      <w:r w:rsidRPr="00302EB6">
        <w:rPr>
          <w:rFonts w:cstheme="minorHAnsi"/>
        </w:rPr>
        <w:t>Carolle</w:t>
      </w:r>
      <w:proofErr w:type="spellEnd"/>
      <w:r w:rsidRPr="00302EB6">
        <w:rPr>
          <w:rFonts w:cstheme="minorHAnsi"/>
        </w:rPr>
        <w:t xml:space="preserve"> Guertin, selon les discussions tenues lors du caucus du 3 mars 2022</w:t>
      </w:r>
      <w:r>
        <w:rPr>
          <w:rFonts w:cstheme="minorHAnsi"/>
        </w:rPr>
        <w:t>.</w:t>
      </w:r>
    </w:p>
    <w:p w14:paraId="6FA21015" w14:textId="77777777" w:rsidR="008214EA" w:rsidRPr="00302EB6" w:rsidRDefault="008214EA" w:rsidP="0037741D">
      <w:pPr>
        <w:tabs>
          <w:tab w:val="left" w:pos="2268"/>
        </w:tabs>
        <w:spacing w:after="0" w:line="252" w:lineRule="auto"/>
        <w:ind w:left="2268" w:hanging="2268"/>
        <w:jc w:val="both"/>
        <w:rPr>
          <w:rFonts w:cstheme="minorHAnsi"/>
        </w:rPr>
      </w:pPr>
    </w:p>
    <w:p w14:paraId="374FE50C" w14:textId="08DAAD3C" w:rsidR="008214EA" w:rsidRDefault="008214EA" w:rsidP="0037741D">
      <w:pPr>
        <w:tabs>
          <w:tab w:val="left" w:pos="2268"/>
        </w:tabs>
        <w:spacing w:after="0" w:line="252" w:lineRule="auto"/>
        <w:ind w:left="2268" w:hanging="2268"/>
        <w:jc w:val="both"/>
        <w:rPr>
          <w:rFonts w:cstheme="minorHAnsi"/>
          <w:i/>
          <w:lang w:val="en-CA"/>
        </w:rPr>
      </w:pPr>
      <w:r w:rsidRPr="00302EB6">
        <w:rPr>
          <w:rFonts w:cstheme="minorHAnsi"/>
          <w:i/>
          <w:lang w:val="en-CA"/>
        </w:rPr>
        <w:t xml:space="preserve">THEREFORE </w:t>
      </w:r>
      <w:r w:rsidRPr="00302EB6">
        <w:rPr>
          <w:rFonts w:cstheme="minorHAnsi"/>
          <w:i/>
          <w:lang w:val="en-CA"/>
        </w:rPr>
        <w:tab/>
        <w:t xml:space="preserve">it is proposed by Councillor </w:t>
      </w:r>
      <w:r>
        <w:rPr>
          <w:rFonts w:cstheme="minorHAnsi"/>
          <w:i/>
          <w:lang w:val="en-CA"/>
        </w:rPr>
        <w:t>Manon Jutras</w:t>
      </w:r>
      <w:r w:rsidRPr="00302EB6">
        <w:rPr>
          <w:rFonts w:cstheme="minorHAnsi"/>
          <w:i/>
          <w:lang w:val="en-CA"/>
        </w:rPr>
        <w:t xml:space="preserve"> and resolved to approve the </w:t>
      </w:r>
      <w:r>
        <w:rPr>
          <w:rFonts w:cstheme="minorHAnsi"/>
          <w:i/>
          <w:lang w:val="en-CA"/>
        </w:rPr>
        <w:t>3% rate</w:t>
      </w:r>
      <w:r w:rsidRPr="00302EB6">
        <w:rPr>
          <w:rFonts w:cstheme="minorHAnsi"/>
          <w:i/>
          <w:lang w:val="en-CA"/>
        </w:rPr>
        <w:t xml:space="preserve"> increase granted to Mrs. </w:t>
      </w:r>
      <w:proofErr w:type="spellStart"/>
      <w:r w:rsidRPr="00302EB6">
        <w:rPr>
          <w:rFonts w:cstheme="minorHAnsi"/>
          <w:i/>
          <w:lang w:val="en-CA"/>
        </w:rPr>
        <w:t>Carolle</w:t>
      </w:r>
      <w:proofErr w:type="spellEnd"/>
      <w:r w:rsidRPr="00302EB6">
        <w:rPr>
          <w:rFonts w:cstheme="minorHAnsi"/>
          <w:i/>
          <w:lang w:val="en-CA"/>
        </w:rPr>
        <w:t xml:space="preserve"> Guertin, according to the discussions held during the caucus of March 3, 2022</w:t>
      </w:r>
      <w:r>
        <w:rPr>
          <w:rFonts w:cstheme="minorHAnsi"/>
          <w:i/>
          <w:lang w:val="en-CA"/>
        </w:rPr>
        <w:t>.</w:t>
      </w:r>
    </w:p>
    <w:p w14:paraId="48349224" w14:textId="77777777" w:rsidR="008214EA" w:rsidRDefault="008214EA" w:rsidP="0037741D">
      <w:pPr>
        <w:tabs>
          <w:tab w:val="left" w:pos="2268"/>
        </w:tabs>
        <w:spacing w:after="0" w:line="252" w:lineRule="auto"/>
        <w:ind w:left="2268" w:hanging="2268"/>
        <w:jc w:val="both"/>
        <w:rPr>
          <w:rFonts w:cstheme="minorHAnsi"/>
          <w:i/>
          <w:lang w:val="en-CA"/>
        </w:rPr>
      </w:pPr>
    </w:p>
    <w:p w14:paraId="754FEDF4" w14:textId="77777777" w:rsidR="00C32EF3" w:rsidRPr="00F77EB7" w:rsidRDefault="00C32EF3" w:rsidP="0037741D">
      <w:pPr>
        <w:spacing w:after="0" w:line="252" w:lineRule="auto"/>
        <w:jc w:val="right"/>
        <w:rPr>
          <w:rFonts w:cstheme="minorHAnsi"/>
        </w:rPr>
      </w:pPr>
      <w:r w:rsidRPr="00F77EB7">
        <w:rPr>
          <w:rFonts w:cstheme="minorHAnsi"/>
        </w:rPr>
        <w:t>Adopté à l’unanimité des conseillers</w:t>
      </w:r>
    </w:p>
    <w:p w14:paraId="16689098" w14:textId="77777777" w:rsidR="00C32EF3" w:rsidRPr="00F77EB7" w:rsidRDefault="00C32EF3" w:rsidP="0037741D">
      <w:pPr>
        <w:spacing w:after="0" w:line="252" w:lineRule="auto"/>
        <w:jc w:val="right"/>
        <w:rPr>
          <w:rFonts w:cstheme="minorHAnsi"/>
          <w:i/>
        </w:rPr>
      </w:pPr>
      <w:proofErr w:type="spellStart"/>
      <w:r w:rsidRPr="00F77EB7">
        <w:rPr>
          <w:rFonts w:cstheme="minorHAnsi"/>
          <w:i/>
        </w:rPr>
        <w:t>Adopted</w:t>
      </w:r>
      <w:proofErr w:type="spellEnd"/>
      <w:r w:rsidRPr="00F77EB7">
        <w:rPr>
          <w:rFonts w:cstheme="minorHAnsi"/>
          <w:i/>
        </w:rPr>
        <w:t xml:space="preserve"> </w:t>
      </w:r>
      <w:proofErr w:type="spellStart"/>
      <w:r w:rsidRPr="00F77EB7">
        <w:rPr>
          <w:rFonts w:cstheme="minorHAnsi"/>
          <w:i/>
        </w:rPr>
        <w:t>unanimously</w:t>
      </w:r>
      <w:proofErr w:type="spellEnd"/>
      <w:r w:rsidRPr="00F77EB7">
        <w:rPr>
          <w:rFonts w:cstheme="minorHAnsi"/>
          <w:i/>
        </w:rPr>
        <w:t xml:space="preserve"> by </w:t>
      </w:r>
      <w:proofErr w:type="spellStart"/>
      <w:r w:rsidRPr="00F77EB7">
        <w:rPr>
          <w:rFonts w:cstheme="minorHAnsi"/>
          <w:i/>
        </w:rPr>
        <w:t>councillors</w:t>
      </w:r>
      <w:proofErr w:type="spellEnd"/>
    </w:p>
    <w:p w14:paraId="447FE0E0" w14:textId="3DBB73C4" w:rsidR="008C3299" w:rsidRDefault="008C3299" w:rsidP="0037741D">
      <w:pPr>
        <w:spacing w:after="0" w:line="252" w:lineRule="auto"/>
        <w:jc w:val="right"/>
        <w:rPr>
          <w:rFonts w:cstheme="minorHAnsi"/>
          <w:iCs/>
        </w:rPr>
      </w:pPr>
    </w:p>
    <w:p w14:paraId="663AE81D" w14:textId="77777777" w:rsidR="00052BE3" w:rsidRPr="00F91287" w:rsidRDefault="00052BE3" w:rsidP="0037741D">
      <w:pPr>
        <w:spacing w:line="252" w:lineRule="auto"/>
        <w:jc w:val="both"/>
        <w:rPr>
          <w:rFonts w:ascii="Calibri" w:hAnsi="Calibri" w:cs="Calibri"/>
          <w:b/>
          <w:u w:val="single"/>
        </w:rPr>
      </w:pPr>
      <w:r>
        <w:rPr>
          <w:rFonts w:ascii="Calibri" w:hAnsi="Calibri" w:cs="Calibri"/>
          <w:b/>
          <w:u w:val="single"/>
        </w:rPr>
        <w:t>2022-03-072</w:t>
      </w:r>
      <w:r w:rsidRPr="00F91287">
        <w:rPr>
          <w:rFonts w:ascii="Calibri" w:hAnsi="Calibri" w:cs="Calibri"/>
          <w:b/>
          <w:u w:val="single"/>
        </w:rPr>
        <w:tab/>
        <w:t>Autorisation de destruction de documents</w:t>
      </w:r>
    </w:p>
    <w:p w14:paraId="7CE795B8" w14:textId="77777777" w:rsidR="00052BE3" w:rsidRPr="00E75A17" w:rsidRDefault="00052BE3" w:rsidP="0037741D">
      <w:pPr>
        <w:spacing w:line="252" w:lineRule="auto"/>
        <w:jc w:val="both"/>
        <w:rPr>
          <w:rFonts w:ascii="Calibri" w:hAnsi="Calibri" w:cs="Calibri"/>
          <w:b/>
          <w:i/>
          <w:u w:val="single"/>
        </w:rPr>
      </w:pPr>
      <w:r w:rsidRPr="00E75A17">
        <w:rPr>
          <w:rFonts w:ascii="Calibri" w:hAnsi="Calibri" w:cs="Calibri"/>
          <w:b/>
          <w:i/>
          <w:u w:val="single"/>
        </w:rPr>
        <w:t>2022-03-</w:t>
      </w:r>
      <w:r>
        <w:rPr>
          <w:rFonts w:ascii="Calibri" w:hAnsi="Calibri" w:cs="Calibri"/>
          <w:b/>
          <w:i/>
          <w:u w:val="single"/>
        </w:rPr>
        <w:t>072</w:t>
      </w:r>
      <w:r w:rsidRPr="00E75A17">
        <w:rPr>
          <w:rFonts w:ascii="Calibri" w:hAnsi="Calibri" w:cs="Calibri"/>
          <w:b/>
          <w:i/>
          <w:u w:val="single"/>
        </w:rPr>
        <w:tab/>
      </w:r>
      <w:proofErr w:type="spellStart"/>
      <w:r w:rsidRPr="00E75A17">
        <w:rPr>
          <w:rFonts w:ascii="Calibri" w:hAnsi="Calibri" w:cs="Calibri"/>
          <w:b/>
          <w:i/>
          <w:u w:val="single"/>
        </w:rPr>
        <w:t>Authorization</w:t>
      </w:r>
      <w:proofErr w:type="spellEnd"/>
      <w:r w:rsidRPr="00E75A17">
        <w:rPr>
          <w:rFonts w:ascii="Calibri" w:hAnsi="Calibri" w:cs="Calibri"/>
          <w:b/>
          <w:i/>
          <w:u w:val="single"/>
        </w:rPr>
        <w:t xml:space="preserve"> to destroy documents</w:t>
      </w:r>
    </w:p>
    <w:p w14:paraId="5B67B757" w14:textId="77777777" w:rsidR="00052BE3" w:rsidRPr="00F91287" w:rsidRDefault="00052BE3" w:rsidP="0037741D">
      <w:pPr>
        <w:pStyle w:val="Corpsdetexte"/>
        <w:tabs>
          <w:tab w:val="left" w:pos="2268"/>
        </w:tabs>
        <w:spacing w:line="252" w:lineRule="auto"/>
        <w:ind w:left="2268" w:hanging="2268"/>
        <w:jc w:val="both"/>
        <w:rPr>
          <w:rFonts w:ascii="Calibri" w:hAnsi="Calibri" w:cs="Calibri"/>
        </w:rPr>
      </w:pPr>
      <w:r w:rsidRPr="00F91287">
        <w:rPr>
          <w:rFonts w:ascii="Calibri" w:hAnsi="Calibri" w:cs="Calibri"/>
        </w:rPr>
        <w:t xml:space="preserve">ATTENDU QUE </w:t>
      </w:r>
      <w:r w:rsidRPr="00F91287">
        <w:rPr>
          <w:rFonts w:ascii="Calibri" w:hAnsi="Calibri" w:cs="Calibri"/>
        </w:rPr>
        <w:tab/>
        <w:t xml:space="preserve">l’article 7 de la Loi sur les archives, oblige tout organisme public à établir et tenir à jour un calendrier de conservation des documents; </w:t>
      </w:r>
    </w:p>
    <w:p w14:paraId="34F17C6B" w14:textId="77777777" w:rsidR="00052BE3" w:rsidRPr="00F91287" w:rsidRDefault="00052BE3" w:rsidP="0037741D">
      <w:pPr>
        <w:pStyle w:val="Corpsdetexte"/>
        <w:tabs>
          <w:tab w:val="left" w:pos="2268"/>
        </w:tabs>
        <w:spacing w:line="252" w:lineRule="auto"/>
        <w:ind w:left="2268" w:hanging="2268"/>
        <w:jc w:val="both"/>
        <w:rPr>
          <w:rFonts w:ascii="Calibri" w:hAnsi="Calibri" w:cs="Calibri"/>
        </w:rPr>
      </w:pPr>
    </w:p>
    <w:p w14:paraId="2F3ED95B" w14:textId="77777777" w:rsidR="00052BE3" w:rsidRDefault="00052BE3" w:rsidP="0037741D">
      <w:pPr>
        <w:pStyle w:val="Corpsdetexte"/>
        <w:tabs>
          <w:tab w:val="left" w:pos="2268"/>
        </w:tabs>
        <w:spacing w:line="252" w:lineRule="auto"/>
        <w:ind w:left="2268" w:hanging="2268"/>
        <w:jc w:val="both"/>
        <w:rPr>
          <w:rFonts w:ascii="Calibri" w:hAnsi="Calibri" w:cs="Calibri"/>
          <w:i/>
          <w:lang w:val="en-CA"/>
        </w:rPr>
      </w:pPr>
      <w:r w:rsidRPr="00FB5DC6">
        <w:rPr>
          <w:rFonts w:ascii="Calibri" w:hAnsi="Calibri" w:cs="Calibri"/>
          <w:i/>
          <w:lang w:val="en-CA"/>
        </w:rPr>
        <w:t xml:space="preserve">WHEREAS </w:t>
      </w:r>
      <w:r w:rsidRPr="00FB5DC6">
        <w:rPr>
          <w:rFonts w:ascii="Calibri" w:hAnsi="Calibri" w:cs="Calibri"/>
          <w:i/>
          <w:lang w:val="en-CA"/>
        </w:rPr>
        <w:tab/>
        <w:t>section 7 of the Archives Act requires any public body to establish and maintain a schedule for the retention of records;</w:t>
      </w:r>
    </w:p>
    <w:p w14:paraId="192552A6" w14:textId="77777777" w:rsidR="00052BE3" w:rsidRPr="00F91287" w:rsidRDefault="00052BE3" w:rsidP="0037741D">
      <w:pPr>
        <w:pStyle w:val="Corpsdetexte"/>
        <w:tabs>
          <w:tab w:val="left" w:pos="2268"/>
        </w:tabs>
        <w:spacing w:line="252" w:lineRule="auto"/>
        <w:ind w:left="2268" w:hanging="2268"/>
        <w:jc w:val="both"/>
        <w:rPr>
          <w:rFonts w:ascii="Calibri" w:hAnsi="Calibri" w:cs="Calibri"/>
          <w:i/>
          <w:lang w:val="en-CA"/>
        </w:rPr>
      </w:pPr>
    </w:p>
    <w:p w14:paraId="47E074EF" w14:textId="77777777" w:rsidR="00052BE3" w:rsidRPr="00F91287" w:rsidRDefault="00052BE3" w:rsidP="00735D49">
      <w:pPr>
        <w:pStyle w:val="Corpsdetexte"/>
        <w:tabs>
          <w:tab w:val="left" w:pos="2268"/>
        </w:tabs>
        <w:spacing w:line="245" w:lineRule="auto"/>
        <w:ind w:left="2268" w:hanging="2268"/>
        <w:jc w:val="both"/>
        <w:rPr>
          <w:rFonts w:ascii="Calibri" w:hAnsi="Calibri" w:cs="Calibri"/>
        </w:rPr>
      </w:pPr>
      <w:r w:rsidRPr="00F91287">
        <w:rPr>
          <w:rFonts w:ascii="Calibri" w:hAnsi="Calibri" w:cs="Calibri"/>
        </w:rPr>
        <w:lastRenderedPageBreak/>
        <w:t xml:space="preserve">ATTENDU QUE </w:t>
      </w:r>
      <w:r w:rsidRPr="00F91287">
        <w:rPr>
          <w:rFonts w:ascii="Calibri" w:hAnsi="Calibri" w:cs="Calibri"/>
        </w:rPr>
        <w:tab/>
        <w:t>l’article 9 de cette même loi lie l'organisme public à son calendrier;</w:t>
      </w:r>
    </w:p>
    <w:p w14:paraId="08F2CB5F" w14:textId="77777777" w:rsidR="00052BE3" w:rsidRPr="00F91287" w:rsidRDefault="00052BE3" w:rsidP="00735D49">
      <w:pPr>
        <w:pStyle w:val="Corpsdetexte"/>
        <w:tabs>
          <w:tab w:val="left" w:pos="2268"/>
        </w:tabs>
        <w:spacing w:line="245" w:lineRule="auto"/>
        <w:ind w:left="2268" w:hanging="2268"/>
        <w:jc w:val="both"/>
        <w:rPr>
          <w:rFonts w:ascii="Calibri" w:hAnsi="Calibri" w:cs="Calibri"/>
        </w:rPr>
      </w:pPr>
    </w:p>
    <w:p w14:paraId="6570A71E" w14:textId="77777777" w:rsidR="00052BE3" w:rsidRPr="00F91287" w:rsidRDefault="00052BE3" w:rsidP="00735D49">
      <w:pPr>
        <w:pStyle w:val="Corpsdetexte"/>
        <w:tabs>
          <w:tab w:val="left" w:pos="2268"/>
        </w:tabs>
        <w:spacing w:line="245" w:lineRule="auto"/>
        <w:ind w:left="2268" w:hanging="2268"/>
        <w:jc w:val="both"/>
        <w:rPr>
          <w:rFonts w:ascii="Calibri" w:hAnsi="Calibri" w:cs="Calibri"/>
          <w:i/>
          <w:lang w:val="en-CA"/>
        </w:rPr>
      </w:pPr>
      <w:r w:rsidRPr="00FB5DC6">
        <w:rPr>
          <w:rFonts w:ascii="Calibri" w:hAnsi="Calibri" w:cs="Calibri"/>
          <w:i/>
          <w:lang w:val="en-CA"/>
        </w:rPr>
        <w:t xml:space="preserve">WHEREAS </w:t>
      </w:r>
      <w:r w:rsidRPr="00FB5DC6">
        <w:rPr>
          <w:rFonts w:ascii="Calibri" w:hAnsi="Calibri" w:cs="Calibri"/>
          <w:i/>
          <w:lang w:val="en-CA"/>
        </w:rPr>
        <w:tab/>
        <w:t>section 9 of the same Act binds the public body to its calendar;</w:t>
      </w:r>
    </w:p>
    <w:p w14:paraId="2DC81F2A" w14:textId="77777777" w:rsidR="00052BE3" w:rsidRPr="00F91287" w:rsidRDefault="00052BE3" w:rsidP="00735D49">
      <w:pPr>
        <w:pStyle w:val="Corpsdetexte"/>
        <w:tabs>
          <w:tab w:val="left" w:pos="2268"/>
        </w:tabs>
        <w:spacing w:line="245" w:lineRule="auto"/>
        <w:ind w:left="2268" w:hanging="2268"/>
        <w:jc w:val="both"/>
        <w:rPr>
          <w:rFonts w:ascii="Calibri" w:hAnsi="Calibri" w:cs="Calibri"/>
          <w:lang w:val="en-CA"/>
        </w:rPr>
      </w:pPr>
    </w:p>
    <w:p w14:paraId="71604BFF" w14:textId="77777777" w:rsidR="00052BE3" w:rsidRPr="00F91287" w:rsidRDefault="00052BE3" w:rsidP="00735D49">
      <w:pPr>
        <w:pStyle w:val="Corpsdetexte"/>
        <w:tabs>
          <w:tab w:val="left" w:pos="2268"/>
        </w:tabs>
        <w:spacing w:line="245" w:lineRule="auto"/>
        <w:ind w:left="2268" w:hanging="2268"/>
        <w:jc w:val="both"/>
        <w:rPr>
          <w:rFonts w:ascii="Calibri" w:hAnsi="Calibri" w:cs="Calibri"/>
        </w:rPr>
      </w:pPr>
      <w:r w:rsidRPr="00871406">
        <w:rPr>
          <w:rFonts w:ascii="Calibri" w:hAnsi="Calibri" w:cs="Calibri"/>
        </w:rPr>
        <w:t xml:space="preserve">ATTENDU QUE </w:t>
      </w:r>
      <w:r w:rsidRPr="00871406">
        <w:rPr>
          <w:rFonts w:ascii="Calibri" w:hAnsi="Calibri" w:cs="Calibri"/>
        </w:rPr>
        <w:tab/>
      </w:r>
      <w:r w:rsidRPr="00F91287">
        <w:rPr>
          <w:rFonts w:ascii="Calibri" w:hAnsi="Calibri" w:cs="Calibri"/>
        </w:rPr>
        <w:t>l’article 13 de cette même loi prévoit que, sous réserve de ce que prévoit le calendrier de conservation, nul ne peut aliéner ou éliminer un document actif ou semi-actif d'un organisme public;</w:t>
      </w:r>
    </w:p>
    <w:p w14:paraId="16506941" w14:textId="77777777" w:rsidR="00052BE3" w:rsidRPr="00F91287" w:rsidRDefault="00052BE3" w:rsidP="00735D49">
      <w:pPr>
        <w:pStyle w:val="Corpsdetexte"/>
        <w:tabs>
          <w:tab w:val="left" w:pos="2268"/>
        </w:tabs>
        <w:spacing w:line="245" w:lineRule="auto"/>
        <w:ind w:left="2268" w:hanging="2268"/>
        <w:jc w:val="both"/>
        <w:rPr>
          <w:rFonts w:ascii="Calibri" w:hAnsi="Calibri" w:cs="Calibri"/>
        </w:rPr>
      </w:pPr>
    </w:p>
    <w:p w14:paraId="25E2A095" w14:textId="77777777" w:rsidR="00052BE3" w:rsidRPr="00F91287" w:rsidRDefault="00052BE3" w:rsidP="00735D49">
      <w:pPr>
        <w:pStyle w:val="Corpsdetexte"/>
        <w:tabs>
          <w:tab w:val="left" w:pos="2268"/>
        </w:tabs>
        <w:spacing w:line="245" w:lineRule="auto"/>
        <w:ind w:left="2268" w:hanging="2268"/>
        <w:jc w:val="both"/>
        <w:rPr>
          <w:rFonts w:ascii="Calibri" w:hAnsi="Calibri" w:cs="Calibri"/>
          <w:i/>
          <w:lang w:val="en-CA"/>
        </w:rPr>
      </w:pPr>
      <w:r w:rsidRPr="00330013">
        <w:rPr>
          <w:rFonts w:ascii="Calibri" w:hAnsi="Calibri" w:cs="Calibri"/>
          <w:i/>
          <w:lang w:val="en-CA"/>
        </w:rPr>
        <w:t xml:space="preserve">WHEREAS </w:t>
      </w:r>
      <w:r w:rsidRPr="00330013">
        <w:rPr>
          <w:rFonts w:ascii="Calibri" w:hAnsi="Calibri" w:cs="Calibri"/>
          <w:i/>
          <w:lang w:val="en-CA"/>
        </w:rPr>
        <w:tab/>
        <w:t>section 13 of the same Act provides that, subject to the retention schedule, no one may alienate or eliminate an active or semi-active document of a public body;</w:t>
      </w:r>
    </w:p>
    <w:p w14:paraId="02372FED" w14:textId="77777777" w:rsidR="00052BE3" w:rsidRPr="00F91287" w:rsidRDefault="00052BE3" w:rsidP="00735D49">
      <w:pPr>
        <w:pStyle w:val="Corpsdetexte"/>
        <w:tabs>
          <w:tab w:val="left" w:pos="2268"/>
        </w:tabs>
        <w:spacing w:line="245" w:lineRule="auto"/>
        <w:ind w:left="2268" w:hanging="2268"/>
        <w:jc w:val="both"/>
        <w:rPr>
          <w:rFonts w:ascii="Calibri" w:hAnsi="Calibri" w:cs="Calibri"/>
          <w:lang w:val="en-CA"/>
        </w:rPr>
      </w:pPr>
    </w:p>
    <w:p w14:paraId="1A3648A1" w14:textId="77777777" w:rsidR="00052BE3" w:rsidRPr="00F91287" w:rsidRDefault="00052BE3" w:rsidP="00735D49">
      <w:pPr>
        <w:pStyle w:val="Corpsdetexte"/>
        <w:tabs>
          <w:tab w:val="left" w:pos="2268"/>
        </w:tabs>
        <w:spacing w:line="245" w:lineRule="auto"/>
        <w:ind w:left="2268" w:hanging="2268"/>
        <w:jc w:val="both"/>
        <w:rPr>
          <w:rFonts w:ascii="Calibri" w:hAnsi="Calibri" w:cs="Calibri"/>
          <w:color w:val="000000"/>
        </w:rPr>
      </w:pPr>
      <w:r w:rsidRPr="00871406">
        <w:rPr>
          <w:rFonts w:ascii="Calibri" w:hAnsi="Calibri" w:cs="Calibri"/>
        </w:rPr>
        <w:t xml:space="preserve">ATTENDU QUE </w:t>
      </w:r>
      <w:r w:rsidRPr="00871406">
        <w:rPr>
          <w:rFonts w:ascii="Calibri" w:hAnsi="Calibri" w:cs="Calibri"/>
        </w:rPr>
        <w:tab/>
      </w:r>
      <w:r w:rsidRPr="00F91287">
        <w:rPr>
          <w:rFonts w:ascii="Calibri" w:hAnsi="Calibri" w:cs="Calibri"/>
        </w:rPr>
        <w:t xml:space="preserve">l’article 199 du </w:t>
      </w:r>
      <w:r w:rsidRPr="00F91287">
        <w:rPr>
          <w:rFonts w:ascii="Calibri" w:hAnsi="Calibri" w:cs="Calibri"/>
          <w:iCs/>
        </w:rPr>
        <w:t>Code municipal</w:t>
      </w:r>
      <w:r w:rsidRPr="00F91287">
        <w:rPr>
          <w:rFonts w:ascii="Calibri" w:hAnsi="Calibri" w:cs="Calibri"/>
        </w:rPr>
        <w:t xml:space="preserve"> </w:t>
      </w:r>
      <w:r w:rsidRPr="00F91287">
        <w:rPr>
          <w:rFonts w:ascii="Calibri" w:hAnsi="Calibri" w:cs="Calibri"/>
          <w:color w:val="000000"/>
        </w:rPr>
        <w:t xml:space="preserve">stipule que le </w:t>
      </w:r>
      <w:r>
        <w:rPr>
          <w:rFonts w:ascii="Calibri" w:hAnsi="Calibri" w:cs="Calibri"/>
          <w:color w:val="000000"/>
        </w:rPr>
        <w:t>greffier-trésorier</w:t>
      </w:r>
      <w:r w:rsidRPr="00F91287">
        <w:rPr>
          <w:rFonts w:ascii="Calibri" w:hAnsi="Calibri" w:cs="Calibri"/>
          <w:color w:val="000000"/>
        </w:rPr>
        <w:t xml:space="preserve"> ne peut se désister de la possession des archives de la municipalité qu'avec la permission du conseil, ou sur l'ordre d'un tribunal;</w:t>
      </w:r>
    </w:p>
    <w:p w14:paraId="2F8CFE71" w14:textId="77777777" w:rsidR="00052BE3" w:rsidRPr="00F91287" w:rsidRDefault="00052BE3" w:rsidP="00735D49">
      <w:pPr>
        <w:pStyle w:val="Corpsdetexte"/>
        <w:tabs>
          <w:tab w:val="left" w:pos="2268"/>
        </w:tabs>
        <w:spacing w:line="245" w:lineRule="auto"/>
        <w:ind w:left="2268" w:hanging="2268"/>
        <w:jc w:val="both"/>
        <w:rPr>
          <w:rFonts w:ascii="Calibri" w:hAnsi="Calibri" w:cs="Calibri"/>
          <w:b/>
        </w:rPr>
      </w:pPr>
    </w:p>
    <w:p w14:paraId="4F09F723" w14:textId="77777777" w:rsidR="00052BE3" w:rsidRPr="00F91287" w:rsidRDefault="00052BE3" w:rsidP="00735D49">
      <w:pPr>
        <w:pStyle w:val="Corpsdetexte"/>
        <w:tabs>
          <w:tab w:val="left" w:pos="2268"/>
        </w:tabs>
        <w:spacing w:line="245" w:lineRule="auto"/>
        <w:ind w:left="2268" w:hanging="2268"/>
        <w:jc w:val="both"/>
        <w:rPr>
          <w:rFonts w:ascii="Calibri" w:hAnsi="Calibri" w:cs="Calibri"/>
          <w:i/>
          <w:lang w:val="en-CA"/>
        </w:rPr>
      </w:pPr>
      <w:r w:rsidRPr="00F05E9D">
        <w:rPr>
          <w:rFonts w:ascii="Calibri" w:hAnsi="Calibri" w:cs="Calibri"/>
          <w:i/>
          <w:lang w:val="en-CA"/>
        </w:rPr>
        <w:t xml:space="preserve">WHEREAS </w:t>
      </w:r>
      <w:r w:rsidRPr="00F05E9D">
        <w:rPr>
          <w:rFonts w:ascii="Calibri" w:hAnsi="Calibri" w:cs="Calibri"/>
          <w:i/>
          <w:lang w:val="en-CA"/>
        </w:rPr>
        <w:tab/>
        <w:t>article 199 of the Municipal Code stipulates that the secretary-treasurer may not relinquish possession of the archives of the municipality without the permission of the council, or by order of a court;</w:t>
      </w:r>
    </w:p>
    <w:p w14:paraId="4C5ADB7F" w14:textId="77777777" w:rsidR="00052BE3" w:rsidRPr="00F91287" w:rsidRDefault="00052BE3" w:rsidP="00735D49">
      <w:pPr>
        <w:pStyle w:val="Corpsdetexte"/>
        <w:tabs>
          <w:tab w:val="left" w:pos="2268"/>
        </w:tabs>
        <w:spacing w:line="245" w:lineRule="auto"/>
        <w:ind w:left="2268" w:hanging="2268"/>
        <w:jc w:val="both"/>
        <w:rPr>
          <w:rFonts w:ascii="Calibri" w:hAnsi="Calibri" w:cs="Calibri"/>
          <w:b/>
          <w:lang w:val="en-CA"/>
        </w:rPr>
      </w:pPr>
    </w:p>
    <w:p w14:paraId="54A3728C" w14:textId="77777777" w:rsidR="00052BE3" w:rsidRDefault="00052BE3" w:rsidP="00735D49">
      <w:pPr>
        <w:pStyle w:val="Corpsdetexte"/>
        <w:tabs>
          <w:tab w:val="left" w:pos="2268"/>
        </w:tabs>
        <w:spacing w:line="245" w:lineRule="auto"/>
        <w:ind w:left="2268" w:hanging="2268"/>
        <w:jc w:val="both"/>
        <w:rPr>
          <w:rFonts w:ascii="Calibri" w:hAnsi="Calibri" w:cs="Calibri"/>
        </w:rPr>
      </w:pPr>
      <w:r w:rsidRPr="00F91287">
        <w:rPr>
          <w:rFonts w:ascii="Calibri" w:hAnsi="Calibri" w:cs="Calibri"/>
        </w:rPr>
        <w:t>EN CONSÉQUENCE</w:t>
      </w:r>
      <w:r w:rsidRPr="00F91287">
        <w:rPr>
          <w:rFonts w:ascii="Calibri" w:hAnsi="Calibri" w:cs="Calibri"/>
        </w:rPr>
        <w:tab/>
        <w:t>il est proposé par</w:t>
      </w:r>
      <w:r w:rsidRPr="00F91287">
        <w:rPr>
          <w:rFonts w:ascii="Calibri" w:hAnsi="Calibri" w:cs="Calibri"/>
          <w:b/>
        </w:rPr>
        <w:t xml:space="preserve"> </w:t>
      </w:r>
      <w:r>
        <w:rPr>
          <w:rFonts w:ascii="Calibri" w:hAnsi="Calibri" w:cs="Calibri"/>
        </w:rPr>
        <w:t>la conseillère Isabelle Brisson</w:t>
      </w:r>
      <w:r w:rsidRPr="00F91287">
        <w:rPr>
          <w:rFonts w:ascii="Calibri" w:hAnsi="Calibri" w:cs="Calibri"/>
        </w:rPr>
        <w:t xml:space="preserve"> et résolu d'approuver la liste de destruc</w:t>
      </w:r>
      <w:r>
        <w:rPr>
          <w:rFonts w:ascii="Calibri" w:hAnsi="Calibri" w:cs="Calibri"/>
        </w:rPr>
        <w:t xml:space="preserve">tion des archives préparée par Mélanie Jacques, adjointe administrative, </w:t>
      </w:r>
      <w:r w:rsidRPr="00F91287">
        <w:rPr>
          <w:rFonts w:ascii="Calibri" w:hAnsi="Calibri" w:cs="Calibri"/>
        </w:rPr>
        <w:t xml:space="preserve">et d'autoriser le </w:t>
      </w:r>
      <w:r>
        <w:rPr>
          <w:rFonts w:ascii="Calibri" w:hAnsi="Calibri" w:cs="Calibri"/>
        </w:rPr>
        <w:t>greffier-trésorier</w:t>
      </w:r>
      <w:r w:rsidRPr="00F91287">
        <w:rPr>
          <w:rFonts w:ascii="Calibri" w:hAnsi="Calibri" w:cs="Calibri"/>
        </w:rPr>
        <w:t xml:space="preserve"> à procéder à la destruction de ces documents.</w:t>
      </w:r>
    </w:p>
    <w:p w14:paraId="2CDD82DE" w14:textId="77777777" w:rsidR="00052BE3" w:rsidRPr="00F91287" w:rsidRDefault="00052BE3" w:rsidP="00735D49">
      <w:pPr>
        <w:pStyle w:val="Corpsdetexte"/>
        <w:tabs>
          <w:tab w:val="left" w:pos="2268"/>
        </w:tabs>
        <w:spacing w:line="245" w:lineRule="auto"/>
        <w:ind w:left="2268" w:hanging="2268"/>
        <w:jc w:val="both"/>
        <w:rPr>
          <w:rFonts w:ascii="Calibri" w:hAnsi="Calibri" w:cs="Calibri"/>
        </w:rPr>
      </w:pPr>
    </w:p>
    <w:p w14:paraId="48F254BE" w14:textId="77777777" w:rsidR="00052BE3" w:rsidRPr="00F91287" w:rsidRDefault="00052BE3" w:rsidP="00735D49">
      <w:pPr>
        <w:pStyle w:val="Corpsdetexte"/>
        <w:tabs>
          <w:tab w:val="left" w:pos="2268"/>
        </w:tabs>
        <w:spacing w:line="245" w:lineRule="auto"/>
        <w:ind w:left="2268" w:hanging="2268"/>
        <w:jc w:val="both"/>
        <w:rPr>
          <w:rFonts w:ascii="Calibri" w:hAnsi="Calibri" w:cs="Calibri"/>
          <w:i/>
          <w:lang w:val="en-CA"/>
        </w:rPr>
      </w:pPr>
      <w:r w:rsidRPr="00F05E9D">
        <w:rPr>
          <w:rFonts w:ascii="Calibri" w:hAnsi="Calibri" w:cs="Calibri"/>
          <w:i/>
          <w:lang w:val="en-CA"/>
        </w:rPr>
        <w:t xml:space="preserve">THEREFORE </w:t>
      </w:r>
      <w:r w:rsidRPr="00F05E9D">
        <w:rPr>
          <w:rFonts w:ascii="Calibri" w:hAnsi="Calibri" w:cs="Calibri"/>
          <w:i/>
          <w:lang w:val="en-CA"/>
        </w:rPr>
        <w:tab/>
        <w:t xml:space="preserve">it is proposed by </w:t>
      </w:r>
      <w:r>
        <w:rPr>
          <w:rFonts w:ascii="Calibri" w:hAnsi="Calibri" w:cs="Calibri"/>
          <w:i/>
          <w:lang w:val="en-CA"/>
        </w:rPr>
        <w:t>Councillor Isabelle Brisson</w:t>
      </w:r>
      <w:r w:rsidRPr="00F05E9D">
        <w:rPr>
          <w:rFonts w:ascii="Calibri" w:hAnsi="Calibri" w:cs="Calibri"/>
          <w:i/>
          <w:lang w:val="en-CA"/>
        </w:rPr>
        <w:t xml:space="preserve"> and resolved to approve the list of destruction of the archives prepared by </w:t>
      </w:r>
      <w:r>
        <w:rPr>
          <w:rFonts w:ascii="Calibri" w:hAnsi="Calibri" w:cs="Calibri"/>
          <w:i/>
          <w:lang w:val="en-CA"/>
        </w:rPr>
        <w:t xml:space="preserve">Mélanie Jacques, executive assistant, </w:t>
      </w:r>
      <w:r w:rsidRPr="00F05E9D">
        <w:rPr>
          <w:rFonts w:ascii="Calibri" w:hAnsi="Calibri" w:cs="Calibri"/>
          <w:i/>
          <w:lang w:val="en-CA"/>
        </w:rPr>
        <w:t>and to authorize the secretary-treasurer to proceed with the destruction of these documents.</w:t>
      </w:r>
    </w:p>
    <w:p w14:paraId="6A234F3F" w14:textId="67A418B3" w:rsidR="00386A92" w:rsidRPr="00052BE3" w:rsidRDefault="00386A92" w:rsidP="00735D49">
      <w:pPr>
        <w:spacing w:after="0" w:line="245" w:lineRule="auto"/>
        <w:jc w:val="right"/>
        <w:rPr>
          <w:rFonts w:cstheme="minorHAnsi"/>
          <w:iCs/>
          <w:lang w:val="en-CA"/>
        </w:rPr>
      </w:pPr>
    </w:p>
    <w:p w14:paraId="0C50C020" w14:textId="77777777" w:rsidR="00386A92" w:rsidRPr="00F77EB7" w:rsidRDefault="00386A92" w:rsidP="00735D49">
      <w:pPr>
        <w:spacing w:after="0" w:line="245" w:lineRule="auto"/>
        <w:jc w:val="right"/>
        <w:rPr>
          <w:rFonts w:cstheme="minorHAnsi"/>
        </w:rPr>
      </w:pPr>
      <w:r w:rsidRPr="00F77EB7">
        <w:rPr>
          <w:rFonts w:cstheme="minorHAnsi"/>
        </w:rPr>
        <w:t>Adopté à l’unanimité des conseillers</w:t>
      </w:r>
    </w:p>
    <w:p w14:paraId="10E74613" w14:textId="77777777" w:rsidR="00386A92" w:rsidRPr="00F77EB7" w:rsidRDefault="00386A92" w:rsidP="00735D49">
      <w:pPr>
        <w:spacing w:after="0" w:line="245" w:lineRule="auto"/>
        <w:jc w:val="right"/>
        <w:rPr>
          <w:rFonts w:cstheme="minorHAnsi"/>
          <w:i/>
        </w:rPr>
      </w:pPr>
      <w:proofErr w:type="spellStart"/>
      <w:r w:rsidRPr="00F77EB7">
        <w:rPr>
          <w:rFonts w:cstheme="minorHAnsi"/>
          <w:i/>
        </w:rPr>
        <w:t>Adopted</w:t>
      </w:r>
      <w:proofErr w:type="spellEnd"/>
      <w:r w:rsidRPr="00F77EB7">
        <w:rPr>
          <w:rFonts w:cstheme="minorHAnsi"/>
          <w:i/>
        </w:rPr>
        <w:t xml:space="preserve"> </w:t>
      </w:r>
      <w:proofErr w:type="spellStart"/>
      <w:r w:rsidRPr="00F77EB7">
        <w:rPr>
          <w:rFonts w:cstheme="minorHAnsi"/>
          <w:i/>
        </w:rPr>
        <w:t>unanimously</w:t>
      </w:r>
      <w:proofErr w:type="spellEnd"/>
      <w:r w:rsidRPr="00F77EB7">
        <w:rPr>
          <w:rFonts w:cstheme="minorHAnsi"/>
          <w:i/>
        </w:rPr>
        <w:t xml:space="preserve"> by </w:t>
      </w:r>
      <w:proofErr w:type="spellStart"/>
      <w:r w:rsidRPr="00F77EB7">
        <w:rPr>
          <w:rFonts w:cstheme="minorHAnsi"/>
          <w:i/>
        </w:rPr>
        <w:t>councillors</w:t>
      </w:r>
      <w:proofErr w:type="spellEnd"/>
    </w:p>
    <w:p w14:paraId="1D546BB0" w14:textId="1377FC78" w:rsidR="00386A92" w:rsidRDefault="00386A92" w:rsidP="00735D49">
      <w:pPr>
        <w:spacing w:after="0" w:line="245" w:lineRule="auto"/>
        <w:jc w:val="right"/>
        <w:rPr>
          <w:rFonts w:cstheme="minorHAnsi"/>
          <w:iCs/>
        </w:rPr>
      </w:pPr>
    </w:p>
    <w:p w14:paraId="6AAAB068" w14:textId="77777777" w:rsidR="003950F1" w:rsidRDefault="003950F1" w:rsidP="00735D49">
      <w:pPr>
        <w:pStyle w:val="Sansinterligne"/>
        <w:spacing w:line="245" w:lineRule="auto"/>
        <w:jc w:val="both"/>
        <w:rPr>
          <w:rFonts w:cs="Arial"/>
          <w:b/>
          <w:color w:val="000000"/>
          <w:u w:val="single"/>
        </w:rPr>
      </w:pPr>
      <w:r>
        <w:rPr>
          <w:rFonts w:cstheme="minorHAnsi"/>
          <w:b/>
          <w:u w:val="single"/>
        </w:rPr>
        <w:t>2022-03-073</w:t>
      </w:r>
      <w:r>
        <w:rPr>
          <w:rFonts w:cstheme="minorHAnsi"/>
          <w:b/>
          <w:u w:val="single"/>
        </w:rPr>
        <w:tab/>
      </w:r>
      <w:r w:rsidRPr="007E2FDC">
        <w:rPr>
          <w:rFonts w:cs="Arial"/>
          <w:b/>
          <w:color w:val="000000"/>
          <w:u w:val="single"/>
        </w:rPr>
        <w:t>Vente de matériel excédentaire</w:t>
      </w:r>
    </w:p>
    <w:p w14:paraId="313E7487" w14:textId="77777777" w:rsidR="003950F1" w:rsidRDefault="003950F1" w:rsidP="00735D49">
      <w:pPr>
        <w:pStyle w:val="Sansinterligne"/>
        <w:spacing w:line="245" w:lineRule="auto"/>
        <w:jc w:val="both"/>
        <w:rPr>
          <w:rFonts w:cs="Arial"/>
          <w:b/>
          <w:color w:val="000000"/>
          <w:u w:val="single"/>
        </w:rPr>
      </w:pPr>
    </w:p>
    <w:p w14:paraId="4409245A" w14:textId="77777777" w:rsidR="003950F1" w:rsidRPr="00194A8E" w:rsidRDefault="003950F1" w:rsidP="00735D49">
      <w:pPr>
        <w:pStyle w:val="Sansinterligne"/>
        <w:spacing w:line="245" w:lineRule="auto"/>
        <w:jc w:val="both"/>
        <w:rPr>
          <w:rFonts w:cstheme="minorHAnsi"/>
          <w:b/>
          <w:i/>
          <w:iCs/>
          <w:color w:val="000000"/>
          <w:u w:val="single"/>
        </w:rPr>
      </w:pPr>
      <w:r w:rsidRPr="00194A8E">
        <w:rPr>
          <w:rFonts w:cstheme="minorHAnsi"/>
          <w:b/>
          <w:i/>
          <w:iCs/>
          <w:color w:val="000000"/>
          <w:u w:val="single"/>
        </w:rPr>
        <w:t>2022-03-</w:t>
      </w:r>
      <w:r>
        <w:rPr>
          <w:rFonts w:cstheme="minorHAnsi"/>
          <w:b/>
          <w:i/>
          <w:iCs/>
          <w:color w:val="000000"/>
          <w:u w:val="single"/>
        </w:rPr>
        <w:t>073</w:t>
      </w:r>
      <w:r w:rsidRPr="00194A8E">
        <w:rPr>
          <w:rFonts w:cstheme="minorHAnsi"/>
          <w:b/>
          <w:i/>
          <w:iCs/>
          <w:color w:val="000000"/>
          <w:u w:val="single"/>
        </w:rPr>
        <w:t xml:space="preserve"> </w:t>
      </w:r>
      <w:r>
        <w:rPr>
          <w:rFonts w:cstheme="minorHAnsi"/>
          <w:b/>
          <w:i/>
          <w:iCs/>
          <w:color w:val="000000"/>
          <w:u w:val="single"/>
        </w:rPr>
        <w:tab/>
      </w:r>
      <w:r w:rsidRPr="00194A8E">
        <w:rPr>
          <w:rFonts w:cstheme="minorHAnsi"/>
          <w:b/>
          <w:i/>
          <w:iCs/>
          <w:color w:val="000000"/>
          <w:u w:val="single"/>
        </w:rPr>
        <w:t xml:space="preserve">Sale of surplus </w:t>
      </w:r>
      <w:proofErr w:type="spellStart"/>
      <w:r w:rsidRPr="00194A8E">
        <w:rPr>
          <w:rFonts w:cstheme="minorHAnsi"/>
          <w:b/>
          <w:i/>
          <w:iCs/>
          <w:color w:val="000000"/>
          <w:u w:val="single"/>
        </w:rPr>
        <w:t>material</w:t>
      </w:r>
      <w:proofErr w:type="spellEnd"/>
    </w:p>
    <w:p w14:paraId="2DC46B36" w14:textId="77777777" w:rsidR="003950F1" w:rsidRPr="007E2FDC" w:rsidRDefault="003950F1" w:rsidP="00735D49">
      <w:pPr>
        <w:pStyle w:val="Sansinterligne"/>
        <w:spacing w:line="245" w:lineRule="auto"/>
        <w:jc w:val="both"/>
        <w:rPr>
          <w:rFonts w:cstheme="minorHAnsi"/>
          <w:b/>
          <w:color w:val="000000"/>
          <w:u w:val="single"/>
        </w:rPr>
      </w:pPr>
    </w:p>
    <w:p w14:paraId="6351BA47" w14:textId="77777777" w:rsidR="003950F1" w:rsidRDefault="003950F1" w:rsidP="00735D49">
      <w:pPr>
        <w:spacing w:after="0" w:line="245" w:lineRule="auto"/>
        <w:ind w:left="2268" w:hanging="2268"/>
        <w:jc w:val="both"/>
        <w:rPr>
          <w:color w:val="000000"/>
          <w:lang w:val="fr-FR"/>
        </w:rPr>
      </w:pPr>
      <w:r w:rsidRPr="007E2FDC">
        <w:rPr>
          <w:rFonts w:cstheme="minorHAnsi"/>
          <w:color w:val="000000"/>
        </w:rPr>
        <w:t xml:space="preserve">CONSIDÉRANT </w:t>
      </w:r>
      <w:r w:rsidRPr="007E2FDC">
        <w:rPr>
          <w:rFonts w:cstheme="minorHAnsi"/>
          <w:color w:val="000000"/>
        </w:rPr>
        <w:tab/>
      </w:r>
      <w:r w:rsidRPr="007E2FDC">
        <w:rPr>
          <w:color w:val="000000"/>
          <w:lang w:val="fr-FR"/>
        </w:rPr>
        <w:t xml:space="preserve">que </w:t>
      </w:r>
      <w:r>
        <w:rPr>
          <w:color w:val="000000"/>
          <w:lang w:val="fr-FR"/>
        </w:rPr>
        <w:t>la municipalité</w:t>
      </w:r>
      <w:r w:rsidRPr="007E2FDC">
        <w:rPr>
          <w:color w:val="000000"/>
          <w:lang w:val="fr-FR"/>
        </w:rPr>
        <w:t xml:space="preserve"> désire disposer </w:t>
      </w:r>
      <w:r>
        <w:rPr>
          <w:color w:val="000000"/>
          <w:lang w:val="fr-FR"/>
        </w:rPr>
        <w:t>d’un</w:t>
      </w:r>
      <w:r w:rsidRPr="007E2FDC">
        <w:rPr>
          <w:color w:val="000000"/>
        </w:rPr>
        <w:t xml:space="preserve"> véhicule </w:t>
      </w:r>
      <w:r w:rsidRPr="007E2FDC">
        <w:rPr>
          <w:color w:val="000000"/>
          <w:lang w:val="fr-FR"/>
        </w:rPr>
        <w:t>devenu désuet;</w:t>
      </w:r>
    </w:p>
    <w:p w14:paraId="51641075" w14:textId="77777777" w:rsidR="003950F1" w:rsidRDefault="003950F1" w:rsidP="00735D49">
      <w:pPr>
        <w:spacing w:after="0" w:line="245" w:lineRule="auto"/>
        <w:ind w:left="2268" w:hanging="2268"/>
        <w:jc w:val="both"/>
        <w:rPr>
          <w:rFonts w:cstheme="minorHAnsi"/>
          <w:color w:val="000000"/>
          <w:lang w:val="fr-FR"/>
        </w:rPr>
      </w:pPr>
    </w:p>
    <w:p w14:paraId="06D82A1B" w14:textId="77777777" w:rsidR="003950F1" w:rsidRPr="00021DF4" w:rsidRDefault="003950F1" w:rsidP="00735D49">
      <w:pPr>
        <w:spacing w:after="0" w:line="245" w:lineRule="auto"/>
        <w:ind w:left="2268" w:hanging="2268"/>
        <w:jc w:val="both"/>
        <w:rPr>
          <w:rFonts w:cstheme="minorHAnsi"/>
          <w:i/>
          <w:iCs/>
          <w:color w:val="000000"/>
          <w:lang w:val="en-CA"/>
        </w:rPr>
      </w:pPr>
      <w:r w:rsidRPr="00021DF4">
        <w:rPr>
          <w:rFonts w:cstheme="minorHAnsi"/>
          <w:i/>
          <w:iCs/>
          <w:color w:val="000000"/>
          <w:lang w:val="en-CA"/>
        </w:rPr>
        <w:t xml:space="preserve">WHEREAS </w:t>
      </w:r>
      <w:r>
        <w:rPr>
          <w:rFonts w:cstheme="minorHAnsi"/>
          <w:i/>
          <w:iCs/>
          <w:color w:val="000000"/>
          <w:lang w:val="en-CA"/>
        </w:rPr>
        <w:tab/>
      </w:r>
      <w:r w:rsidRPr="00021DF4">
        <w:rPr>
          <w:rFonts w:cstheme="minorHAnsi"/>
          <w:i/>
          <w:iCs/>
          <w:color w:val="000000"/>
          <w:lang w:val="en-CA"/>
        </w:rPr>
        <w:t xml:space="preserve">the municipality wishes to dispose of </w:t>
      </w:r>
      <w:r>
        <w:rPr>
          <w:rFonts w:cstheme="minorHAnsi"/>
          <w:i/>
          <w:iCs/>
          <w:color w:val="000000"/>
          <w:lang w:val="en-CA"/>
        </w:rPr>
        <w:t>a</w:t>
      </w:r>
      <w:r w:rsidRPr="00021DF4">
        <w:rPr>
          <w:rFonts w:cstheme="minorHAnsi"/>
          <w:i/>
          <w:iCs/>
          <w:color w:val="000000"/>
          <w:lang w:val="en-CA"/>
        </w:rPr>
        <w:t xml:space="preserve"> vehicle that have become obsolete;</w:t>
      </w:r>
    </w:p>
    <w:p w14:paraId="2DD3F9DE" w14:textId="77777777" w:rsidR="003950F1" w:rsidRPr="00021DF4" w:rsidRDefault="003950F1" w:rsidP="00735D49">
      <w:pPr>
        <w:spacing w:after="0" w:line="245" w:lineRule="auto"/>
        <w:ind w:left="2268" w:hanging="2268"/>
        <w:jc w:val="both"/>
        <w:rPr>
          <w:rFonts w:cstheme="minorHAnsi"/>
          <w:color w:val="000000"/>
          <w:lang w:val="en-CA"/>
        </w:rPr>
      </w:pPr>
    </w:p>
    <w:p w14:paraId="38258BFF" w14:textId="77777777" w:rsidR="003950F1" w:rsidRPr="007E2FDC" w:rsidRDefault="003950F1" w:rsidP="00735D49">
      <w:pPr>
        <w:spacing w:after="0" w:line="245" w:lineRule="auto"/>
        <w:ind w:left="2268" w:hanging="2268"/>
        <w:jc w:val="both"/>
        <w:rPr>
          <w:rFonts w:cstheme="minorHAnsi"/>
          <w:color w:val="000000"/>
          <w:lang w:val="fr-FR"/>
        </w:rPr>
      </w:pPr>
      <w:r>
        <w:rPr>
          <w:rFonts w:cstheme="minorHAnsi"/>
          <w:color w:val="000000"/>
          <w:lang w:val="fr-FR"/>
        </w:rPr>
        <w:t xml:space="preserve">CONSIDÉRANT </w:t>
      </w:r>
      <w:r>
        <w:rPr>
          <w:rFonts w:cstheme="minorHAnsi"/>
          <w:color w:val="000000"/>
          <w:lang w:val="fr-FR"/>
        </w:rPr>
        <w:tab/>
        <w:t xml:space="preserve">que la municipalité souhaite procéder de la façon la plus économique et la plus transparente possible; </w:t>
      </w:r>
    </w:p>
    <w:p w14:paraId="13788105" w14:textId="77777777" w:rsidR="003950F1" w:rsidRDefault="003950F1" w:rsidP="00735D49">
      <w:pPr>
        <w:pStyle w:val="Sansinterligne"/>
        <w:spacing w:line="245" w:lineRule="auto"/>
        <w:ind w:left="2268" w:hanging="2268"/>
        <w:jc w:val="both"/>
        <w:rPr>
          <w:rFonts w:eastAsia="Times New Roman" w:cstheme="minorHAnsi"/>
          <w:color w:val="000000"/>
          <w:lang w:val="fr-FR" w:eastAsia="fr-CA"/>
        </w:rPr>
      </w:pPr>
    </w:p>
    <w:p w14:paraId="10FA45F5" w14:textId="77777777" w:rsidR="003950F1" w:rsidRPr="00615100" w:rsidRDefault="003950F1" w:rsidP="00735D49">
      <w:pPr>
        <w:pStyle w:val="Sansinterligne"/>
        <w:spacing w:line="245" w:lineRule="auto"/>
        <w:ind w:left="2268" w:hanging="2268"/>
        <w:jc w:val="both"/>
        <w:rPr>
          <w:rFonts w:eastAsia="Times New Roman" w:cstheme="minorHAnsi"/>
          <w:i/>
          <w:iCs/>
          <w:color w:val="000000"/>
          <w:lang w:val="en-CA" w:eastAsia="fr-CA"/>
        </w:rPr>
      </w:pPr>
      <w:r w:rsidRPr="00615100">
        <w:rPr>
          <w:rFonts w:eastAsia="Times New Roman" w:cstheme="minorHAnsi"/>
          <w:i/>
          <w:iCs/>
          <w:color w:val="000000"/>
          <w:lang w:val="en-CA" w:eastAsia="fr-CA"/>
        </w:rPr>
        <w:t xml:space="preserve">WHEREAS </w:t>
      </w:r>
      <w:r>
        <w:rPr>
          <w:rFonts w:eastAsia="Times New Roman" w:cstheme="minorHAnsi"/>
          <w:i/>
          <w:iCs/>
          <w:color w:val="000000"/>
          <w:lang w:val="en-CA" w:eastAsia="fr-CA"/>
        </w:rPr>
        <w:tab/>
      </w:r>
      <w:r w:rsidRPr="00615100">
        <w:rPr>
          <w:rFonts w:eastAsia="Times New Roman" w:cstheme="minorHAnsi"/>
          <w:i/>
          <w:iCs/>
          <w:color w:val="000000"/>
          <w:lang w:val="en-CA" w:eastAsia="fr-CA"/>
        </w:rPr>
        <w:t>the municipality wishes to proceed in the most economical and transparent way possible;</w:t>
      </w:r>
    </w:p>
    <w:p w14:paraId="6C5A70C3" w14:textId="77777777" w:rsidR="003950F1" w:rsidRPr="00615100" w:rsidRDefault="003950F1" w:rsidP="00735D49">
      <w:pPr>
        <w:pStyle w:val="Sansinterligne"/>
        <w:spacing w:line="245" w:lineRule="auto"/>
        <w:ind w:left="2268" w:hanging="2268"/>
        <w:jc w:val="both"/>
        <w:rPr>
          <w:rFonts w:eastAsia="Times New Roman" w:cstheme="minorHAnsi"/>
          <w:color w:val="000000"/>
          <w:lang w:val="en-CA" w:eastAsia="fr-CA"/>
        </w:rPr>
      </w:pPr>
    </w:p>
    <w:p w14:paraId="64A4E1D9" w14:textId="77777777" w:rsidR="003950F1" w:rsidRDefault="003950F1" w:rsidP="00735D49">
      <w:pPr>
        <w:spacing w:after="0" w:line="245" w:lineRule="auto"/>
        <w:ind w:left="2268" w:hanging="2268"/>
        <w:jc w:val="both"/>
        <w:rPr>
          <w:color w:val="000000"/>
          <w:lang w:val="fr-FR"/>
        </w:rPr>
      </w:pPr>
      <w:r>
        <w:rPr>
          <w:rFonts w:cstheme="minorHAnsi"/>
          <w:lang w:val="fr-FR"/>
        </w:rPr>
        <w:t>EN CONSÉQUENCE</w:t>
      </w:r>
      <w:r>
        <w:rPr>
          <w:rFonts w:cstheme="minorHAnsi"/>
          <w:lang w:val="fr-FR"/>
        </w:rPr>
        <w:tab/>
        <w:t xml:space="preserve">il </w:t>
      </w:r>
      <w:r w:rsidRPr="007E2FDC">
        <w:rPr>
          <w:rFonts w:cstheme="minorHAnsi"/>
        </w:rPr>
        <w:t xml:space="preserve">est proposé par </w:t>
      </w:r>
      <w:r>
        <w:rPr>
          <w:rFonts w:cstheme="minorHAnsi"/>
        </w:rPr>
        <w:t xml:space="preserve">le conseiller Patrice Deslongchamps </w:t>
      </w:r>
      <w:r w:rsidRPr="007E2FDC">
        <w:rPr>
          <w:rFonts w:cstheme="minorHAnsi"/>
        </w:rPr>
        <w:t>et résolu</w:t>
      </w:r>
      <w:r w:rsidRPr="007E2FDC">
        <w:rPr>
          <w:rFonts w:cstheme="minorHAnsi"/>
          <w:color w:val="000000"/>
        </w:rPr>
        <w:t xml:space="preserve"> </w:t>
      </w:r>
      <w:r w:rsidRPr="007E2FDC">
        <w:rPr>
          <w:rFonts w:cs="Arial"/>
          <w:color w:val="000000"/>
        </w:rPr>
        <w:t>d’</w:t>
      </w:r>
      <w:r w:rsidRPr="007E2FDC">
        <w:rPr>
          <w:color w:val="000000"/>
        </w:rPr>
        <w:t xml:space="preserve">autoriser </w:t>
      </w:r>
      <w:r>
        <w:rPr>
          <w:color w:val="000000"/>
        </w:rPr>
        <w:t xml:space="preserve">le directeur général </w:t>
      </w:r>
      <w:r w:rsidRPr="007E2FDC">
        <w:rPr>
          <w:color w:val="000000"/>
        </w:rPr>
        <w:t xml:space="preserve">à procéder à la mise en vente </w:t>
      </w:r>
      <w:r>
        <w:rPr>
          <w:color w:val="000000"/>
        </w:rPr>
        <w:t>du camion 10 roues Sterling, 2006, avec équipement de déneigement,</w:t>
      </w:r>
      <w:r w:rsidRPr="007E2FDC">
        <w:rPr>
          <w:color w:val="000000"/>
        </w:rPr>
        <w:t xml:space="preserve"> </w:t>
      </w:r>
      <w:r>
        <w:rPr>
          <w:color w:val="000000"/>
          <w:lang w:val="fr-FR"/>
        </w:rPr>
        <w:t>et d’en</w:t>
      </w:r>
      <w:r w:rsidRPr="007E2FDC">
        <w:rPr>
          <w:color w:val="000000"/>
          <w:lang w:val="fr-FR"/>
        </w:rPr>
        <w:t xml:space="preserve"> disposer</w:t>
      </w:r>
      <w:r>
        <w:rPr>
          <w:color w:val="000000"/>
          <w:lang w:val="fr-FR"/>
        </w:rPr>
        <w:t xml:space="preserve">, via SEAO, </w:t>
      </w:r>
      <w:r w:rsidRPr="007E2FDC">
        <w:rPr>
          <w:color w:val="000000"/>
          <w:lang w:val="fr-FR"/>
        </w:rPr>
        <w:t>en fonction du meilleur prix offert.</w:t>
      </w:r>
    </w:p>
    <w:p w14:paraId="24792929" w14:textId="77777777" w:rsidR="003950F1" w:rsidRDefault="003950F1" w:rsidP="0037741D">
      <w:pPr>
        <w:spacing w:after="0" w:line="252" w:lineRule="auto"/>
        <w:ind w:left="2268" w:hanging="2268"/>
        <w:jc w:val="both"/>
        <w:rPr>
          <w:rFonts w:cstheme="minorHAnsi"/>
          <w:i/>
        </w:rPr>
      </w:pPr>
    </w:p>
    <w:p w14:paraId="572CCFE0" w14:textId="77777777" w:rsidR="003950F1" w:rsidRPr="008A7195" w:rsidRDefault="003950F1" w:rsidP="00735D49">
      <w:pPr>
        <w:spacing w:after="0" w:line="245" w:lineRule="auto"/>
        <w:ind w:left="2268" w:hanging="2268"/>
        <w:jc w:val="both"/>
        <w:rPr>
          <w:rFonts w:cstheme="minorHAnsi"/>
          <w:i/>
          <w:lang w:val="en-CA"/>
        </w:rPr>
      </w:pPr>
      <w:r w:rsidRPr="008A7195">
        <w:rPr>
          <w:rFonts w:cstheme="minorHAnsi"/>
          <w:i/>
          <w:lang w:val="en-CA"/>
        </w:rPr>
        <w:lastRenderedPageBreak/>
        <w:t xml:space="preserve">CONSEQUENTLY </w:t>
      </w:r>
      <w:r>
        <w:rPr>
          <w:rFonts w:cstheme="minorHAnsi"/>
          <w:i/>
          <w:lang w:val="en-CA"/>
        </w:rPr>
        <w:tab/>
      </w:r>
      <w:r w:rsidRPr="008A7195">
        <w:rPr>
          <w:rFonts w:cstheme="minorHAnsi"/>
          <w:i/>
          <w:lang w:val="en-CA"/>
        </w:rPr>
        <w:t xml:space="preserve">it is </w:t>
      </w:r>
      <w:r>
        <w:rPr>
          <w:rFonts w:cstheme="minorHAnsi"/>
          <w:i/>
          <w:lang w:val="en-CA"/>
        </w:rPr>
        <w:t>proposed</w:t>
      </w:r>
      <w:r w:rsidRPr="008A7195">
        <w:rPr>
          <w:rFonts w:cstheme="minorHAnsi"/>
          <w:i/>
          <w:lang w:val="en-CA"/>
        </w:rPr>
        <w:t xml:space="preserve"> by </w:t>
      </w:r>
      <w:r>
        <w:rPr>
          <w:rFonts w:cstheme="minorHAnsi"/>
          <w:i/>
          <w:lang w:val="en-CA"/>
        </w:rPr>
        <w:t>Councillor Patrice Deslongchamps</w:t>
      </w:r>
      <w:r w:rsidRPr="008A7195">
        <w:rPr>
          <w:rFonts w:cstheme="minorHAnsi"/>
          <w:i/>
          <w:lang w:val="en-CA"/>
        </w:rPr>
        <w:t xml:space="preserve"> and resolved to authorize the director general to proceed with the sale of the 10-wheel truck Sterling, 2006, with snow removal equipment, and dispose of it</w:t>
      </w:r>
      <w:r>
        <w:rPr>
          <w:rFonts w:cstheme="minorHAnsi"/>
          <w:i/>
          <w:lang w:val="en-CA"/>
        </w:rPr>
        <w:t xml:space="preserve">, via SEAO, </w:t>
      </w:r>
      <w:r w:rsidRPr="008A7195">
        <w:rPr>
          <w:rFonts w:cstheme="minorHAnsi"/>
          <w:i/>
          <w:lang w:val="en-CA"/>
        </w:rPr>
        <w:t>based on the best price offered.</w:t>
      </w:r>
    </w:p>
    <w:p w14:paraId="6D2FB73D" w14:textId="77777777" w:rsidR="003950F1" w:rsidRPr="008A7195" w:rsidRDefault="003950F1" w:rsidP="00735D49">
      <w:pPr>
        <w:spacing w:after="0" w:line="245" w:lineRule="auto"/>
        <w:jc w:val="both"/>
        <w:rPr>
          <w:color w:val="000000"/>
          <w:lang w:val="en-CA"/>
        </w:rPr>
      </w:pPr>
    </w:p>
    <w:p w14:paraId="572CB02F" w14:textId="77777777" w:rsidR="00386A92" w:rsidRPr="0037741D" w:rsidRDefault="00386A92" w:rsidP="00735D49">
      <w:pPr>
        <w:spacing w:after="0" w:line="245" w:lineRule="auto"/>
        <w:jc w:val="right"/>
        <w:rPr>
          <w:rFonts w:cstheme="minorHAnsi"/>
        </w:rPr>
      </w:pPr>
      <w:r w:rsidRPr="0037741D">
        <w:rPr>
          <w:rFonts w:cstheme="minorHAnsi"/>
        </w:rPr>
        <w:t>Adopté à l’unanimité des conseillers</w:t>
      </w:r>
    </w:p>
    <w:p w14:paraId="686FEE76" w14:textId="77777777" w:rsidR="00386A92" w:rsidRPr="0037741D" w:rsidRDefault="00386A92" w:rsidP="00735D49">
      <w:pPr>
        <w:spacing w:after="0" w:line="245" w:lineRule="auto"/>
        <w:jc w:val="right"/>
        <w:rPr>
          <w:rFonts w:cstheme="minorHAnsi"/>
          <w:i/>
        </w:rPr>
      </w:pPr>
      <w:proofErr w:type="spellStart"/>
      <w:r w:rsidRPr="0037741D">
        <w:rPr>
          <w:rFonts w:cstheme="minorHAnsi"/>
          <w:i/>
        </w:rPr>
        <w:t>Adopted</w:t>
      </w:r>
      <w:proofErr w:type="spellEnd"/>
      <w:r w:rsidRPr="0037741D">
        <w:rPr>
          <w:rFonts w:cstheme="minorHAnsi"/>
          <w:i/>
        </w:rPr>
        <w:t xml:space="preserve"> </w:t>
      </w:r>
      <w:proofErr w:type="spellStart"/>
      <w:r w:rsidRPr="0037741D">
        <w:rPr>
          <w:rFonts w:cstheme="minorHAnsi"/>
          <w:i/>
        </w:rPr>
        <w:t>unanimously</w:t>
      </w:r>
      <w:proofErr w:type="spellEnd"/>
      <w:r w:rsidRPr="0037741D">
        <w:rPr>
          <w:rFonts w:cstheme="minorHAnsi"/>
          <w:i/>
        </w:rPr>
        <w:t xml:space="preserve"> by </w:t>
      </w:r>
      <w:proofErr w:type="spellStart"/>
      <w:r w:rsidRPr="0037741D">
        <w:rPr>
          <w:rFonts w:cstheme="minorHAnsi"/>
          <w:i/>
        </w:rPr>
        <w:t>councillors</w:t>
      </w:r>
      <w:proofErr w:type="spellEnd"/>
    </w:p>
    <w:p w14:paraId="78E2BA0D" w14:textId="77777777" w:rsidR="00C32EF3" w:rsidRPr="00386A92" w:rsidRDefault="00C32EF3" w:rsidP="00735D49">
      <w:pPr>
        <w:spacing w:after="0" w:line="245" w:lineRule="auto"/>
        <w:jc w:val="right"/>
        <w:rPr>
          <w:rFonts w:cstheme="minorHAnsi"/>
          <w:iCs/>
        </w:rPr>
      </w:pPr>
    </w:p>
    <w:p w14:paraId="2D088C45" w14:textId="77777777" w:rsidR="008C3299" w:rsidRPr="00CC53F9" w:rsidRDefault="008C3299" w:rsidP="00735D49">
      <w:pPr>
        <w:spacing w:after="0" w:line="245" w:lineRule="auto"/>
        <w:rPr>
          <w:rFonts w:cstheme="minorHAnsi"/>
          <w:b/>
          <w:i/>
          <w:u w:val="single"/>
        </w:rPr>
      </w:pPr>
      <w:r w:rsidRPr="00CC53F9">
        <w:rPr>
          <w:rFonts w:cstheme="minorHAnsi"/>
          <w:b/>
          <w:u w:val="single"/>
        </w:rPr>
        <w:t xml:space="preserve">TRAVAUX PUBLICS / </w:t>
      </w:r>
      <w:r w:rsidRPr="00CC53F9">
        <w:rPr>
          <w:rFonts w:cstheme="minorHAnsi"/>
          <w:b/>
          <w:i/>
          <w:u w:val="single"/>
        </w:rPr>
        <w:t xml:space="preserve">PUBLIC WORKS </w:t>
      </w:r>
    </w:p>
    <w:p w14:paraId="3BF9FD2C" w14:textId="77777777" w:rsidR="00B76785" w:rsidRPr="00CC53F9" w:rsidRDefault="00B76785" w:rsidP="00735D49">
      <w:pPr>
        <w:spacing w:after="0" w:line="245" w:lineRule="auto"/>
        <w:rPr>
          <w:rFonts w:eastAsia="Times New Roman" w:cstheme="minorHAnsi"/>
          <w:i/>
          <w:lang w:eastAsia="fr-CA"/>
        </w:rPr>
      </w:pPr>
    </w:p>
    <w:p w14:paraId="2AF35689" w14:textId="77777777" w:rsidR="005B1478" w:rsidRPr="001C2D66" w:rsidRDefault="005B1478" w:rsidP="00735D49">
      <w:pPr>
        <w:spacing w:after="0" w:line="245" w:lineRule="auto"/>
        <w:jc w:val="both"/>
        <w:rPr>
          <w:b/>
          <w:u w:val="single"/>
        </w:rPr>
      </w:pPr>
      <w:r w:rsidRPr="001C2D66">
        <w:rPr>
          <w:b/>
          <w:u w:val="single"/>
        </w:rPr>
        <w:t>2022-03-</w:t>
      </w:r>
      <w:r>
        <w:rPr>
          <w:b/>
          <w:u w:val="single"/>
        </w:rPr>
        <w:t>074</w:t>
      </w:r>
      <w:r w:rsidRPr="001C2D66">
        <w:rPr>
          <w:b/>
          <w:u w:val="single"/>
        </w:rPr>
        <w:tab/>
        <w:t xml:space="preserve">Attribution d’un contrat pour l’insertion d’un ponceau sur le chemin </w:t>
      </w:r>
      <w:proofErr w:type="spellStart"/>
      <w:r w:rsidRPr="001C2D66">
        <w:rPr>
          <w:b/>
          <w:u w:val="single"/>
        </w:rPr>
        <w:t>Avoca</w:t>
      </w:r>
      <w:proofErr w:type="spellEnd"/>
    </w:p>
    <w:p w14:paraId="544B8EC0" w14:textId="77777777" w:rsidR="005B1478" w:rsidRPr="001C2D66" w:rsidRDefault="005B1478" w:rsidP="00735D49">
      <w:pPr>
        <w:spacing w:after="0" w:line="245" w:lineRule="auto"/>
        <w:jc w:val="both"/>
        <w:rPr>
          <w:b/>
          <w:u w:val="single"/>
        </w:rPr>
      </w:pPr>
    </w:p>
    <w:p w14:paraId="71B03270" w14:textId="77777777" w:rsidR="005B1478" w:rsidRPr="001C2D66" w:rsidRDefault="005B1478" w:rsidP="00735D49">
      <w:pPr>
        <w:spacing w:line="245" w:lineRule="auto"/>
        <w:jc w:val="both"/>
        <w:rPr>
          <w:b/>
          <w:i/>
          <w:u w:val="single"/>
          <w:lang w:val="en-CA"/>
        </w:rPr>
      </w:pPr>
      <w:r w:rsidRPr="001C2D66">
        <w:rPr>
          <w:b/>
          <w:i/>
          <w:u w:val="single"/>
          <w:lang w:val="en-CA"/>
        </w:rPr>
        <w:t>2022-03-</w:t>
      </w:r>
      <w:r>
        <w:rPr>
          <w:b/>
          <w:i/>
          <w:u w:val="single"/>
          <w:lang w:val="en-CA"/>
        </w:rPr>
        <w:t>074</w:t>
      </w:r>
      <w:r w:rsidRPr="001C2D66">
        <w:rPr>
          <w:b/>
          <w:i/>
          <w:u w:val="single"/>
          <w:lang w:val="en-CA"/>
        </w:rPr>
        <w:tab/>
      </w:r>
      <w:r w:rsidRPr="00B0241D">
        <w:rPr>
          <w:b/>
          <w:i/>
          <w:u w:val="single"/>
          <w:lang w:val="en-CA"/>
        </w:rPr>
        <w:t>Awarding of a contract for the insertion of a culvert on Avoca Road</w:t>
      </w:r>
    </w:p>
    <w:p w14:paraId="0F8BF8F6" w14:textId="77777777" w:rsidR="005B1478" w:rsidRPr="001C2D66" w:rsidRDefault="005B1478" w:rsidP="00735D49">
      <w:pPr>
        <w:tabs>
          <w:tab w:val="left" w:pos="2268"/>
        </w:tabs>
        <w:spacing w:line="245" w:lineRule="auto"/>
        <w:ind w:left="2268" w:hanging="2268"/>
        <w:jc w:val="both"/>
        <w:rPr>
          <w:b/>
          <w:i/>
          <w:u w:val="single"/>
        </w:rPr>
      </w:pPr>
      <w:r w:rsidRPr="001C2D66">
        <w:rPr>
          <w:rFonts w:cstheme="minorHAnsi"/>
        </w:rPr>
        <w:t>ATTENDU</w:t>
      </w:r>
      <w:r w:rsidRPr="001C2D66">
        <w:rPr>
          <w:rFonts w:cstheme="minorHAnsi"/>
        </w:rPr>
        <w:tab/>
        <w:t xml:space="preserve">que des travaux de réfection sont nécessaires sur le chemin </w:t>
      </w:r>
      <w:proofErr w:type="spellStart"/>
      <w:r w:rsidRPr="001C2D66">
        <w:rPr>
          <w:rFonts w:cstheme="minorHAnsi"/>
        </w:rPr>
        <w:t>Avoca</w:t>
      </w:r>
      <w:proofErr w:type="spellEnd"/>
      <w:r w:rsidRPr="001C2D66">
        <w:rPr>
          <w:rFonts w:cstheme="minorHAnsi"/>
        </w:rPr>
        <w:t>;</w:t>
      </w:r>
    </w:p>
    <w:p w14:paraId="07DABC07" w14:textId="77777777" w:rsidR="005B1478" w:rsidRPr="001C2D66" w:rsidRDefault="005B1478" w:rsidP="00735D49">
      <w:pPr>
        <w:spacing w:line="245" w:lineRule="auto"/>
        <w:ind w:left="2268" w:hanging="2268"/>
        <w:jc w:val="both"/>
        <w:rPr>
          <w:rFonts w:cstheme="minorHAnsi"/>
          <w:i/>
          <w:lang w:val="en-CA"/>
        </w:rPr>
      </w:pPr>
      <w:r w:rsidRPr="001C2D66">
        <w:rPr>
          <w:rFonts w:cstheme="minorHAnsi"/>
          <w:i/>
          <w:lang w:val="en-CA"/>
        </w:rPr>
        <w:t>WHEREAS</w:t>
      </w:r>
      <w:r w:rsidRPr="001C2D66">
        <w:rPr>
          <w:rFonts w:cstheme="minorHAnsi"/>
          <w:i/>
          <w:lang w:val="en-CA"/>
        </w:rPr>
        <w:tab/>
      </w:r>
      <w:r w:rsidRPr="000915FC">
        <w:rPr>
          <w:rFonts w:cstheme="minorHAnsi"/>
          <w:i/>
          <w:lang w:val="en-CA"/>
        </w:rPr>
        <w:t>repair work is necessary on Avoca road;</w:t>
      </w:r>
    </w:p>
    <w:p w14:paraId="6D6C1708" w14:textId="77777777" w:rsidR="005B1478" w:rsidRPr="001C2D66" w:rsidRDefault="005B1478" w:rsidP="00735D49">
      <w:pPr>
        <w:pStyle w:val="Sansinterligne"/>
        <w:spacing w:after="200" w:line="245" w:lineRule="auto"/>
        <w:ind w:left="2268" w:hanging="2268"/>
        <w:jc w:val="both"/>
        <w:rPr>
          <w:rFonts w:cstheme="minorHAnsi"/>
        </w:rPr>
      </w:pPr>
      <w:r w:rsidRPr="001C2D66">
        <w:rPr>
          <w:rFonts w:cstheme="minorHAnsi"/>
        </w:rPr>
        <w:t>ATTENDU</w:t>
      </w:r>
      <w:r w:rsidRPr="001C2D66">
        <w:rPr>
          <w:rFonts w:cstheme="minorHAnsi"/>
        </w:rPr>
        <w:tab/>
        <w:t xml:space="preserve">que ces travaux de réfection font partie des travaux financés par le Programme </w:t>
      </w:r>
      <w:r>
        <w:rPr>
          <w:rFonts w:cstheme="minorHAnsi"/>
        </w:rPr>
        <w:t>d’aide à la voirie locale – Volet soutien;</w:t>
      </w:r>
    </w:p>
    <w:p w14:paraId="66BC7A7A" w14:textId="77777777" w:rsidR="005B1478" w:rsidRDefault="005B1478" w:rsidP="00735D49">
      <w:pPr>
        <w:pStyle w:val="Sansinterligne"/>
        <w:spacing w:after="200" w:line="245" w:lineRule="auto"/>
        <w:ind w:left="2268" w:hanging="2268"/>
        <w:jc w:val="both"/>
        <w:rPr>
          <w:rFonts w:cstheme="minorHAnsi"/>
          <w:i/>
          <w:lang w:val="en-CA"/>
        </w:rPr>
      </w:pPr>
      <w:r w:rsidRPr="001C2D66">
        <w:rPr>
          <w:rFonts w:cstheme="minorHAnsi"/>
          <w:i/>
          <w:lang w:val="en-CA"/>
        </w:rPr>
        <w:t xml:space="preserve">WHEREAS </w:t>
      </w:r>
      <w:r w:rsidRPr="001C2D66">
        <w:rPr>
          <w:rFonts w:cstheme="minorHAnsi"/>
          <w:i/>
          <w:lang w:val="en-CA"/>
        </w:rPr>
        <w:tab/>
      </w:r>
      <w:r w:rsidRPr="000A59C6">
        <w:rPr>
          <w:rFonts w:cstheme="minorHAnsi"/>
          <w:i/>
          <w:lang w:val="en-CA"/>
        </w:rPr>
        <w:t>this repair work is part of the work funded by the Local Roads Assistance Program – Support Component;</w:t>
      </w:r>
    </w:p>
    <w:p w14:paraId="67B37BCD" w14:textId="77777777" w:rsidR="005B1478" w:rsidRPr="000A59C6" w:rsidRDefault="005B1478" w:rsidP="00735D49">
      <w:pPr>
        <w:pStyle w:val="Sansinterligne"/>
        <w:spacing w:after="200" w:line="245" w:lineRule="auto"/>
        <w:ind w:left="2268" w:hanging="2268"/>
        <w:jc w:val="both"/>
        <w:rPr>
          <w:rFonts w:cstheme="minorHAnsi"/>
        </w:rPr>
      </w:pPr>
      <w:r w:rsidRPr="000A59C6">
        <w:rPr>
          <w:rFonts w:cstheme="minorHAnsi"/>
        </w:rPr>
        <w:t>ATTENDU</w:t>
      </w:r>
      <w:r w:rsidRPr="000A59C6">
        <w:rPr>
          <w:rFonts w:cstheme="minorHAnsi"/>
        </w:rPr>
        <w:tab/>
        <w:t>que des soumissions ont été sollicitées par appel d’offres publiques, via SEAO;</w:t>
      </w:r>
    </w:p>
    <w:p w14:paraId="6BA14D5F" w14:textId="77777777" w:rsidR="005B1478" w:rsidRPr="0022609C" w:rsidRDefault="005B1478" w:rsidP="00735D49">
      <w:pPr>
        <w:pStyle w:val="Sansinterligne"/>
        <w:tabs>
          <w:tab w:val="left" w:pos="2268"/>
        </w:tabs>
        <w:spacing w:line="245" w:lineRule="auto"/>
        <w:ind w:left="2268" w:hanging="2268"/>
        <w:jc w:val="both"/>
        <w:rPr>
          <w:rFonts w:cstheme="minorHAnsi"/>
          <w:i/>
          <w:iCs/>
          <w:lang w:val="en-CA"/>
        </w:rPr>
      </w:pPr>
      <w:r w:rsidRPr="0022609C">
        <w:rPr>
          <w:rFonts w:cstheme="minorHAnsi"/>
          <w:i/>
          <w:iCs/>
          <w:lang w:val="en-CA"/>
        </w:rPr>
        <w:t xml:space="preserve">WHEREAS </w:t>
      </w:r>
      <w:r w:rsidRPr="0022609C">
        <w:rPr>
          <w:rFonts w:cstheme="minorHAnsi"/>
          <w:i/>
          <w:iCs/>
          <w:lang w:val="en-CA"/>
        </w:rPr>
        <w:tab/>
        <w:t>tenders were solicited by public tender, via SEAO;</w:t>
      </w:r>
    </w:p>
    <w:p w14:paraId="262236EA" w14:textId="77777777" w:rsidR="005B1478" w:rsidRPr="0022609C" w:rsidRDefault="005B1478" w:rsidP="00735D49">
      <w:pPr>
        <w:pStyle w:val="Sansinterligne"/>
        <w:tabs>
          <w:tab w:val="left" w:pos="2268"/>
        </w:tabs>
        <w:spacing w:after="120" w:line="245" w:lineRule="auto"/>
        <w:ind w:left="2268" w:hanging="2268"/>
        <w:jc w:val="both"/>
        <w:rPr>
          <w:rFonts w:cstheme="minorHAnsi"/>
          <w:color w:val="000000"/>
          <w:lang w:val="en-CA"/>
        </w:rPr>
      </w:pPr>
    </w:p>
    <w:tbl>
      <w:tblPr>
        <w:tblStyle w:val="Grilledutableau"/>
        <w:tblW w:w="0" w:type="auto"/>
        <w:tblInd w:w="2376" w:type="dxa"/>
        <w:tblLook w:val="04A0" w:firstRow="1" w:lastRow="0" w:firstColumn="1" w:lastColumn="0" w:noHBand="0" w:noVBand="1"/>
      </w:tblPr>
      <w:tblGrid>
        <w:gridCol w:w="3402"/>
        <w:gridCol w:w="1858"/>
      </w:tblGrid>
      <w:tr w:rsidR="005B1478" w:rsidRPr="001C2D66" w14:paraId="50E1194B" w14:textId="77777777" w:rsidTr="00A17103">
        <w:tc>
          <w:tcPr>
            <w:tcW w:w="3402" w:type="dxa"/>
            <w:tcBorders>
              <w:top w:val="single" w:sz="12" w:space="0" w:color="auto"/>
              <w:left w:val="single" w:sz="12" w:space="0" w:color="auto"/>
              <w:bottom w:val="single" w:sz="12" w:space="0" w:color="auto"/>
            </w:tcBorders>
            <w:shd w:val="clear" w:color="auto" w:fill="F2F2F2" w:themeFill="background1" w:themeFillShade="F2"/>
          </w:tcPr>
          <w:p w14:paraId="09A17D29" w14:textId="77777777" w:rsidR="005B1478" w:rsidRPr="001C2D66" w:rsidRDefault="005B1478" w:rsidP="00735D49">
            <w:pPr>
              <w:pStyle w:val="Sansinterligne"/>
              <w:tabs>
                <w:tab w:val="left" w:pos="2268"/>
              </w:tabs>
              <w:spacing w:before="60" w:after="60" w:line="245" w:lineRule="auto"/>
              <w:jc w:val="center"/>
              <w:rPr>
                <w:rFonts w:cstheme="minorHAnsi"/>
                <w:b/>
                <w:color w:val="000000"/>
              </w:rPr>
            </w:pPr>
            <w:r w:rsidRPr="001C2D66">
              <w:rPr>
                <w:rFonts w:cstheme="minorHAnsi"/>
                <w:b/>
                <w:color w:val="000000"/>
              </w:rPr>
              <w:t>FOURNISSEUR</w:t>
            </w:r>
          </w:p>
          <w:p w14:paraId="134B52AF" w14:textId="77777777" w:rsidR="005B1478" w:rsidRPr="001C2D66" w:rsidRDefault="005B1478" w:rsidP="00735D49">
            <w:pPr>
              <w:pStyle w:val="Sansinterligne"/>
              <w:tabs>
                <w:tab w:val="left" w:pos="2268"/>
              </w:tabs>
              <w:spacing w:before="60" w:after="60" w:line="245" w:lineRule="auto"/>
              <w:jc w:val="center"/>
              <w:rPr>
                <w:rFonts w:cstheme="minorHAnsi"/>
                <w:b/>
                <w:color w:val="000000"/>
              </w:rPr>
            </w:pPr>
            <w:r w:rsidRPr="001C2D66">
              <w:rPr>
                <w:rFonts w:cstheme="minorHAnsi"/>
                <w:b/>
                <w:color w:val="000000"/>
              </w:rPr>
              <w:t>SUPPLIER</w:t>
            </w:r>
          </w:p>
        </w:tc>
        <w:tc>
          <w:tcPr>
            <w:tcW w:w="1858" w:type="dxa"/>
            <w:tcBorders>
              <w:top w:val="single" w:sz="12" w:space="0" w:color="auto"/>
              <w:bottom w:val="single" w:sz="12" w:space="0" w:color="auto"/>
              <w:right w:val="single" w:sz="12" w:space="0" w:color="auto"/>
            </w:tcBorders>
            <w:shd w:val="clear" w:color="auto" w:fill="F2F2F2" w:themeFill="background1" w:themeFillShade="F2"/>
          </w:tcPr>
          <w:p w14:paraId="4BAFAD4F" w14:textId="77777777" w:rsidR="005B1478" w:rsidRPr="001C2D66" w:rsidRDefault="005B1478" w:rsidP="00735D49">
            <w:pPr>
              <w:pStyle w:val="Sansinterligne"/>
              <w:tabs>
                <w:tab w:val="left" w:pos="2268"/>
              </w:tabs>
              <w:spacing w:before="60" w:after="60" w:line="245" w:lineRule="auto"/>
              <w:jc w:val="center"/>
              <w:rPr>
                <w:rFonts w:cstheme="minorHAnsi"/>
                <w:b/>
                <w:color w:val="000000"/>
              </w:rPr>
            </w:pPr>
            <w:r w:rsidRPr="001C2D66">
              <w:rPr>
                <w:rFonts w:cstheme="minorHAnsi"/>
                <w:b/>
                <w:color w:val="000000"/>
              </w:rPr>
              <w:t>PRIX AVANT TX</w:t>
            </w:r>
          </w:p>
          <w:p w14:paraId="2D989035" w14:textId="77777777" w:rsidR="005B1478" w:rsidRPr="001C2D66" w:rsidRDefault="005B1478" w:rsidP="00735D49">
            <w:pPr>
              <w:pStyle w:val="Sansinterligne"/>
              <w:tabs>
                <w:tab w:val="left" w:pos="2268"/>
              </w:tabs>
              <w:spacing w:before="60" w:after="60" w:line="245" w:lineRule="auto"/>
              <w:jc w:val="center"/>
              <w:rPr>
                <w:rFonts w:cstheme="minorHAnsi"/>
                <w:b/>
                <w:color w:val="000000"/>
              </w:rPr>
            </w:pPr>
            <w:r w:rsidRPr="001C2D66">
              <w:rPr>
                <w:rFonts w:cstheme="minorHAnsi"/>
                <w:b/>
                <w:color w:val="000000"/>
              </w:rPr>
              <w:t>PRICE BEFORE TX</w:t>
            </w:r>
          </w:p>
        </w:tc>
      </w:tr>
      <w:tr w:rsidR="005B1478" w:rsidRPr="001C2D66" w14:paraId="6D5DFE33" w14:textId="77777777" w:rsidTr="00A17103">
        <w:tc>
          <w:tcPr>
            <w:tcW w:w="3402" w:type="dxa"/>
            <w:tcBorders>
              <w:top w:val="single" w:sz="12" w:space="0" w:color="auto"/>
            </w:tcBorders>
          </w:tcPr>
          <w:p w14:paraId="66943C7E" w14:textId="77777777" w:rsidR="005B1478" w:rsidRPr="00D27277" w:rsidRDefault="005B1478" w:rsidP="00735D49">
            <w:pPr>
              <w:pStyle w:val="Sansinterligne"/>
              <w:tabs>
                <w:tab w:val="left" w:pos="2268"/>
              </w:tabs>
              <w:spacing w:before="80" w:after="80" w:line="245" w:lineRule="auto"/>
              <w:jc w:val="both"/>
              <w:rPr>
                <w:rFonts w:cstheme="minorHAnsi"/>
                <w:color w:val="000000"/>
              </w:rPr>
            </w:pPr>
            <w:r w:rsidRPr="00D27277">
              <w:rPr>
                <w:w w:val="105"/>
              </w:rPr>
              <w:t>INTER</w:t>
            </w:r>
            <w:r w:rsidRPr="00D27277">
              <w:rPr>
                <w:spacing w:val="-7"/>
                <w:w w:val="105"/>
              </w:rPr>
              <w:t xml:space="preserve"> </w:t>
            </w:r>
            <w:r w:rsidRPr="00D27277">
              <w:rPr>
                <w:w w:val="105"/>
              </w:rPr>
              <w:t>CHANTIERS</w:t>
            </w:r>
            <w:r w:rsidRPr="00D27277">
              <w:rPr>
                <w:spacing w:val="-6"/>
                <w:w w:val="105"/>
              </w:rPr>
              <w:t xml:space="preserve"> </w:t>
            </w:r>
            <w:r w:rsidRPr="00D27277">
              <w:rPr>
                <w:w w:val="105"/>
              </w:rPr>
              <w:t>INC</w:t>
            </w:r>
          </w:p>
        </w:tc>
        <w:tc>
          <w:tcPr>
            <w:tcW w:w="1858" w:type="dxa"/>
            <w:tcBorders>
              <w:top w:val="single" w:sz="12" w:space="0" w:color="auto"/>
            </w:tcBorders>
          </w:tcPr>
          <w:p w14:paraId="5FE19D57" w14:textId="77777777" w:rsidR="005B1478" w:rsidRPr="00D27277" w:rsidRDefault="005B1478" w:rsidP="00735D49">
            <w:pPr>
              <w:pStyle w:val="Sansinterligne"/>
              <w:tabs>
                <w:tab w:val="left" w:pos="2268"/>
              </w:tabs>
              <w:spacing w:before="80" w:after="80" w:line="245" w:lineRule="auto"/>
              <w:jc w:val="right"/>
              <w:rPr>
                <w:rFonts w:cstheme="minorHAnsi"/>
                <w:color w:val="000000"/>
              </w:rPr>
            </w:pPr>
            <w:r w:rsidRPr="00D27277">
              <w:rPr>
                <w:rFonts w:cstheme="minorHAnsi"/>
              </w:rPr>
              <w:t>256</w:t>
            </w:r>
            <w:r w:rsidRPr="00D27277">
              <w:rPr>
                <w:rFonts w:cstheme="minorHAnsi"/>
                <w:spacing w:val="-8"/>
              </w:rPr>
              <w:t xml:space="preserve"> </w:t>
            </w:r>
            <w:r w:rsidRPr="00D27277">
              <w:rPr>
                <w:rFonts w:cstheme="minorHAnsi"/>
              </w:rPr>
              <w:t>700.74</w:t>
            </w:r>
            <w:r w:rsidRPr="00D27277">
              <w:rPr>
                <w:rFonts w:cstheme="minorHAnsi"/>
                <w:spacing w:val="30"/>
              </w:rPr>
              <w:t xml:space="preserve"> </w:t>
            </w:r>
            <w:r w:rsidRPr="00D27277">
              <w:rPr>
                <w:rFonts w:cstheme="minorHAnsi"/>
              </w:rPr>
              <w:t>$</w:t>
            </w:r>
          </w:p>
        </w:tc>
      </w:tr>
      <w:tr w:rsidR="005B1478" w:rsidRPr="001C2D66" w14:paraId="215B09C1" w14:textId="77777777" w:rsidTr="00A17103">
        <w:tc>
          <w:tcPr>
            <w:tcW w:w="3402" w:type="dxa"/>
          </w:tcPr>
          <w:p w14:paraId="49EDE46F" w14:textId="77777777" w:rsidR="005B1478" w:rsidRPr="00D27277" w:rsidRDefault="005B1478" w:rsidP="00735D49">
            <w:pPr>
              <w:pStyle w:val="Sansinterligne"/>
              <w:tabs>
                <w:tab w:val="left" w:pos="2268"/>
              </w:tabs>
              <w:spacing w:before="80" w:after="80" w:line="245" w:lineRule="auto"/>
              <w:jc w:val="both"/>
              <w:rPr>
                <w:rFonts w:cstheme="minorHAnsi"/>
                <w:color w:val="000000"/>
              </w:rPr>
            </w:pPr>
            <w:r w:rsidRPr="00D27277">
              <w:rPr>
                <w:w w:val="105"/>
              </w:rPr>
              <w:t>T.G.C.</w:t>
            </w:r>
            <w:r w:rsidRPr="00D27277">
              <w:rPr>
                <w:spacing w:val="-6"/>
                <w:w w:val="105"/>
              </w:rPr>
              <w:t xml:space="preserve"> </w:t>
            </w:r>
            <w:r w:rsidRPr="00D27277">
              <w:rPr>
                <w:w w:val="105"/>
              </w:rPr>
              <w:t>INC</w:t>
            </w:r>
          </w:p>
        </w:tc>
        <w:tc>
          <w:tcPr>
            <w:tcW w:w="1858" w:type="dxa"/>
          </w:tcPr>
          <w:p w14:paraId="4661648B" w14:textId="77777777" w:rsidR="005B1478" w:rsidRPr="00D27277" w:rsidRDefault="005B1478" w:rsidP="00735D49">
            <w:pPr>
              <w:pStyle w:val="Sansinterligne"/>
              <w:tabs>
                <w:tab w:val="left" w:pos="2268"/>
              </w:tabs>
              <w:spacing w:before="80" w:after="80" w:line="245" w:lineRule="auto"/>
              <w:jc w:val="right"/>
              <w:rPr>
                <w:rFonts w:cstheme="minorHAnsi"/>
                <w:color w:val="000000"/>
              </w:rPr>
            </w:pPr>
            <w:r w:rsidRPr="00D27277">
              <w:rPr>
                <w:rFonts w:cstheme="minorHAnsi"/>
              </w:rPr>
              <w:t>325</w:t>
            </w:r>
            <w:r w:rsidRPr="00D27277">
              <w:rPr>
                <w:rFonts w:cstheme="minorHAnsi"/>
                <w:spacing w:val="-8"/>
              </w:rPr>
              <w:t xml:space="preserve"> </w:t>
            </w:r>
            <w:r w:rsidRPr="00D27277">
              <w:rPr>
                <w:rFonts w:cstheme="minorHAnsi"/>
              </w:rPr>
              <w:t>288.11</w:t>
            </w:r>
            <w:r w:rsidRPr="00D27277">
              <w:rPr>
                <w:rFonts w:cstheme="minorHAnsi"/>
                <w:spacing w:val="30"/>
              </w:rPr>
              <w:t xml:space="preserve"> </w:t>
            </w:r>
            <w:r w:rsidRPr="00D27277">
              <w:rPr>
                <w:rFonts w:cstheme="minorHAnsi"/>
              </w:rPr>
              <w:t>$</w:t>
            </w:r>
          </w:p>
        </w:tc>
      </w:tr>
      <w:tr w:rsidR="005B1478" w:rsidRPr="001C2D66" w14:paraId="522C7B5A" w14:textId="77777777" w:rsidTr="00A17103">
        <w:tc>
          <w:tcPr>
            <w:tcW w:w="3402" w:type="dxa"/>
          </w:tcPr>
          <w:p w14:paraId="3C92021C" w14:textId="77777777" w:rsidR="005B1478" w:rsidRPr="00D27277" w:rsidRDefault="005B1478" w:rsidP="00735D49">
            <w:pPr>
              <w:pStyle w:val="Sansinterligne"/>
              <w:tabs>
                <w:tab w:val="left" w:pos="2268"/>
              </w:tabs>
              <w:spacing w:before="80" w:after="80" w:line="245" w:lineRule="auto"/>
              <w:jc w:val="both"/>
              <w:rPr>
                <w:rFonts w:cstheme="minorHAnsi"/>
                <w:color w:val="000000"/>
              </w:rPr>
            </w:pPr>
            <w:r w:rsidRPr="00D27277">
              <w:rPr>
                <w:w w:val="105"/>
              </w:rPr>
              <w:t>MONCO</w:t>
            </w:r>
            <w:r w:rsidRPr="00D27277">
              <w:rPr>
                <w:spacing w:val="-8"/>
                <w:w w:val="105"/>
              </w:rPr>
              <w:t xml:space="preserve"> </w:t>
            </w:r>
            <w:r w:rsidRPr="00D27277">
              <w:rPr>
                <w:w w:val="105"/>
              </w:rPr>
              <w:t>CONSTRUCTION</w:t>
            </w:r>
            <w:r w:rsidRPr="00D27277">
              <w:rPr>
                <w:spacing w:val="-9"/>
                <w:w w:val="105"/>
              </w:rPr>
              <w:t xml:space="preserve"> </w:t>
            </w:r>
            <w:r w:rsidRPr="00D27277">
              <w:rPr>
                <w:w w:val="105"/>
              </w:rPr>
              <w:t>INC</w:t>
            </w:r>
          </w:p>
        </w:tc>
        <w:tc>
          <w:tcPr>
            <w:tcW w:w="1858" w:type="dxa"/>
          </w:tcPr>
          <w:p w14:paraId="4867D393" w14:textId="77777777" w:rsidR="005B1478" w:rsidRPr="00D27277" w:rsidRDefault="005B1478" w:rsidP="00735D49">
            <w:pPr>
              <w:pStyle w:val="Sansinterligne"/>
              <w:tabs>
                <w:tab w:val="left" w:pos="2268"/>
              </w:tabs>
              <w:spacing w:before="80" w:after="80" w:line="245" w:lineRule="auto"/>
              <w:jc w:val="right"/>
              <w:rPr>
                <w:rFonts w:cstheme="minorHAnsi"/>
                <w:color w:val="000000"/>
              </w:rPr>
            </w:pPr>
            <w:r w:rsidRPr="00D27277">
              <w:rPr>
                <w:rFonts w:cstheme="minorHAnsi"/>
              </w:rPr>
              <w:t>332</w:t>
            </w:r>
            <w:r w:rsidRPr="00D27277">
              <w:rPr>
                <w:rFonts w:cstheme="minorHAnsi"/>
                <w:spacing w:val="-8"/>
              </w:rPr>
              <w:t xml:space="preserve"> </w:t>
            </w:r>
            <w:r w:rsidRPr="00D27277">
              <w:rPr>
                <w:rFonts w:cstheme="minorHAnsi"/>
              </w:rPr>
              <w:t>072.83</w:t>
            </w:r>
            <w:r w:rsidRPr="00D27277">
              <w:rPr>
                <w:rFonts w:cstheme="minorHAnsi"/>
                <w:spacing w:val="30"/>
              </w:rPr>
              <w:t xml:space="preserve"> </w:t>
            </w:r>
            <w:r w:rsidRPr="00D27277">
              <w:rPr>
                <w:rFonts w:cstheme="minorHAnsi"/>
              </w:rPr>
              <w:t>$</w:t>
            </w:r>
          </w:p>
        </w:tc>
      </w:tr>
      <w:tr w:rsidR="005B1478" w:rsidRPr="001C2D66" w14:paraId="375071F0" w14:textId="77777777" w:rsidTr="00A17103">
        <w:tc>
          <w:tcPr>
            <w:tcW w:w="3402" w:type="dxa"/>
          </w:tcPr>
          <w:p w14:paraId="0F851A71" w14:textId="77777777" w:rsidR="005B1478" w:rsidRPr="00D27277" w:rsidRDefault="005B1478" w:rsidP="00735D49">
            <w:pPr>
              <w:pStyle w:val="Sansinterligne"/>
              <w:tabs>
                <w:tab w:val="left" w:pos="2268"/>
              </w:tabs>
              <w:spacing w:before="80" w:after="80" w:line="245" w:lineRule="auto"/>
              <w:jc w:val="both"/>
              <w:rPr>
                <w:rFonts w:cstheme="minorHAnsi"/>
                <w:color w:val="000000"/>
              </w:rPr>
            </w:pPr>
            <w:r w:rsidRPr="00D27277">
              <w:rPr>
                <w:w w:val="105"/>
              </w:rPr>
              <w:t>AUREL</w:t>
            </w:r>
            <w:r w:rsidRPr="00D27277">
              <w:rPr>
                <w:spacing w:val="-5"/>
                <w:w w:val="105"/>
              </w:rPr>
              <w:t xml:space="preserve"> </w:t>
            </w:r>
            <w:r w:rsidRPr="00D27277">
              <w:rPr>
                <w:w w:val="105"/>
              </w:rPr>
              <w:t>HARVEY</w:t>
            </w:r>
            <w:r w:rsidRPr="00D27277">
              <w:rPr>
                <w:spacing w:val="-2"/>
                <w:w w:val="105"/>
              </w:rPr>
              <w:t xml:space="preserve"> </w:t>
            </w:r>
            <w:r w:rsidRPr="00D27277">
              <w:rPr>
                <w:w w:val="105"/>
              </w:rPr>
              <w:t>ET</w:t>
            </w:r>
            <w:r w:rsidRPr="00D27277">
              <w:rPr>
                <w:spacing w:val="-5"/>
                <w:w w:val="105"/>
              </w:rPr>
              <w:t xml:space="preserve"> </w:t>
            </w:r>
            <w:r w:rsidRPr="00D27277">
              <w:rPr>
                <w:w w:val="105"/>
              </w:rPr>
              <w:t>FILS</w:t>
            </w:r>
            <w:r w:rsidRPr="00D27277">
              <w:rPr>
                <w:spacing w:val="-4"/>
                <w:w w:val="105"/>
              </w:rPr>
              <w:t xml:space="preserve"> </w:t>
            </w:r>
            <w:r w:rsidRPr="00D27277">
              <w:rPr>
                <w:w w:val="105"/>
              </w:rPr>
              <w:t>INC</w:t>
            </w:r>
          </w:p>
        </w:tc>
        <w:tc>
          <w:tcPr>
            <w:tcW w:w="1858" w:type="dxa"/>
          </w:tcPr>
          <w:p w14:paraId="0054265D" w14:textId="77777777" w:rsidR="005B1478" w:rsidRPr="00D27277" w:rsidRDefault="005B1478" w:rsidP="00735D49">
            <w:pPr>
              <w:pStyle w:val="Sansinterligne"/>
              <w:tabs>
                <w:tab w:val="left" w:pos="2268"/>
              </w:tabs>
              <w:spacing w:before="80" w:after="80" w:line="245" w:lineRule="auto"/>
              <w:jc w:val="right"/>
              <w:rPr>
                <w:rFonts w:cstheme="minorHAnsi"/>
                <w:color w:val="000000"/>
              </w:rPr>
            </w:pPr>
            <w:r w:rsidRPr="00D27277">
              <w:rPr>
                <w:rFonts w:cstheme="minorHAnsi"/>
              </w:rPr>
              <w:t>375</w:t>
            </w:r>
            <w:r w:rsidRPr="00D27277">
              <w:rPr>
                <w:rFonts w:cstheme="minorHAnsi"/>
                <w:spacing w:val="-8"/>
              </w:rPr>
              <w:t xml:space="preserve"> </w:t>
            </w:r>
            <w:r w:rsidRPr="00D27277">
              <w:rPr>
                <w:rFonts w:cstheme="minorHAnsi"/>
              </w:rPr>
              <w:t>000.00</w:t>
            </w:r>
            <w:r w:rsidRPr="00D27277">
              <w:rPr>
                <w:rFonts w:cstheme="minorHAnsi"/>
                <w:spacing w:val="30"/>
              </w:rPr>
              <w:t xml:space="preserve"> </w:t>
            </w:r>
            <w:r w:rsidRPr="00D27277">
              <w:rPr>
                <w:rFonts w:cstheme="minorHAnsi"/>
              </w:rPr>
              <w:t>$</w:t>
            </w:r>
          </w:p>
        </w:tc>
      </w:tr>
      <w:tr w:rsidR="005B1478" w:rsidRPr="001C2D66" w14:paraId="614B82E7" w14:textId="77777777" w:rsidTr="00A17103">
        <w:tc>
          <w:tcPr>
            <w:tcW w:w="3402" w:type="dxa"/>
          </w:tcPr>
          <w:p w14:paraId="242FC7DA" w14:textId="77777777" w:rsidR="005B1478" w:rsidRPr="00D27277" w:rsidRDefault="005B1478" w:rsidP="00735D49">
            <w:pPr>
              <w:pStyle w:val="Sansinterligne"/>
              <w:tabs>
                <w:tab w:val="left" w:pos="2268"/>
              </w:tabs>
              <w:spacing w:before="80" w:after="80" w:line="245" w:lineRule="auto"/>
              <w:jc w:val="both"/>
              <w:rPr>
                <w:rFonts w:cstheme="minorHAnsi"/>
                <w:color w:val="000000"/>
              </w:rPr>
            </w:pPr>
            <w:r w:rsidRPr="00D27277">
              <w:rPr>
                <w:w w:val="105"/>
              </w:rPr>
              <w:t>DAVID</w:t>
            </w:r>
            <w:r w:rsidRPr="00D27277">
              <w:rPr>
                <w:spacing w:val="-9"/>
                <w:w w:val="105"/>
              </w:rPr>
              <w:t xml:space="preserve"> </w:t>
            </w:r>
            <w:r w:rsidRPr="00D27277">
              <w:rPr>
                <w:w w:val="105"/>
              </w:rPr>
              <w:t>RIDDELL</w:t>
            </w:r>
            <w:r w:rsidRPr="00D27277">
              <w:rPr>
                <w:spacing w:val="-8"/>
                <w:w w:val="105"/>
              </w:rPr>
              <w:t xml:space="preserve"> </w:t>
            </w:r>
            <w:r w:rsidRPr="00D27277">
              <w:rPr>
                <w:w w:val="105"/>
              </w:rPr>
              <w:t>EXCAVATION</w:t>
            </w:r>
          </w:p>
        </w:tc>
        <w:tc>
          <w:tcPr>
            <w:tcW w:w="1858" w:type="dxa"/>
          </w:tcPr>
          <w:p w14:paraId="5812B8E1" w14:textId="77777777" w:rsidR="005B1478" w:rsidRPr="00D27277" w:rsidRDefault="005B1478" w:rsidP="00735D49">
            <w:pPr>
              <w:pStyle w:val="Sansinterligne"/>
              <w:tabs>
                <w:tab w:val="left" w:pos="2268"/>
              </w:tabs>
              <w:spacing w:before="80" w:after="80" w:line="245" w:lineRule="auto"/>
              <w:jc w:val="right"/>
              <w:rPr>
                <w:rFonts w:cstheme="minorHAnsi"/>
                <w:color w:val="000000"/>
              </w:rPr>
            </w:pPr>
            <w:r w:rsidRPr="00D27277">
              <w:rPr>
                <w:rFonts w:cstheme="minorHAnsi"/>
              </w:rPr>
              <w:t>454</w:t>
            </w:r>
            <w:r w:rsidRPr="00D27277">
              <w:rPr>
                <w:rFonts w:cstheme="minorHAnsi"/>
                <w:spacing w:val="-8"/>
              </w:rPr>
              <w:t xml:space="preserve"> </w:t>
            </w:r>
            <w:r w:rsidRPr="00D27277">
              <w:rPr>
                <w:rFonts w:cstheme="minorHAnsi"/>
              </w:rPr>
              <w:t>652.79</w:t>
            </w:r>
            <w:r w:rsidRPr="00D27277">
              <w:rPr>
                <w:rFonts w:cstheme="minorHAnsi"/>
                <w:spacing w:val="30"/>
              </w:rPr>
              <w:t xml:space="preserve"> </w:t>
            </w:r>
            <w:r w:rsidRPr="00D27277">
              <w:rPr>
                <w:rFonts w:cstheme="minorHAnsi"/>
              </w:rPr>
              <w:t>$</w:t>
            </w:r>
          </w:p>
        </w:tc>
      </w:tr>
      <w:tr w:rsidR="005B1478" w:rsidRPr="001C2D66" w14:paraId="76DFD006" w14:textId="77777777" w:rsidTr="00A17103">
        <w:tc>
          <w:tcPr>
            <w:tcW w:w="3402" w:type="dxa"/>
          </w:tcPr>
          <w:p w14:paraId="28E9B8BA" w14:textId="77777777" w:rsidR="005B1478" w:rsidRPr="00D27277" w:rsidRDefault="005B1478" w:rsidP="00735D49">
            <w:pPr>
              <w:pStyle w:val="Sansinterligne"/>
              <w:tabs>
                <w:tab w:val="left" w:pos="2268"/>
              </w:tabs>
              <w:spacing w:before="80" w:after="80" w:line="245" w:lineRule="auto"/>
              <w:jc w:val="both"/>
              <w:rPr>
                <w:rFonts w:cstheme="minorHAnsi"/>
                <w:color w:val="000000"/>
              </w:rPr>
            </w:pPr>
            <w:r w:rsidRPr="00D27277">
              <w:rPr>
                <w:spacing w:val="-1"/>
                <w:w w:val="105"/>
              </w:rPr>
              <w:t>COUILLARD</w:t>
            </w:r>
            <w:r w:rsidRPr="00D27277">
              <w:rPr>
                <w:spacing w:val="-10"/>
                <w:w w:val="105"/>
              </w:rPr>
              <w:t xml:space="preserve"> </w:t>
            </w:r>
            <w:r w:rsidRPr="00D27277">
              <w:rPr>
                <w:w w:val="105"/>
              </w:rPr>
              <w:t>CONSTRUCTION</w:t>
            </w:r>
            <w:r w:rsidRPr="00D27277">
              <w:rPr>
                <w:spacing w:val="-9"/>
                <w:w w:val="105"/>
              </w:rPr>
              <w:t xml:space="preserve"> </w:t>
            </w:r>
            <w:r w:rsidRPr="00D27277">
              <w:rPr>
                <w:w w:val="105"/>
              </w:rPr>
              <w:t>LTÉE</w:t>
            </w:r>
          </w:p>
        </w:tc>
        <w:tc>
          <w:tcPr>
            <w:tcW w:w="1858" w:type="dxa"/>
          </w:tcPr>
          <w:p w14:paraId="2960851F" w14:textId="77777777" w:rsidR="005B1478" w:rsidRPr="00D27277" w:rsidRDefault="005B1478" w:rsidP="00735D49">
            <w:pPr>
              <w:pStyle w:val="Sansinterligne"/>
              <w:tabs>
                <w:tab w:val="left" w:pos="2268"/>
              </w:tabs>
              <w:spacing w:before="80" w:after="80" w:line="245" w:lineRule="auto"/>
              <w:jc w:val="right"/>
              <w:rPr>
                <w:rFonts w:cstheme="minorHAnsi"/>
                <w:color w:val="000000"/>
              </w:rPr>
            </w:pPr>
            <w:r w:rsidRPr="00D27277">
              <w:rPr>
                <w:rFonts w:cstheme="minorHAnsi"/>
              </w:rPr>
              <w:t>467</w:t>
            </w:r>
            <w:r w:rsidRPr="00D27277">
              <w:rPr>
                <w:rFonts w:cstheme="minorHAnsi"/>
                <w:spacing w:val="-8"/>
              </w:rPr>
              <w:t xml:space="preserve"> </w:t>
            </w:r>
            <w:r w:rsidRPr="00D27277">
              <w:rPr>
                <w:rFonts w:cstheme="minorHAnsi"/>
              </w:rPr>
              <w:t>014.00</w:t>
            </w:r>
            <w:r w:rsidRPr="00D27277">
              <w:rPr>
                <w:rFonts w:cstheme="minorHAnsi"/>
                <w:spacing w:val="30"/>
              </w:rPr>
              <w:t xml:space="preserve"> </w:t>
            </w:r>
            <w:r w:rsidRPr="00D27277">
              <w:rPr>
                <w:rFonts w:cstheme="minorHAnsi"/>
              </w:rPr>
              <w:t>$</w:t>
            </w:r>
          </w:p>
        </w:tc>
      </w:tr>
      <w:tr w:rsidR="005B1478" w:rsidRPr="001C2D66" w14:paraId="3D452BC7" w14:textId="77777777" w:rsidTr="00A17103">
        <w:tc>
          <w:tcPr>
            <w:tcW w:w="3402" w:type="dxa"/>
          </w:tcPr>
          <w:p w14:paraId="033C6740" w14:textId="77777777" w:rsidR="005B1478" w:rsidRPr="00D27277" w:rsidRDefault="005B1478" w:rsidP="00735D49">
            <w:pPr>
              <w:pStyle w:val="Sansinterligne"/>
              <w:tabs>
                <w:tab w:val="left" w:pos="2268"/>
              </w:tabs>
              <w:spacing w:before="80" w:after="80" w:line="245" w:lineRule="auto"/>
              <w:jc w:val="both"/>
              <w:rPr>
                <w:rFonts w:cstheme="minorHAnsi"/>
                <w:color w:val="000000"/>
              </w:rPr>
            </w:pPr>
            <w:r w:rsidRPr="00D27277">
              <w:rPr>
                <w:w w:val="105"/>
              </w:rPr>
              <w:t>CONSTRUCTION</w:t>
            </w:r>
            <w:r w:rsidRPr="00D27277">
              <w:rPr>
                <w:spacing w:val="-8"/>
                <w:w w:val="105"/>
              </w:rPr>
              <w:t xml:space="preserve"> </w:t>
            </w:r>
            <w:r w:rsidRPr="00D27277">
              <w:rPr>
                <w:w w:val="105"/>
              </w:rPr>
              <w:t>FGK</w:t>
            </w:r>
            <w:r w:rsidRPr="00D27277">
              <w:rPr>
                <w:spacing w:val="-8"/>
                <w:w w:val="105"/>
              </w:rPr>
              <w:t xml:space="preserve"> </w:t>
            </w:r>
            <w:r w:rsidRPr="00D27277">
              <w:rPr>
                <w:w w:val="105"/>
              </w:rPr>
              <w:t>INC</w:t>
            </w:r>
          </w:p>
        </w:tc>
        <w:tc>
          <w:tcPr>
            <w:tcW w:w="1858" w:type="dxa"/>
          </w:tcPr>
          <w:p w14:paraId="3F51B979" w14:textId="77777777" w:rsidR="005B1478" w:rsidRPr="00D27277" w:rsidRDefault="005B1478" w:rsidP="00735D49">
            <w:pPr>
              <w:pStyle w:val="Sansinterligne"/>
              <w:tabs>
                <w:tab w:val="left" w:pos="2268"/>
              </w:tabs>
              <w:spacing w:before="80" w:after="80" w:line="245" w:lineRule="auto"/>
              <w:jc w:val="right"/>
              <w:rPr>
                <w:rFonts w:cstheme="minorHAnsi"/>
                <w:color w:val="000000"/>
              </w:rPr>
            </w:pPr>
            <w:r w:rsidRPr="00D27277">
              <w:rPr>
                <w:rFonts w:cstheme="minorHAnsi"/>
              </w:rPr>
              <w:t>467</w:t>
            </w:r>
            <w:r w:rsidRPr="00D27277">
              <w:rPr>
                <w:rFonts w:cstheme="minorHAnsi"/>
                <w:spacing w:val="-8"/>
              </w:rPr>
              <w:t xml:space="preserve"> </w:t>
            </w:r>
            <w:r w:rsidRPr="00D27277">
              <w:rPr>
                <w:rFonts w:cstheme="minorHAnsi"/>
              </w:rPr>
              <w:t>374.70</w:t>
            </w:r>
            <w:r w:rsidRPr="00D27277">
              <w:rPr>
                <w:rFonts w:cstheme="minorHAnsi"/>
                <w:spacing w:val="30"/>
              </w:rPr>
              <w:t xml:space="preserve"> </w:t>
            </w:r>
            <w:r w:rsidRPr="00D27277">
              <w:rPr>
                <w:rFonts w:cstheme="minorHAnsi"/>
              </w:rPr>
              <w:t>$</w:t>
            </w:r>
          </w:p>
        </w:tc>
      </w:tr>
      <w:tr w:rsidR="005B1478" w:rsidRPr="001C2D66" w14:paraId="40428E6F" w14:textId="77777777" w:rsidTr="00A17103">
        <w:tc>
          <w:tcPr>
            <w:tcW w:w="3402" w:type="dxa"/>
          </w:tcPr>
          <w:p w14:paraId="31AECCEB" w14:textId="77777777" w:rsidR="00A17103" w:rsidRDefault="005B1478" w:rsidP="00735D49">
            <w:pPr>
              <w:pStyle w:val="Sansinterligne"/>
              <w:tabs>
                <w:tab w:val="left" w:pos="2268"/>
              </w:tabs>
              <w:spacing w:before="80" w:after="80" w:line="245" w:lineRule="auto"/>
              <w:jc w:val="both"/>
              <w:rPr>
                <w:w w:val="105"/>
              </w:rPr>
            </w:pPr>
            <w:r w:rsidRPr="00D27277">
              <w:rPr>
                <w:w w:val="105"/>
              </w:rPr>
              <w:t>LES</w:t>
            </w:r>
            <w:r w:rsidRPr="00D27277">
              <w:rPr>
                <w:spacing w:val="-9"/>
                <w:w w:val="105"/>
              </w:rPr>
              <w:t xml:space="preserve"> </w:t>
            </w:r>
            <w:r w:rsidRPr="00D27277">
              <w:rPr>
                <w:w w:val="105"/>
              </w:rPr>
              <w:t>CONSTRUCTIONS</w:t>
            </w:r>
          </w:p>
          <w:p w14:paraId="21AD5374" w14:textId="19F81383" w:rsidR="005B1478" w:rsidRPr="00D27277" w:rsidRDefault="005B1478" w:rsidP="00735D49">
            <w:pPr>
              <w:pStyle w:val="Sansinterligne"/>
              <w:tabs>
                <w:tab w:val="left" w:pos="2268"/>
              </w:tabs>
              <w:spacing w:before="80" w:after="80" w:line="245" w:lineRule="auto"/>
              <w:jc w:val="both"/>
              <w:rPr>
                <w:rFonts w:cstheme="minorHAnsi"/>
                <w:color w:val="000000"/>
              </w:rPr>
            </w:pPr>
            <w:r w:rsidRPr="00D27277">
              <w:rPr>
                <w:w w:val="105"/>
              </w:rPr>
              <w:t>HYDROSPEC</w:t>
            </w:r>
            <w:r w:rsidRPr="00D27277">
              <w:rPr>
                <w:spacing w:val="-7"/>
                <w:w w:val="105"/>
              </w:rPr>
              <w:t xml:space="preserve"> </w:t>
            </w:r>
            <w:r w:rsidRPr="00D27277">
              <w:rPr>
                <w:w w:val="105"/>
              </w:rPr>
              <w:t>INC</w:t>
            </w:r>
          </w:p>
        </w:tc>
        <w:tc>
          <w:tcPr>
            <w:tcW w:w="1858" w:type="dxa"/>
          </w:tcPr>
          <w:p w14:paraId="11673AAC" w14:textId="77777777" w:rsidR="005B1478" w:rsidRPr="00D27277" w:rsidRDefault="005B1478" w:rsidP="00735D49">
            <w:pPr>
              <w:pStyle w:val="Sansinterligne"/>
              <w:tabs>
                <w:tab w:val="left" w:pos="2268"/>
              </w:tabs>
              <w:spacing w:before="80" w:after="80" w:line="245" w:lineRule="auto"/>
              <w:jc w:val="right"/>
              <w:rPr>
                <w:rFonts w:cstheme="minorHAnsi"/>
                <w:color w:val="000000"/>
              </w:rPr>
            </w:pPr>
            <w:r w:rsidRPr="00D27277">
              <w:rPr>
                <w:rFonts w:cstheme="minorHAnsi"/>
              </w:rPr>
              <w:t>484</w:t>
            </w:r>
            <w:r w:rsidRPr="00D27277">
              <w:rPr>
                <w:rFonts w:cstheme="minorHAnsi"/>
                <w:spacing w:val="-8"/>
              </w:rPr>
              <w:t xml:space="preserve"> </w:t>
            </w:r>
            <w:r w:rsidRPr="00D27277">
              <w:rPr>
                <w:rFonts w:cstheme="minorHAnsi"/>
              </w:rPr>
              <w:t>100.00</w:t>
            </w:r>
            <w:r w:rsidRPr="00D27277">
              <w:rPr>
                <w:rFonts w:cstheme="minorHAnsi"/>
                <w:spacing w:val="30"/>
              </w:rPr>
              <w:t xml:space="preserve"> </w:t>
            </w:r>
            <w:r w:rsidRPr="00D27277">
              <w:rPr>
                <w:rFonts w:cstheme="minorHAnsi"/>
              </w:rPr>
              <w:t>$</w:t>
            </w:r>
          </w:p>
        </w:tc>
      </w:tr>
      <w:tr w:rsidR="005B1478" w:rsidRPr="001C2D66" w14:paraId="656A7E18" w14:textId="77777777" w:rsidTr="00A17103">
        <w:tc>
          <w:tcPr>
            <w:tcW w:w="3402" w:type="dxa"/>
          </w:tcPr>
          <w:p w14:paraId="545F09C5" w14:textId="77777777" w:rsidR="005B1478" w:rsidRPr="00D27277" w:rsidRDefault="005B1478" w:rsidP="00735D49">
            <w:pPr>
              <w:pStyle w:val="Sansinterligne"/>
              <w:tabs>
                <w:tab w:val="left" w:pos="2268"/>
              </w:tabs>
              <w:spacing w:before="80" w:after="80" w:line="245" w:lineRule="auto"/>
              <w:jc w:val="both"/>
              <w:rPr>
                <w:rFonts w:cstheme="minorHAnsi"/>
                <w:color w:val="000000"/>
              </w:rPr>
            </w:pPr>
            <w:r w:rsidRPr="00D27277">
              <w:rPr>
                <w:w w:val="105"/>
              </w:rPr>
              <w:t>CONSTRUCTION</w:t>
            </w:r>
            <w:r w:rsidRPr="00D27277">
              <w:rPr>
                <w:spacing w:val="-10"/>
                <w:w w:val="105"/>
              </w:rPr>
              <w:t xml:space="preserve"> </w:t>
            </w:r>
            <w:r w:rsidRPr="00D27277">
              <w:rPr>
                <w:w w:val="105"/>
              </w:rPr>
              <w:t>B.C.K.</w:t>
            </w:r>
            <w:r w:rsidRPr="00D27277">
              <w:rPr>
                <w:spacing w:val="-9"/>
                <w:w w:val="105"/>
              </w:rPr>
              <w:t xml:space="preserve"> </w:t>
            </w:r>
            <w:r w:rsidRPr="00D27277">
              <w:rPr>
                <w:w w:val="105"/>
              </w:rPr>
              <w:t>INC</w:t>
            </w:r>
          </w:p>
        </w:tc>
        <w:tc>
          <w:tcPr>
            <w:tcW w:w="1858" w:type="dxa"/>
          </w:tcPr>
          <w:p w14:paraId="5D06B56A" w14:textId="77777777" w:rsidR="005B1478" w:rsidRPr="00D27277" w:rsidRDefault="005B1478" w:rsidP="00735D49">
            <w:pPr>
              <w:pStyle w:val="Sansinterligne"/>
              <w:tabs>
                <w:tab w:val="left" w:pos="2268"/>
              </w:tabs>
              <w:spacing w:before="80" w:after="80" w:line="245" w:lineRule="auto"/>
              <w:jc w:val="right"/>
              <w:rPr>
                <w:rFonts w:cstheme="minorHAnsi"/>
                <w:color w:val="000000"/>
              </w:rPr>
            </w:pPr>
            <w:r w:rsidRPr="00D27277">
              <w:rPr>
                <w:rFonts w:cstheme="minorHAnsi"/>
              </w:rPr>
              <w:t>599</w:t>
            </w:r>
            <w:r w:rsidRPr="00D27277">
              <w:rPr>
                <w:rFonts w:cstheme="minorHAnsi"/>
                <w:spacing w:val="-8"/>
              </w:rPr>
              <w:t xml:space="preserve"> </w:t>
            </w:r>
            <w:r w:rsidRPr="00D27277">
              <w:rPr>
                <w:rFonts w:cstheme="minorHAnsi"/>
              </w:rPr>
              <w:t>812.00</w:t>
            </w:r>
            <w:r w:rsidRPr="00D27277">
              <w:rPr>
                <w:rFonts w:cstheme="minorHAnsi"/>
                <w:spacing w:val="30"/>
              </w:rPr>
              <w:t xml:space="preserve"> </w:t>
            </w:r>
            <w:r w:rsidRPr="00D27277">
              <w:rPr>
                <w:rFonts w:cstheme="minorHAnsi"/>
              </w:rPr>
              <w:t>$</w:t>
            </w:r>
          </w:p>
        </w:tc>
      </w:tr>
    </w:tbl>
    <w:p w14:paraId="2085585E" w14:textId="77777777" w:rsidR="005B1478" w:rsidRPr="001C2D66" w:rsidRDefault="005B1478" w:rsidP="00735D49">
      <w:pPr>
        <w:pStyle w:val="Sansinterligne"/>
        <w:tabs>
          <w:tab w:val="left" w:pos="2268"/>
        </w:tabs>
        <w:spacing w:line="245" w:lineRule="auto"/>
        <w:ind w:left="2268" w:hanging="2268"/>
        <w:jc w:val="both"/>
        <w:rPr>
          <w:rFonts w:cstheme="minorHAnsi"/>
          <w:color w:val="000000"/>
        </w:rPr>
      </w:pPr>
    </w:p>
    <w:p w14:paraId="369BDD0D" w14:textId="77777777" w:rsidR="005B1478" w:rsidRPr="006512BC" w:rsidRDefault="005B1478" w:rsidP="00735D49">
      <w:pPr>
        <w:pStyle w:val="Sansinterligne"/>
        <w:tabs>
          <w:tab w:val="left" w:pos="2268"/>
        </w:tabs>
        <w:spacing w:line="245" w:lineRule="auto"/>
        <w:ind w:left="2268" w:hanging="2268"/>
        <w:jc w:val="both"/>
        <w:rPr>
          <w:rFonts w:cstheme="minorHAnsi"/>
          <w:color w:val="000000"/>
          <w:lang w:val="en-CA"/>
        </w:rPr>
      </w:pPr>
      <w:r w:rsidRPr="001C2D66">
        <w:rPr>
          <w:rFonts w:cstheme="minorHAnsi"/>
          <w:color w:val="000000"/>
        </w:rPr>
        <w:t>EN CONSÉQUENCE</w:t>
      </w:r>
      <w:r w:rsidRPr="001C2D66">
        <w:rPr>
          <w:rFonts w:cstheme="minorHAnsi"/>
          <w:color w:val="000000"/>
        </w:rPr>
        <w:tab/>
      </w:r>
      <w:r w:rsidRPr="0022609C">
        <w:rPr>
          <w:rFonts w:cstheme="minorHAnsi"/>
          <w:color w:val="000000"/>
        </w:rPr>
        <w:t xml:space="preserve">il est proposé par </w:t>
      </w:r>
      <w:r>
        <w:rPr>
          <w:rFonts w:cstheme="minorHAnsi"/>
          <w:color w:val="000000"/>
        </w:rPr>
        <w:t xml:space="preserve">le conseiller Denis Fillion </w:t>
      </w:r>
      <w:r w:rsidRPr="0022609C">
        <w:rPr>
          <w:rFonts w:cstheme="minorHAnsi"/>
          <w:color w:val="000000"/>
        </w:rPr>
        <w:t xml:space="preserve">et résolu d’accepter la soumission </w:t>
      </w:r>
      <w:r>
        <w:rPr>
          <w:rFonts w:cstheme="minorHAnsi"/>
          <w:color w:val="000000"/>
        </w:rPr>
        <w:t>d’INTER CHANTIERS INC.</w:t>
      </w:r>
      <w:r w:rsidRPr="0022609C">
        <w:rPr>
          <w:rFonts w:cstheme="minorHAnsi"/>
          <w:color w:val="000000"/>
        </w:rPr>
        <w:t xml:space="preserve"> pour un montant de </w:t>
      </w:r>
      <w:r>
        <w:rPr>
          <w:rFonts w:cstheme="minorHAnsi"/>
          <w:color w:val="000000"/>
        </w:rPr>
        <w:t>256 700,74$</w:t>
      </w:r>
      <w:r w:rsidRPr="0022609C">
        <w:rPr>
          <w:rFonts w:cstheme="minorHAnsi"/>
          <w:color w:val="000000"/>
        </w:rPr>
        <w:t xml:space="preserve"> excluant les taxes applicables, représentant le prix du plus bas soumissionnaire</w:t>
      </w:r>
      <w:r>
        <w:rPr>
          <w:rFonts w:cstheme="minorHAnsi"/>
          <w:color w:val="000000"/>
        </w:rPr>
        <w:t xml:space="preserve"> et ce, conditionnellement à la vérification et l’approbation du Maire et du Directeur général suivant la recommandation favorable des ingénieurs.</w:t>
      </w:r>
      <w:r w:rsidRPr="0022609C">
        <w:rPr>
          <w:rFonts w:cstheme="minorHAnsi"/>
          <w:color w:val="000000"/>
        </w:rPr>
        <w:t xml:space="preserve"> </w:t>
      </w:r>
      <w:r w:rsidRPr="006512BC">
        <w:rPr>
          <w:rFonts w:cstheme="minorHAnsi"/>
          <w:color w:val="000000"/>
          <w:lang w:val="en-CA"/>
        </w:rPr>
        <w:t xml:space="preserve">Les fonds </w:t>
      </w:r>
      <w:proofErr w:type="spellStart"/>
      <w:r w:rsidRPr="006512BC">
        <w:rPr>
          <w:rFonts w:cstheme="minorHAnsi"/>
          <w:color w:val="000000"/>
          <w:lang w:val="en-CA"/>
        </w:rPr>
        <w:t>nécessaires</w:t>
      </w:r>
      <w:proofErr w:type="spellEnd"/>
      <w:r w:rsidRPr="006512BC">
        <w:rPr>
          <w:rFonts w:cstheme="minorHAnsi"/>
          <w:color w:val="000000"/>
          <w:lang w:val="en-CA"/>
        </w:rPr>
        <w:t xml:space="preserve"> </w:t>
      </w:r>
      <w:proofErr w:type="spellStart"/>
      <w:r w:rsidRPr="006512BC">
        <w:rPr>
          <w:rFonts w:cstheme="minorHAnsi"/>
          <w:color w:val="000000"/>
          <w:lang w:val="en-CA"/>
        </w:rPr>
        <w:t>seront</w:t>
      </w:r>
      <w:proofErr w:type="spellEnd"/>
      <w:r w:rsidRPr="006512BC">
        <w:rPr>
          <w:rFonts w:cstheme="minorHAnsi"/>
          <w:color w:val="000000"/>
          <w:lang w:val="en-CA"/>
        </w:rPr>
        <w:t xml:space="preserve"> </w:t>
      </w:r>
      <w:proofErr w:type="spellStart"/>
      <w:r w:rsidRPr="006512BC">
        <w:rPr>
          <w:rFonts w:cstheme="minorHAnsi"/>
          <w:color w:val="000000"/>
          <w:lang w:val="en-CA"/>
        </w:rPr>
        <w:t>prélevés</w:t>
      </w:r>
      <w:proofErr w:type="spellEnd"/>
      <w:r w:rsidRPr="006512BC">
        <w:rPr>
          <w:rFonts w:cstheme="minorHAnsi"/>
          <w:color w:val="000000"/>
          <w:lang w:val="en-CA"/>
        </w:rPr>
        <w:t xml:space="preserve"> à </w:t>
      </w:r>
      <w:proofErr w:type="spellStart"/>
      <w:r w:rsidRPr="006512BC">
        <w:rPr>
          <w:rFonts w:cstheme="minorHAnsi"/>
          <w:color w:val="000000"/>
          <w:lang w:val="en-CA"/>
        </w:rPr>
        <w:t>même</w:t>
      </w:r>
      <w:proofErr w:type="spellEnd"/>
      <w:r w:rsidRPr="006512BC">
        <w:rPr>
          <w:rFonts w:cstheme="minorHAnsi"/>
          <w:color w:val="000000"/>
          <w:lang w:val="en-CA"/>
        </w:rPr>
        <w:t xml:space="preserve"> le </w:t>
      </w:r>
      <w:proofErr w:type="spellStart"/>
      <w:r w:rsidRPr="006512BC">
        <w:rPr>
          <w:rFonts w:cstheme="minorHAnsi"/>
          <w:color w:val="000000"/>
          <w:lang w:val="en-CA"/>
        </w:rPr>
        <w:t>compte</w:t>
      </w:r>
      <w:proofErr w:type="spellEnd"/>
      <w:r w:rsidRPr="006512BC">
        <w:rPr>
          <w:rFonts w:cstheme="minorHAnsi"/>
          <w:color w:val="000000"/>
          <w:lang w:val="en-CA"/>
        </w:rPr>
        <w:t xml:space="preserve"> 23.04149.710.</w:t>
      </w:r>
    </w:p>
    <w:p w14:paraId="731E177B" w14:textId="77777777" w:rsidR="005B1478" w:rsidRDefault="005B1478" w:rsidP="0037741D">
      <w:pPr>
        <w:pStyle w:val="Sansinterligne"/>
        <w:tabs>
          <w:tab w:val="left" w:pos="2268"/>
        </w:tabs>
        <w:spacing w:line="252" w:lineRule="auto"/>
        <w:ind w:left="2268" w:hanging="2268"/>
        <w:jc w:val="both"/>
        <w:rPr>
          <w:rFonts w:cstheme="minorHAnsi"/>
          <w:i/>
          <w:lang w:val="en-CA"/>
        </w:rPr>
      </w:pPr>
      <w:r w:rsidRPr="001C2D66">
        <w:rPr>
          <w:rFonts w:cstheme="minorHAnsi"/>
          <w:i/>
          <w:lang w:val="en-CA"/>
        </w:rPr>
        <w:lastRenderedPageBreak/>
        <w:t>THEREFORE</w:t>
      </w:r>
      <w:r w:rsidRPr="001C2D66">
        <w:rPr>
          <w:rFonts w:cstheme="minorHAnsi"/>
          <w:i/>
          <w:lang w:val="en-CA"/>
        </w:rPr>
        <w:tab/>
        <w:t xml:space="preserve">it is proposed by Councillor </w:t>
      </w:r>
      <w:r>
        <w:rPr>
          <w:rFonts w:cstheme="minorHAnsi"/>
          <w:i/>
          <w:lang w:val="en-CA"/>
        </w:rPr>
        <w:t>Denis Fillion</w:t>
      </w:r>
      <w:r w:rsidRPr="001C2D66">
        <w:rPr>
          <w:rFonts w:cstheme="minorHAnsi"/>
          <w:i/>
          <w:lang w:val="en-CA"/>
        </w:rPr>
        <w:t xml:space="preserve"> </w:t>
      </w:r>
      <w:r w:rsidRPr="006B23A0">
        <w:rPr>
          <w:rFonts w:cstheme="minorHAnsi"/>
          <w:i/>
          <w:lang w:val="en-CA"/>
        </w:rPr>
        <w:t>resolved to accept the submission from INTER CHANTIERS INC. for an amount of $256,700.74 excluding applicable taxes, representing the price of the lowest bidder, subject to the verification and approval of the Mayor and the Director General following the favorable recommendation of the engineers. The necessary funds will be taken from account 23.04149.710.</w:t>
      </w:r>
    </w:p>
    <w:p w14:paraId="13B99015" w14:textId="77777777" w:rsidR="00276823" w:rsidRPr="0037741D" w:rsidRDefault="00276823" w:rsidP="0037741D">
      <w:pPr>
        <w:spacing w:after="0" w:line="252" w:lineRule="auto"/>
        <w:rPr>
          <w:rFonts w:eastAsia="Times New Roman" w:cstheme="minorHAnsi"/>
          <w:i/>
          <w:lang w:val="en-CA" w:eastAsia="fr-CA"/>
        </w:rPr>
      </w:pPr>
    </w:p>
    <w:p w14:paraId="50D931A5" w14:textId="77777777" w:rsidR="00C32EF3" w:rsidRPr="0037741D" w:rsidRDefault="00C32EF3" w:rsidP="0037741D">
      <w:pPr>
        <w:spacing w:after="0" w:line="252" w:lineRule="auto"/>
        <w:jc w:val="right"/>
        <w:rPr>
          <w:rFonts w:cstheme="minorHAnsi"/>
          <w:lang w:val="en-CA"/>
        </w:rPr>
      </w:pPr>
      <w:proofErr w:type="spellStart"/>
      <w:r w:rsidRPr="0037741D">
        <w:rPr>
          <w:rFonts w:cstheme="minorHAnsi"/>
          <w:lang w:val="en-CA"/>
        </w:rPr>
        <w:t>Adopté</w:t>
      </w:r>
      <w:proofErr w:type="spellEnd"/>
      <w:r w:rsidRPr="0037741D">
        <w:rPr>
          <w:rFonts w:cstheme="minorHAnsi"/>
          <w:lang w:val="en-CA"/>
        </w:rPr>
        <w:t xml:space="preserve"> à </w:t>
      </w:r>
      <w:proofErr w:type="spellStart"/>
      <w:r w:rsidRPr="0037741D">
        <w:rPr>
          <w:rFonts w:cstheme="minorHAnsi"/>
          <w:lang w:val="en-CA"/>
        </w:rPr>
        <w:t>l’unanimité</w:t>
      </w:r>
      <w:proofErr w:type="spellEnd"/>
      <w:r w:rsidRPr="0037741D">
        <w:rPr>
          <w:rFonts w:cstheme="minorHAnsi"/>
          <w:lang w:val="en-CA"/>
        </w:rPr>
        <w:t xml:space="preserve"> des </w:t>
      </w:r>
      <w:proofErr w:type="spellStart"/>
      <w:r w:rsidRPr="0037741D">
        <w:rPr>
          <w:rFonts w:cstheme="minorHAnsi"/>
          <w:lang w:val="en-CA"/>
        </w:rPr>
        <w:t>conseillers</w:t>
      </w:r>
      <w:proofErr w:type="spellEnd"/>
    </w:p>
    <w:p w14:paraId="375273BD" w14:textId="77777777" w:rsidR="00C32EF3" w:rsidRPr="00CC53F9" w:rsidRDefault="00C32EF3" w:rsidP="0037741D">
      <w:pPr>
        <w:spacing w:after="0" w:line="252" w:lineRule="auto"/>
        <w:jc w:val="right"/>
        <w:rPr>
          <w:rFonts w:cstheme="minorHAnsi"/>
          <w:i/>
          <w:lang w:val="en-CA"/>
        </w:rPr>
      </w:pPr>
      <w:r w:rsidRPr="00CC53F9">
        <w:rPr>
          <w:rFonts w:cstheme="minorHAnsi"/>
          <w:i/>
          <w:lang w:val="en-CA"/>
        </w:rPr>
        <w:t>Adopted unanimously by councillors</w:t>
      </w:r>
    </w:p>
    <w:p w14:paraId="712EE99B" w14:textId="77777777" w:rsidR="00276823" w:rsidRPr="00CC53F9" w:rsidRDefault="00276823" w:rsidP="0037741D">
      <w:pPr>
        <w:spacing w:after="0" w:line="252" w:lineRule="auto"/>
        <w:jc w:val="right"/>
        <w:rPr>
          <w:rFonts w:eastAsia="Times New Roman" w:cstheme="minorHAnsi"/>
          <w:i/>
          <w:lang w:val="en-CA" w:eastAsia="fr-CA"/>
        </w:rPr>
      </w:pPr>
    </w:p>
    <w:p w14:paraId="153A24BC" w14:textId="77777777" w:rsidR="00991C6A" w:rsidRPr="0037741D" w:rsidRDefault="00991C6A" w:rsidP="0037741D">
      <w:pPr>
        <w:spacing w:after="0" w:line="252" w:lineRule="auto"/>
        <w:rPr>
          <w:b/>
          <w:u w:val="single"/>
          <w:lang w:val="en-CA"/>
        </w:rPr>
      </w:pPr>
      <w:r w:rsidRPr="0037741D">
        <w:rPr>
          <w:b/>
          <w:u w:val="single"/>
          <w:lang w:val="en-CA"/>
        </w:rPr>
        <w:t>2022-03-075</w:t>
      </w:r>
      <w:r w:rsidRPr="0037741D">
        <w:rPr>
          <w:b/>
          <w:u w:val="single"/>
          <w:lang w:val="en-CA"/>
        </w:rPr>
        <w:tab/>
        <w:t xml:space="preserve"> </w:t>
      </w:r>
      <w:proofErr w:type="spellStart"/>
      <w:r w:rsidRPr="0037741D">
        <w:rPr>
          <w:b/>
          <w:u w:val="single"/>
          <w:lang w:val="en-CA"/>
        </w:rPr>
        <w:t>Autorisation</w:t>
      </w:r>
      <w:proofErr w:type="spellEnd"/>
      <w:r w:rsidRPr="0037741D">
        <w:rPr>
          <w:b/>
          <w:u w:val="single"/>
          <w:lang w:val="en-CA"/>
        </w:rPr>
        <w:t xml:space="preserve"> </w:t>
      </w:r>
      <w:proofErr w:type="spellStart"/>
      <w:r w:rsidRPr="0037741D">
        <w:rPr>
          <w:b/>
          <w:u w:val="single"/>
          <w:lang w:val="en-CA"/>
        </w:rPr>
        <w:t>d’achat</w:t>
      </w:r>
      <w:proofErr w:type="spellEnd"/>
      <w:r w:rsidRPr="0037741D">
        <w:rPr>
          <w:b/>
          <w:u w:val="single"/>
          <w:lang w:val="en-CA"/>
        </w:rPr>
        <w:t xml:space="preserve"> de 1,000 tonnes de sable </w:t>
      </w:r>
      <w:proofErr w:type="spellStart"/>
      <w:r w:rsidRPr="0037741D">
        <w:rPr>
          <w:b/>
          <w:u w:val="single"/>
          <w:lang w:val="en-CA"/>
        </w:rPr>
        <w:t>d’hiver</w:t>
      </w:r>
      <w:proofErr w:type="spellEnd"/>
    </w:p>
    <w:p w14:paraId="729FF75E" w14:textId="77777777" w:rsidR="00991C6A" w:rsidRPr="0037741D" w:rsidRDefault="00991C6A" w:rsidP="0037741D">
      <w:pPr>
        <w:pStyle w:val="Sansinterligne"/>
        <w:spacing w:line="252" w:lineRule="auto"/>
        <w:jc w:val="both"/>
        <w:rPr>
          <w:rFonts w:cstheme="minorHAnsi"/>
          <w:lang w:val="en-CA"/>
        </w:rPr>
      </w:pPr>
    </w:p>
    <w:p w14:paraId="7DE1BE64" w14:textId="77777777" w:rsidR="00991C6A" w:rsidRPr="00272CEB" w:rsidRDefault="00991C6A" w:rsidP="0037741D">
      <w:pPr>
        <w:spacing w:line="252" w:lineRule="auto"/>
        <w:rPr>
          <w:b/>
          <w:i/>
          <w:color w:val="000000"/>
          <w:u w:val="single"/>
          <w:lang w:val="en-CA"/>
        </w:rPr>
      </w:pPr>
      <w:r>
        <w:rPr>
          <w:b/>
          <w:i/>
          <w:color w:val="000000"/>
          <w:u w:val="single"/>
          <w:lang w:val="en-CA"/>
        </w:rPr>
        <w:t>2022-03-075</w:t>
      </w:r>
      <w:r>
        <w:rPr>
          <w:b/>
          <w:i/>
          <w:color w:val="000000"/>
          <w:u w:val="single"/>
          <w:lang w:val="en-CA"/>
        </w:rPr>
        <w:tab/>
      </w:r>
      <w:r w:rsidRPr="00272CEB">
        <w:rPr>
          <w:b/>
          <w:i/>
          <w:color w:val="000000"/>
          <w:u w:val="single"/>
          <w:lang w:val="en-CA"/>
        </w:rPr>
        <w:t xml:space="preserve">Authorization to purchase </w:t>
      </w:r>
      <w:r>
        <w:rPr>
          <w:b/>
          <w:i/>
          <w:color w:val="000000"/>
          <w:u w:val="single"/>
          <w:lang w:val="en-CA"/>
        </w:rPr>
        <w:t>1,000 tons of winter sand</w:t>
      </w:r>
    </w:p>
    <w:p w14:paraId="5851FC3C" w14:textId="77777777" w:rsidR="00991C6A" w:rsidRPr="00272CEB" w:rsidRDefault="00991C6A" w:rsidP="0037741D">
      <w:pPr>
        <w:tabs>
          <w:tab w:val="left" w:pos="2268"/>
        </w:tabs>
        <w:spacing w:line="252" w:lineRule="auto"/>
        <w:ind w:left="2268" w:hanging="2268"/>
        <w:jc w:val="both"/>
        <w:rPr>
          <w:color w:val="000000"/>
        </w:rPr>
      </w:pPr>
      <w:r w:rsidRPr="00272CEB">
        <w:rPr>
          <w:color w:val="000000"/>
        </w:rPr>
        <w:t>ATTENDU QUE</w:t>
      </w:r>
      <w:r w:rsidRPr="00272CEB">
        <w:rPr>
          <w:color w:val="000000"/>
        </w:rPr>
        <w:tab/>
        <w:t xml:space="preserve">la municipalité doit disposer d’un inventaire de </w:t>
      </w:r>
      <w:r>
        <w:rPr>
          <w:color w:val="000000"/>
        </w:rPr>
        <w:t>sable d’hiver</w:t>
      </w:r>
      <w:r w:rsidRPr="00272CEB">
        <w:rPr>
          <w:color w:val="000000"/>
        </w:rPr>
        <w:t xml:space="preserve"> pour l’entretien d’hiver de son réseau routier municipal;</w:t>
      </w:r>
    </w:p>
    <w:p w14:paraId="5C467804" w14:textId="77777777" w:rsidR="00991C6A" w:rsidRPr="00272CEB" w:rsidRDefault="00991C6A" w:rsidP="0037741D">
      <w:pPr>
        <w:tabs>
          <w:tab w:val="left" w:pos="2268"/>
        </w:tabs>
        <w:spacing w:line="252" w:lineRule="auto"/>
        <w:ind w:left="2268" w:hanging="2268"/>
        <w:jc w:val="both"/>
        <w:rPr>
          <w:rFonts w:cstheme="minorHAnsi"/>
          <w:i/>
          <w:color w:val="000000"/>
          <w:lang w:val="en-CA"/>
        </w:rPr>
      </w:pPr>
      <w:r w:rsidRPr="00272CEB">
        <w:rPr>
          <w:rFonts w:cstheme="minorHAnsi"/>
          <w:i/>
          <w:color w:val="000000"/>
          <w:lang w:val="en-CA"/>
        </w:rPr>
        <w:t>WHEREAS</w:t>
      </w:r>
      <w:r w:rsidRPr="00272CEB">
        <w:rPr>
          <w:rFonts w:cstheme="minorHAnsi"/>
          <w:i/>
          <w:color w:val="000000"/>
          <w:lang w:val="en-CA"/>
        </w:rPr>
        <w:tab/>
        <w:t xml:space="preserve">the municipality must have an inventory of </w:t>
      </w:r>
      <w:r>
        <w:rPr>
          <w:rFonts w:cstheme="minorHAnsi"/>
          <w:i/>
          <w:color w:val="000000"/>
          <w:lang w:val="en-CA"/>
        </w:rPr>
        <w:t>winter sand</w:t>
      </w:r>
      <w:r w:rsidRPr="00272CEB">
        <w:rPr>
          <w:rFonts w:cstheme="minorHAnsi"/>
          <w:i/>
          <w:color w:val="000000"/>
          <w:lang w:val="en-CA"/>
        </w:rPr>
        <w:t xml:space="preserve"> for winter maintenance of its municipal road network;</w:t>
      </w:r>
    </w:p>
    <w:p w14:paraId="167712B7" w14:textId="77777777" w:rsidR="00991C6A" w:rsidRPr="00272CEB" w:rsidRDefault="00991C6A" w:rsidP="0037741D">
      <w:pPr>
        <w:tabs>
          <w:tab w:val="left" w:pos="2268"/>
        </w:tabs>
        <w:spacing w:line="252" w:lineRule="auto"/>
        <w:ind w:left="2268" w:hanging="2268"/>
        <w:jc w:val="both"/>
        <w:rPr>
          <w:color w:val="000000"/>
        </w:rPr>
      </w:pPr>
      <w:r w:rsidRPr="00272CEB">
        <w:rPr>
          <w:color w:val="000000"/>
        </w:rPr>
        <w:t>ATTENDU QUE</w:t>
      </w:r>
      <w:r w:rsidRPr="00272CEB">
        <w:rPr>
          <w:color w:val="000000"/>
        </w:rPr>
        <w:tab/>
        <w:t xml:space="preserve">la municipalité a procédé à l’achat de </w:t>
      </w:r>
      <w:r>
        <w:rPr>
          <w:color w:val="000000"/>
        </w:rPr>
        <w:t>1,000 tonnes de sable d’hiver</w:t>
      </w:r>
      <w:r w:rsidRPr="00272CEB">
        <w:rPr>
          <w:color w:val="000000"/>
        </w:rPr>
        <w:t xml:space="preserve"> auprès de l’entreprise Asphalte &amp; Pavage RF;</w:t>
      </w:r>
    </w:p>
    <w:p w14:paraId="7115A11D" w14:textId="77777777" w:rsidR="00991C6A" w:rsidRPr="00272CEB" w:rsidRDefault="00991C6A" w:rsidP="0037741D">
      <w:pPr>
        <w:tabs>
          <w:tab w:val="left" w:pos="2268"/>
        </w:tabs>
        <w:spacing w:line="252" w:lineRule="auto"/>
        <w:ind w:left="2268" w:hanging="2268"/>
        <w:jc w:val="both"/>
        <w:rPr>
          <w:rFonts w:cstheme="minorHAnsi"/>
          <w:i/>
          <w:color w:val="000000"/>
          <w:lang w:val="en-CA"/>
        </w:rPr>
      </w:pPr>
      <w:r w:rsidRPr="00272CEB">
        <w:rPr>
          <w:rFonts w:cstheme="minorHAnsi"/>
          <w:i/>
          <w:color w:val="000000"/>
          <w:lang w:val="en-CA"/>
        </w:rPr>
        <w:t>WHEREAS</w:t>
      </w:r>
      <w:r w:rsidRPr="00272CEB">
        <w:rPr>
          <w:rFonts w:cstheme="minorHAnsi"/>
          <w:i/>
          <w:color w:val="000000"/>
          <w:lang w:val="en-CA"/>
        </w:rPr>
        <w:tab/>
        <w:t xml:space="preserve">the municipality purchased </w:t>
      </w:r>
      <w:r>
        <w:rPr>
          <w:rFonts w:cstheme="minorHAnsi"/>
          <w:i/>
          <w:color w:val="000000"/>
          <w:lang w:val="en-CA"/>
        </w:rPr>
        <w:t>1,000 tons of winter sand</w:t>
      </w:r>
      <w:r w:rsidRPr="00272CEB">
        <w:rPr>
          <w:rFonts w:cstheme="minorHAnsi"/>
          <w:i/>
          <w:color w:val="000000"/>
          <w:lang w:val="en-CA"/>
        </w:rPr>
        <w:t xml:space="preserve"> from the company </w:t>
      </w:r>
      <w:proofErr w:type="spellStart"/>
      <w:r w:rsidRPr="00272CEB">
        <w:rPr>
          <w:rFonts w:cstheme="minorHAnsi"/>
          <w:i/>
          <w:color w:val="000000"/>
          <w:lang w:val="en-CA"/>
        </w:rPr>
        <w:t>Asphalte</w:t>
      </w:r>
      <w:proofErr w:type="spellEnd"/>
      <w:r w:rsidRPr="00272CEB">
        <w:rPr>
          <w:rFonts w:cstheme="minorHAnsi"/>
          <w:i/>
          <w:color w:val="000000"/>
          <w:lang w:val="en-CA"/>
        </w:rPr>
        <w:t xml:space="preserve"> &amp; </w:t>
      </w:r>
      <w:proofErr w:type="spellStart"/>
      <w:r w:rsidRPr="00272CEB">
        <w:rPr>
          <w:rFonts w:cstheme="minorHAnsi"/>
          <w:i/>
          <w:color w:val="000000"/>
          <w:lang w:val="en-CA"/>
        </w:rPr>
        <w:t>Pavage</w:t>
      </w:r>
      <w:proofErr w:type="spellEnd"/>
      <w:r w:rsidRPr="00272CEB">
        <w:rPr>
          <w:rFonts w:cstheme="minorHAnsi"/>
          <w:i/>
          <w:color w:val="000000"/>
          <w:lang w:val="en-CA"/>
        </w:rPr>
        <w:t xml:space="preserve"> RF;</w:t>
      </w:r>
    </w:p>
    <w:p w14:paraId="65D2BCEF" w14:textId="77777777" w:rsidR="00991C6A" w:rsidRPr="00DE4BAE" w:rsidRDefault="00991C6A" w:rsidP="0037741D">
      <w:pPr>
        <w:tabs>
          <w:tab w:val="left" w:pos="2268"/>
        </w:tabs>
        <w:spacing w:line="252" w:lineRule="auto"/>
        <w:ind w:left="2268" w:hanging="2268"/>
        <w:jc w:val="both"/>
        <w:rPr>
          <w:color w:val="000000"/>
          <w:lang w:val="en-CA"/>
        </w:rPr>
      </w:pPr>
      <w:r w:rsidRPr="00272CEB">
        <w:rPr>
          <w:color w:val="000000"/>
        </w:rPr>
        <w:t>EN CONSÉQUENCE</w:t>
      </w:r>
      <w:r w:rsidRPr="00272CEB">
        <w:rPr>
          <w:color w:val="000000"/>
        </w:rPr>
        <w:tab/>
        <w:t xml:space="preserve">il est proposé par </w:t>
      </w:r>
      <w:r>
        <w:rPr>
          <w:color w:val="000000"/>
        </w:rPr>
        <w:t>la conseillère Natalia Czarnecka</w:t>
      </w:r>
      <w:r w:rsidRPr="00272CEB">
        <w:rPr>
          <w:color w:val="000000"/>
        </w:rPr>
        <w:t xml:space="preserve"> et résolu que le conseil municipal autorise l’achat de </w:t>
      </w:r>
      <w:r>
        <w:rPr>
          <w:color w:val="000000"/>
        </w:rPr>
        <w:t>1,000 tonnes de sable d’hiver</w:t>
      </w:r>
      <w:r w:rsidRPr="00272CEB">
        <w:rPr>
          <w:color w:val="000000"/>
        </w:rPr>
        <w:t xml:space="preserve"> </w:t>
      </w:r>
      <w:r>
        <w:rPr>
          <w:color w:val="000000"/>
        </w:rPr>
        <w:t>auprès d’</w:t>
      </w:r>
      <w:r w:rsidRPr="00272CEB">
        <w:rPr>
          <w:color w:val="000000"/>
        </w:rPr>
        <w:t>Asphalte &amp; Pavage RF</w:t>
      </w:r>
      <w:r>
        <w:rPr>
          <w:color w:val="000000"/>
        </w:rPr>
        <w:t>,</w:t>
      </w:r>
      <w:r w:rsidRPr="00272CEB">
        <w:rPr>
          <w:color w:val="000000"/>
        </w:rPr>
        <w:t xml:space="preserve"> </w:t>
      </w:r>
      <w:r>
        <w:rPr>
          <w:color w:val="000000"/>
        </w:rPr>
        <w:t>pour un montant</w:t>
      </w:r>
      <w:r w:rsidRPr="00272CEB">
        <w:rPr>
          <w:color w:val="000000"/>
        </w:rPr>
        <w:t xml:space="preserve"> de </w:t>
      </w:r>
      <w:r>
        <w:rPr>
          <w:color w:val="000000"/>
        </w:rPr>
        <w:t>17,000</w:t>
      </w:r>
      <w:r w:rsidRPr="00272CEB">
        <w:rPr>
          <w:color w:val="000000"/>
        </w:rPr>
        <w:t>$</w:t>
      </w:r>
      <w:r>
        <w:rPr>
          <w:color w:val="000000"/>
        </w:rPr>
        <w:t xml:space="preserve">.  </w:t>
      </w:r>
      <w:r w:rsidRPr="00DE4BAE">
        <w:rPr>
          <w:color w:val="000000"/>
          <w:lang w:val="en-CA"/>
        </w:rPr>
        <w:t xml:space="preserve">Les fonds </w:t>
      </w:r>
      <w:proofErr w:type="spellStart"/>
      <w:r w:rsidRPr="00DE4BAE">
        <w:rPr>
          <w:color w:val="000000"/>
          <w:lang w:val="en-CA"/>
        </w:rPr>
        <w:t>nécessaires</w:t>
      </w:r>
      <w:proofErr w:type="spellEnd"/>
      <w:r w:rsidRPr="00DE4BAE">
        <w:rPr>
          <w:color w:val="000000"/>
          <w:lang w:val="en-CA"/>
        </w:rPr>
        <w:t xml:space="preserve"> </w:t>
      </w:r>
      <w:proofErr w:type="spellStart"/>
      <w:r w:rsidRPr="00DE4BAE">
        <w:rPr>
          <w:color w:val="000000"/>
          <w:lang w:val="en-CA"/>
        </w:rPr>
        <w:t>seront</w:t>
      </w:r>
      <w:proofErr w:type="spellEnd"/>
      <w:r w:rsidRPr="00DE4BAE">
        <w:rPr>
          <w:color w:val="000000"/>
          <w:lang w:val="en-CA"/>
        </w:rPr>
        <w:t xml:space="preserve"> </w:t>
      </w:r>
      <w:proofErr w:type="spellStart"/>
      <w:r w:rsidRPr="00DE4BAE">
        <w:rPr>
          <w:color w:val="000000"/>
          <w:lang w:val="en-CA"/>
        </w:rPr>
        <w:t>prélevés</w:t>
      </w:r>
      <w:proofErr w:type="spellEnd"/>
      <w:r w:rsidRPr="00DE4BAE">
        <w:rPr>
          <w:color w:val="000000"/>
          <w:lang w:val="en-CA"/>
        </w:rPr>
        <w:t xml:space="preserve"> au poste </w:t>
      </w:r>
      <w:proofErr w:type="spellStart"/>
      <w:r w:rsidRPr="00DE4BAE">
        <w:rPr>
          <w:color w:val="000000"/>
          <w:lang w:val="en-CA"/>
        </w:rPr>
        <w:t>budgétaire</w:t>
      </w:r>
      <w:proofErr w:type="spellEnd"/>
      <w:r w:rsidRPr="00DE4BAE">
        <w:rPr>
          <w:color w:val="000000"/>
          <w:lang w:val="en-CA"/>
        </w:rPr>
        <w:t xml:space="preserve"> 02.330.00.622.</w:t>
      </w:r>
    </w:p>
    <w:p w14:paraId="60A71023" w14:textId="77777777" w:rsidR="00991C6A" w:rsidRPr="00A6221C" w:rsidRDefault="00991C6A" w:rsidP="0037741D">
      <w:pPr>
        <w:tabs>
          <w:tab w:val="left" w:pos="2268"/>
        </w:tabs>
        <w:spacing w:line="252" w:lineRule="auto"/>
        <w:ind w:left="2268" w:hanging="2268"/>
        <w:jc w:val="both"/>
        <w:rPr>
          <w:rFonts w:cstheme="minorHAnsi"/>
          <w:i/>
          <w:lang w:val="en"/>
        </w:rPr>
      </w:pPr>
      <w:r w:rsidRPr="00272CEB">
        <w:rPr>
          <w:rFonts w:cstheme="minorHAnsi"/>
          <w:i/>
          <w:color w:val="000000"/>
          <w:lang w:val="en-CA"/>
        </w:rPr>
        <w:t>THEREFORE</w:t>
      </w:r>
      <w:r w:rsidRPr="00272CEB">
        <w:rPr>
          <w:rFonts w:cstheme="minorHAnsi"/>
          <w:i/>
          <w:color w:val="000000"/>
          <w:lang w:val="en-CA"/>
        </w:rPr>
        <w:tab/>
      </w:r>
      <w:r w:rsidRPr="00272CEB">
        <w:rPr>
          <w:rFonts w:cstheme="minorHAnsi"/>
          <w:i/>
          <w:lang w:val="en"/>
        </w:rPr>
        <w:t xml:space="preserve">it is proposed by </w:t>
      </w:r>
      <w:proofErr w:type="spellStart"/>
      <w:r w:rsidRPr="00272CEB">
        <w:rPr>
          <w:rFonts w:cstheme="minorHAnsi"/>
          <w:i/>
          <w:lang w:val="en"/>
        </w:rPr>
        <w:t>Councillor</w:t>
      </w:r>
      <w:proofErr w:type="spellEnd"/>
      <w:r w:rsidRPr="00272CEB">
        <w:rPr>
          <w:rFonts w:cstheme="minorHAnsi"/>
          <w:i/>
          <w:lang w:val="en"/>
        </w:rPr>
        <w:t xml:space="preserve"> </w:t>
      </w:r>
      <w:r>
        <w:rPr>
          <w:rFonts w:cstheme="minorHAnsi"/>
          <w:i/>
          <w:lang w:val="en"/>
        </w:rPr>
        <w:t>Natalia Czarnecka</w:t>
      </w:r>
      <w:r w:rsidRPr="00272CEB">
        <w:rPr>
          <w:rFonts w:cstheme="minorHAnsi"/>
          <w:i/>
          <w:lang w:val="en"/>
        </w:rPr>
        <w:t xml:space="preserve"> and </w:t>
      </w:r>
      <w:r w:rsidRPr="00572895">
        <w:rPr>
          <w:rFonts w:cstheme="minorHAnsi"/>
          <w:i/>
          <w:lang w:val="en"/>
        </w:rPr>
        <w:t xml:space="preserve">resolved that the municipal council authorizes the purchase of 1,000 tons of winter sand from </w:t>
      </w:r>
      <w:proofErr w:type="spellStart"/>
      <w:r w:rsidRPr="00572895">
        <w:rPr>
          <w:rFonts w:cstheme="minorHAnsi"/>
          <w:i/>
          <w:lang w:val="en"/>
        </w:rPr>
        <w:t>Asphalte</w:t>
      </w:r>
      <w:proofErr w:type="spellEnd"/>
      <w:r w:rsidRPr="00572895">
        <w:rPr>
          <w:rFonts w:cstheme="minorHAnsi"/>
          <w:i/>
          <w:lang w:val="en"/>
        </w:rPr>
        <w:t xml:space="preserve"> &amp; </w:t>
      </w:r>
      <w:proofErr w:type="spellStart"/>
      <w:r w:rsidRPr="00572895">
        <w:rPr>
          <w:rFonts w:cstheme="minorHAnsi"/>
          <w:i/>
          <w:lang w:val="en"/>
        </w:rPr>
        <w:t>Pavage</w:t>
      </w:r>
      <w:proofErr w:type="spellEnd"/>
      <w:r w:rsidRPr="00572895">
        <w:rPr>
          <w:rFonts w:cstheme="minorHAnsi"/>
          <w:i/>
          <w:lang w:val="en"/>
        </w:rPr>
        <w:t xml:space="preserve"> RF, for an amount of $17,000. The necessary funds will be taken from budget item 02.330.00.622.</w:t>
      </w:r>
    </w:p>
    <w:p w14:paraId="39806214" w14:textId="77777777" w:rsidR="00C32EF3" w:rsidRPr="00CC53F9" w:rsidRDefault="00C32EF3" w:rsidP="0037741D">
      <w:pPr>
        <w:spacing w:after="0" w:line="252" w:lineRule="auto"/>
        <w:jc w:val="right"/>
        <w:rPr>
          <w:rFonts w:cstheme="minorHAnsi"/>
          <w:lang w:val="en-CA"/>
        </w:rPr>
      </w:pPr>
      <w:proofErr w:type="spellStart"/>
      <w:r w:rsidRPr="00CC53F9">
        <w:rPr>
          <w:rFonts w:cstheme="minorHAnsi"/>
          <w:lang w:val="en-CA"/>
        </w:rPr>
        <w:t>Adopté</w:t>
      </w:r>
      <w:proofErr w:type="spellEnd"/>
      <w:r w:rsidRPr="00CC53F9">
        <w:rPr>
          <w:rFonts w:cstheme="minorHAnsi"/>
          <w:lang w:val="en-CA"/>
        </w:rPr>
        <w:t xml:space="preserve"> à </w:t>
      </w:r>
      <w:proofErr w:type="spellStart"/>
      <w:r w:rsidRPr="00CC53F9">
        <w:rPr>
          <w:rFonts w:cstheme="minorHAnsi"/>
          <w:lang w:val="en-CA"/>
        </w:rPr>
        <w:t>l’unanimité</w:t>
      </w:r>
      <w:proofErr w:type="spellEnd"/>
      <w:r w:rsidRPr="00CC53F9">
        <w:rPr>
          <w:rFonts w:cstheme="minorHAnsi"/>
          <w:lang w:val="en-CA"/>
        </w:rPr>
        <w:t xml:space="preserve"> des </w:t>
      </w:r>
      <w:proofErr w:type="spellStart"/>
      <w:r w:rsidRPr="00CC53F9">
        <w:rPr>
          <w:rFonts w:cstheme="minorHAnsi"/>
          <w:lang w:val="en-CA"/>
        </w:rPr>
        <w:t>conseillers</w:t>
      </w:r>
      <w:proofErr w:type="spellEnd"/>
    </w:p>
    <w:p w14:paraId="0D3F6146" w14:textId="77777777" w:rsidR="00C32EF3" w:rsidRPr="0037741D" w:rsidRDefault="00C32EF3" w:rsidP="0037741D">
      <w:pPr>
        <w:spacing w:after="0" w:line="252" w:lineRule="auto"/>
        <w:jc w:val="right"/>
        <w:rPr>
          <w:rFonts w:cstheme="minorHAnsi"/>
          <w:i/>
        </w:rPr>
      </w:pPr>
      <w:proofErr w:type="spellStart"/>
      <w:r w:rsidRPr="0037741D">
        <w:rPr>
          <w:rFonts w:cstheme="minorHAnsi"/>
          <w:i/>
        </w:rPr>
        <w:t>Adopted</w:t>
      </w:r>
      <w:proofErr w:type="spellEnd"/>
      <w:r w:rsidRPr="0037741D">
        <w:rPr>
          <w:rFonts w:cstheme="minorHAnsi"/>
          <w:i/>
        </w:rPr>
        <w:t xml:space="preserve"> </w:t>
      </w:r>
      <w:proofErr w:type="spellStart"/>
      <w:r w:rsidRPr="0037741D">
        <w:rPr>
          <w:rFonts w:cstheme="minorHAnsi"/>
          <w:i/>
        </w:rPr>
        <w:t>unanimously</w:t>
      </w:r>
      <w:proofErr w:type="spellEnd"/>
      <w:r w:rsidRPr="0037741D">
        <w:rPr>
          <w:rFonts w:cstheme="minorHAnsi"/>
          <w:i/>
        </w:rPr>
        <w:t xml:space="preserve"> by </w:t>
      </w:r>
      <w:proofErr w:type="spellStart"/>
      <w:r w:rsidRPr="0037741D">
        <w:rPr>
          <w:rFonts w:cstheme="minorHAnsi"/>
          <w:i/>
        </w:rPr>
        <w:t>councillors</w:t>
      </w:r>
      <w:proofErr w:type="spellEnd"/>
    </w:p>
    <w:p w14:paraId="53838342" w14:textId="77777777" w:rsidR="008C3299" w:rsidRPr="0037741D" w:rsidRDefault="008C3299" w:rsidP="0037741D">
      <w:pPr>
        <w:spacing w:after="0" w:line="252" w:lineRule="auto"/>
        <w:jc w:val="right"/>
        <w:rPr>
          <w:rFonts w:eastAsia="Times New Roman" w:cstheme="minorHAnsi"/>
          <w:i/>
          <w:lang w:eastAsia="fr-CA"/>
        </w:rPr>
      </w:pPr>
    </w:p>
    <w:p w14:paraId="36BC296E" w14:textId="77777777" w:rsidR="00F81782" w:rsidRDefault="00F81782" w:rsidP="0037741D">
      <w:pPr>
        <w:spacing w:after="0" w:line="252" w:lineRule="auto"/>
        <w:jc w:val="both"/>
        <w:rPr>
          <w:b/>
          <w:u w:val="single"/>
        </w:rPr>
      </w:pPr>
      <w:r>
        <w:rPr>
          <w:b/>
          <w:u w:val="single"/>
        </w:rPr>
        <w:t>2022-03-076</w:t>
      </w:r>
      <w:r>
        <w:rPr>
          <w:b/>
          <w:u w:val="single"/>
        </w:rPr>
        <w:tab/>
        <w:t xml:space="preserve">Autorisation d’acheter </w:t>
      </w:r>
      <w:r w:rsidRPr="00495A27">
        <w:rPr>
          <w:b/>
          <w:u w:val="single"/>
        </w:rPr>
        <w:t xml:space="preserve">un camion F250 usagé équipé d’un hayon élévateur hydraulique (Tommy </w:t>
      </w:r>
      <w:proofErr w:type="spellStart"/>
      <w:r w:rsidRPr="00495A27">
        <w:rPr>
          <w:b/>
          <w:u w:val="single"/>
        </w:rPr>
        <w:t>Gate</w:t>
      </w:r>
      <w:proofErr w:type="spellEnd"/>
      <w:r w:rsidRPr="00495A27">
        <w:rPr>
          <w:b/>
          <w:u w:val="single"/>
        </w:rPr>
        <w:t>)</w:t>
      </w:r>
    </w:p>
    <w:p w14:paraId="6B8E30E8" w14:textId="77777777" w:rsidR="00F81782" w:rsidRPr="003A7758" w:rsidRDefault="00F81782" w:rsidP="0037741D">
      <w:pPr>
        <w:spacing w:after="0" w:line="252" w:lineRule="auto"/>
        <w:jc w:val="both"/>
        <w:rPr>
          <w:b/>
          <w:u w:val="single"/>
        </w:rPr>
      </w:pPr>
    </w:p>
    <w:p w14:paraId="48F72D37" w14:textId="77777777" w:rsidR="00F81782" w:rsidRPr="00924E1B" w:rsidRDefault="00F81782" w:rsidP="0037741D">
      <w:pPr>
        <w:spacing w:line="252" w:lineRule="auto"/>
        <w:jc w:val="both"/>
        <w:rPr>
          <w:rFonts w:cstheme="minorHAnsi"/>
          <w:b/>
          <w:i/>
          <w:sz w:val="24"/>
          <w:lang w:val="en-CA"/>
        </w:rPr>
      </w:pPr>
      <w:r w:rsidRPr="00924E1B">
        <w:rPr>
          <w:b/>
          <w:i/>
          <w:u w:val="single"/>
          <w:lang w:val="en-CA"/>
        </w:rPr>
        <w:t>2022-03-</w:t>
      </w:r>
      <w:r>
        <w:rPr>
          <w:b/>
          <w:i/>
          <w:u w:val="single"/>
          <w:lang w:val="en-CA"/>
        </w:rPr>
        <w:t>076</w:t>
      </w:r>
      <w:r w:rsidRPr="00924E1B">
        <w:rPr>
          <w:b/>
          <w:i/>
          <w:u w:val="single"/>
          <w:lang w:val="en-CA"/>
        </w:rPr>
        <w:tab/>
        <w:t>Authorization to buy a used F250 truck equipped with a Tommy Gate</w:t>
      </w:r>
    </w:p>
    <w:p w14:paraId="4D8E776A" w14:textId="77777777" w:rsidR="00F81782" w:rsidRDefault="00F81782" w:rsidP="0037741D">
      <w:pPr>
        <w:tabs>
          <w:tab w:val="left" w:pos="2268"/>
        </w:tabs>
        <w:spacing w:line="252" w:lineRule="auto"/>
        <w:ind w:left="2268" w:hanging="2268"/>
        <w:jc w:val="both"/>
        <w:rPr>
          <w:color w:val="000000"/>
        </w:rPr>
      </w:pPr>
      <w:r>
        <w:rPr>
          <w:color w:val="000000"/>
        </w:rPr>
        <w:t xml:space="preserve">ATTENDU </w:t>
      </w:r>
      <w:r>
        <w:rPr>
          <w:color w:val="000000"/>
        </w:rPr>
        <w:tab/>
        <w:t>que le département des travaux publics doit remplacer des véhicules dont la durée de vie utile arrive à son terme;</w:t>
      </w:r>
    </w:p>
    <w:p w14:paraId="6D87EE94" w14:textId="77777777" w:rsidR="00F81782" w:rsidRPr="008767D4" w:rsidRDefault="00F81782" w:rsidP="0037741D">
      <w:pPr>
        <w:tabs>
          <w:tab w:val="left" w:pos="2268"/>
        </w:tabs>
        <w:spacing w:line="252" w:lineRule="auto"/>
        <w:ind w:left="2268" w:hanging="2268"/>
        <w:jc w:val="both"/>
        <w:rPr>
          <w:i/>
          <w:color w:val="000000"/>
          <w:lang w:val="en-CA"/>
        </w:rPr>
      </w:pPr>
      <w:r w:rsidRPr="008767D4">
        <w:rPr>
          <w:i/>
          <w:color w:val="000000"/>
          <w:lang w:val="en-CA"/>
        </w:rPr>
        <w:t>WHEREAS</w:t>
      </w:r>
      <w:r w:rsidRPr="008767D4">
        <w:rPr>
          <w:i/>
          <w:color w:val="000000"/>
          <w:lang w:val="en-CA"/>
        </w:rPr>
        <w:tab/>
      </w:r>
      <w:r w:rsidRPr="00DC13BE">
        <w:rPr>
          <w:i/>
          <w:color w:val="000000"/>
          <w:lang w:val="en-CA"/>
        </w:rPr>
        <w:t>the public works department must replace vehicles whose useful life is coming to an end;</w:t>
      </w:r>
    </w:p>
    <w:p w14:paraId="12D89223" w14:textId="77777777" w:rsidR="00F81782" w:rsidRPr="00F949B1" w:rsidRDefault="00F81782" w:rsidP="0037741D">
      <w:pPr>
        <w:tabs>
          <w:tab w:val="left" w:pos="2268"/>
        </w:tabs>
        <w:spacing w:line="252" w:lineRule="auto"/>
        <w:ind w:left="2268" w:hanging="2268"/>
        <w:jc w:val="both"/>
        <w:rPr>
          <w:rFonts w:cstheme="minorHAnsi"/>
          <w:color w:val="000000"/>
        </w:rPr>
      </w:pPr>
      <w:r w:rsidRPr="00A01415">
        <w:rPr>
          <w:color w:val="000000"/>
        </w:rPr>
        <w:t>EN CONSÉQUENCE</w:t>
      </w:r>
      <w:r w:rsidRPr="00A01415">
        <w:rPr>
          <w:color w:val="000000"/>
        </w:rPr>
        <w:tab/>
        <w:t xml:space="preserve">il est proposé par </w:t>
      </w:r>
      <w:r>
        <w:rPr>
          <w:color w:val="000000"/>
        </w:rPr>
        <w:t>le conseiller Carl Woodbury</w:t>
      </w:r>
      <w:r w:rsidRPr="00A01415">
        <w:rPr>
          <w:color w:val="000000"/>
        </w:rPr>
        <w:t xml:space="preserve"> et résolu</w:t>
      </w:r>
      <w:r>
        <w:rPr>
          <w:color w:val="000000"/>
        </w:rPr>
        <w:t xml:space="preserve"> que </w:t>
      </w:r>
      <w:r w:rsidRPr="00F949B1">
        <w:rPr>
          <w:rFonts w:cstheme="minorHAnsi"/>
          <w:color w:val="000000"/>
        </w:rPr>
        <w:t xml:space="preserve">la municipalité autorise </w:t>
      </w:r>
      <w:r>
        <w:rPr>
          <w:rFonts w:cstheme="minorHAnsi"/>
          <w:color w:val="000000"/>
        </w:rPr>
        <w:t>le directeur général</w:t>
      </w:r>
      <w:r w:rsidRPr="00F949B1">
        <w:rPr>
          <w:rFonts w:cstheme="minorHAnsi"/>
          <w:color w:val="000000"/>
        </w:rPr>
        <w:t xml:space="preserve"> à </w:t>
      </w:r>
      <w:r>
        <w:rPr>
          <w:rFonts w:cstheme="minorHAnsi"/>
          <w:color w:val="000000"/>
        </w:rPr>
        <w:t>acheter un</w:t>
      </w:r>
      <w:r w:rsidRPr="00F949B1">
        <w:rPr>
          <w:rFonts w:cstheme="minorHAnsi"/>
          <w:color w:val="000000"/>
        </w:rPr>
        <w:t xml:space="preserve"> camion Ford F</w:t>
      </w:r>
      <w:r>
        <w:rPr>
          <w:rFonts w:cstheme="minorHAnsi"/>
          <w:color w:val="000000"/>
        </w:rPr>
        <w:t>2</w:t>
      </w:r>
      <w:r w:rsidRPr="00F949B1">
        <w:rPr>
          <w:rFonts w:cstheme="minorHAnsi"/>
          <w:color w:val="000000"/>
        </w:rPr>
        <w:t>50</w:t>
      </w:r>
      <w:r>
        <w:rPr>
          <w:rFonts w:cstheme="minorHAnsi"/>
          <w:color w:val="000000"/>
        </w:rPr>
        <w:t xml:space="preserve"> usagé </w:t>
      </w:r>
      <w:r w:rsidRPr="00F949B1">
        <w:rPr>
          <w:rFonts w:cstheme="minorHAnsi"/>
          <w:color w:val="000000"/>
        </w:rPr>
        <w:t xml:space="preserve">équipé d’un hayon élévateur hydraulique (Tommy </w:t>
      </w:r>
      <w:proofErr w:type="spellStart"/>
      <w:r w:rsidRPr="00F949B1">
        <w:rPr>
          <w:rFonts w:cstheme="minorHAnsi"/>
          <w:color w:val="000000"/>
        </w:rPr>
        <w:t>Gate</w:t>
      </w:r>
      <w:proofErr w:type="spellEnd"/>
      <w:r w:rsidRPr="00F949B1">
        <w:rPr>
          <w:rFonts w:cstheme="minorHAnsi"/>
          <w:color w:val="000000"/>
        </w:rPr>
        <w:t xml:space="preserve">), au montant maximum de </w:t>
      </w:r>
      <w:r>
        <w:rPr>
          <w:rFonts w:cstheme="minorHAnsi"/>
          <w:color w:val="000000"/>
        </w:rPr>
        <w:t xml:space="preserve">45 </w:t>
      </w:r>
      <w:r w:rsidRPr="00F949B1">
        <w:rPr>
          <w:rFonts w:cstheme="minorHAnsi"/>
          <w:color w:val="000000"/>
        </w:rPr>
        <w:t>000$ avant taxes</w:t>
      </w:r>
      <w:r>
        <w:rPr>
          <w:rFonts w:cstheme="minorHAnsi"/>
          <w:color w:val="000000"/>
        </w:rPr>
        <w:t>.</w:t>
      </w:r>
      <w:r w:rsidRPr="00F949B1">
        <w:rPr>
          <w:rFonts w:cstheme="minorHAnsi"/>
          <w:color w:val="000000"/>
        </w:rPr>
        <w:t xml:space="preserve"> </w:t>
      </w:r>
      <w:r w:rsidRPr="00065BFB">
        <w:rPr>
          <w:rFonts w:cstheme="minorHAnsi"/>
          <w:color w:val="000000"/>
        </w:rPr>
        <w:t xml:space="preserve">Cette dépense sera </w:t>
      </w:r>
      <w:r w:rsidRPr="00065BFB">
        <w:rPr>
          <w:rFonts w:cstheme="minorHAnsi"/>
          <w:color w:val="000000"/>
        </w:rPr>
        <w:lastRenderedPageBreak/>
        <w:t>payable à même le Fonds de roulement et la Coordonnatrice des finances est autorisée à transférer du Fonds de roulement le montant suffisant pour payer cette dépense remboursable sur une période de quatre (4) ans.</w:t>
      </w:r>
    </w:p>
    <w:p w14:paraId="196B119F" w14:textId="77777777" w:rsidR="00F81782" w:rsidRDefault="00F81782" w:rsidP="0037741D">
      <w:pPr>
        <w:spacing w:line="252" w:lineRule="auto"/>
        <w:ind w:left="2268" w:hanging="2268"/>
        <w:jc w:val="both"/>
        <w:rPr>
          <w:i/>
          <w:color w:val="000000"/>
          <w:lang w:val="en-CA"/>
        </w:rPr>
      </w:pPr>
      <w:r w:rsidRPr="00A01415">
        <w:rPr>
          <w:i/>
          <w:color w:val="000000"/>
          <w:lang w:val="en-CA"/>
        </w:rPr>
        <w:t xml:space="preserve">THEREFORE </w:t>
      </w:r>
      <w:r w:rsidRPr="00A01415">
        <w:rPr>
          <w:i/>
          <w:color w:val="000000"/>
          <w:lang w:val="en-CA"/>
        </w:rPr>
        <w:tab/>
        <w:t xml:space="preserve">it is proposed by Councillor </w:t>
      </w:r>
      <w:r>
        <w:rPr>
          <w:i/>
          <w:color w:val="000000"/>
          <w:lang w:val="en-CA"/>
        </w:rPr>
        <w:t>Carl Woodbury</w:t>
      </w:r>
      <w:r w:rsidRPr="00A01415">
        <w:rPr>
          <w:i/>
          <w:color w:val="000000"/>
          <w:lang w:val="en-CA"/>
        </w:rPr>
        <w:t xml:space="preserve"> and </w:t>
      </w:r>
      <w:r w:rsidRPr="00DC13BE">
        <w:rPr>
          <w:i/>
          <w:color w:val="000000"/>
          <w:lang w:val="en-CA"/>
        </w:rPr>
        <w:t>resolved that the Municipality authorize the Director General to purchase a used Ford F250 truck equipped with a Tommy Gate, for a maximum amount of $45,000 before taxes. This expense will be payable from the Working Capital Fund and the Finance Coordinator is authorized to transfer from the Working Capital Fund the amount sufficient to pay this reimbursable expense over a period of four (4) years.</w:t>
      </w:r>
    </w:p>
    <w:p w14:paraId="44D464E7" w14:textId="77777777" w:rsidR="00C32EF3" w:rsidRPr="00CC53F9" w:rsidRDefault="00C32EF3" w:rsidP="0037741D">
      <w:pPr>
        <w:spacing w:after="0" w:line="252" w:lineRule="auto"/>
        <w:jc w:val="right"/>
        <w:rPr>
          <w:rFonts w:cstheme="minorHAnsi"/>
        </w:rPr>
      </w:pPr>
      <w:r w:rsidRPr="00CC53F9">
        <w:rPr>
          <w:rFonts w:cstheme="minorHAnsi"/>
        </w:rPr>
        <w:t>Adopté à l’unanimité des conseillers</w:t>
      </w:r>
    </w:p>
    <w:p w14:paraId="232FD055" w14:textId="77777777" w:rsidR="00C32EF3" w:rsidRPr="00CC53F9" w:rsidRDefault="00C32EF3" w:rsidP="0037741D">
      <w:pPr>
        <w:spacing w:after="0" w:line="252" w:lineRule="auto"/>
        <w:jc w:val="right"/>
        <w:rPr>
          <w:rFonts w:cstheme="minorHAnsi"/>
          <w:i/>
        </w:rPr>
      </w:pPr>
      <w:proofErr w:type="spellStart"/>
      <w:r w:rsidRPr="00CC53F9">
        <w:rPr>
          <w:rFonts w:cstheme="minorHAnsi"/>
          <w:i/>
        </w:rPr>
        <w:t>Adopted</w:t>
      </w:r>
      <w:proofErr w:type="spellEnd"/>
      <w:r w:rsidRPr="00CC53F9">
        <w:rPr>
          <w:rFonts w:cstheme="minorHAnsi"/>
          <w:i/>
        </w:rPr>
        <w:t xml:space="preserve"> </w:t>
      </w:r>
      <w:proofErr w:type="spellStart"/>
      <w:r w:rsidRPr="00CC53F9">
        <w:rPr>
          <w:rFonts w:cstheme="minorHAnsi"/>
          <w:i/>
        </w:rPr>
        <w:t>unanimously</w:t>
      </w:r>
      <w:proofErr w:type="spellEnd"/>
      <w:r w:rsidRPr="00CC53F9">
        <w:rPr>
          <w:rFonts w:cstheme="minorHAnsi"/>
          <w:i/>
        </w:rPr>
        <w:t xml:space="preserve"> by </w:t>
      </w:r>
      <w:proofErr w:type="spellStart"/>
      <w:r w:rsidRPr="00CC53F9">
        <w:rPr>
          <w:rFonts w:cstheme="minorHAnsi"/>
          <w:i/>
        </w:rPr>
        <w:t>councillors</w:t>
      </w:r>
      <w:proofErr w:type="spellEnd"/>
    </w:p>
    <w:p w14:paraId="7C581242" w14:textId="77777777" w:rsidR="008C3299" w:rsidRPr="00CC53F9" w:rsidRDefault="008C3299" w:rsidP="0037741D">
      <w:pPr>
        <w:spacing w:after="0" w:line="252" w:lineRule="auto"/>
        <w:jc w:val="right"/>
        <w:rPr>
          <w:rFonts w:eastAsia="Times New Roman" w:cstheme="minorHAnsi"/>
          <w:i/>
          <w:lang w:eastAsia="fr-CA"/>
        </w:rPr>
      </w:pPr>
    </w:p>
    <w:p w14:paraId="40A5B4FB" w14:textId="77777777" w:rsidR="00D3305E" w:rsidRDefault="00D3305E" w:rsidP="0037741D">
      <w:pPr>
        <w:spacing w:after="0" w:line="252" w:lineRule="auto"/>
        <w:jc w:val="both"/>
        <w:rPr>
          <w:b/>
          <w:u w:val="single"/>
        </w:rPr>
      </w:pPr>
      <w:r>
        <w:rPr>
          <w:b/>
          <w:u w:val="single"/>
        </w:rPr>
        <w:t>2022-03-077</w:t>
      </w:r>
      <w:r>
        <w:rPr>
          <w:b/>
          <w:u w:val="single"/>
        </w:rPr>
        <w:tab/>
      </w:r>
      <w:r w:rsidRPr="003E3C4E">
        <w:rPr>
          <w:b/>
          <w:u w:val="single"/>
        </w:rPr>
        <w:t xml:space="preserve">Autorisation d’acheter d’un camion </w:t>
      </w:r>
      <w:r>
        <w:rPr>
          <w:b/>
          <w:u w:val="single"/>
        </w:rPr>
        <w:t xml:space="preserve">Ford </w:t>
      </w:r>
      <w:r w:rsidRPr="003E3C4E">
        <w:rPr>
          <w:b/>
          <w:u w:val="single"/>
        </w:rPr>
        <w:t>F550 usagé</w:t>
      </w:r>
      <w:r>
        <w:rPr>
          <w:b/>
          <w:u w:val="single"/>
        </w:rPr>
        <w:t xml:space="preserve"> ou neuf</w:t>
      </w:r>
      <w:r w:rsidRPr="003E3C4E">
        <w:rPr>
          <w:b/>
          <w:u w:val="single"/>
        </w:rPr>
        <w:t>, 6 roues</w:t>
      </w:r>
    </w:p>
    <w:p w14:paraId="301CE597" w14:textId="77777777" w:rsidR="00D3305E" w:rsidRPr="003A7758" w:rsidRDefault="00D3305E" w:rsidP="0037741D">
      <w:pPr>
        <w:spacing w:after="0" w:line="252" w:lineRule="auto"/>
        <w:jc w:val="both"/>
        <w:rPr>
          <w:b/>
          <w:u w:val="single"/>
        </w:rPr>
      </w:pPr>
    </w:p>
    <w:p w14:paraId="5FA0949D" w14:textId="77777777" w:rsidR="00D3305E" w:rsidRPr="00924E1B" w:rsidRDefault="00D3305E" w:rsidP="0037741D">
      <w:pPr>
        <w:spacing w:line="252" w:lineRule="auto"/>
        <w:jc w:val="both"/>
        <w:rPr>
          <w:rFonts w:cstheme="minorHAnsi"/>
          <w:b/>
          <w:i/>
          <w:sz w:val="24"/>
          <w:lang w:val="en-CA"/>
        </w:rPr>
      </w:pPr>
      <w:r w:rsidRPr="00924E1B">
        <w:rPr>
          <w:b/>
          <w:i/>
          <w:u w:val="single"/>
          <w:lang w:val="en-CA"/>
        </w:rPr>
        <w:t>2022-03-</w:t>
      </w:r>
      <w:r>
        <w:rPr>
          <w:b/>
          <w:i/>
          <w:u w:val="single"/>
          <w:lang w:val="en-CA"/>
        </w:rPr>
        <w:t>077</w:t>
      </w:r>
      <w:r w:rsidRPr="00924E1B">
        <w:rPr>
          <w:b/>
          <w:i/>
          <w:u w:val="single"/>
          <w:lang w:val="en-CA"/>
        </w:rPr>
        <w:tab/>
      </w:r>
      <w:r w:rsidRPr="00465304">
        <w:rPr>
          <w:b/>
          <w:i/>
          <w:u w:val="single"/>
          <w:lang w:val="en-CA"/>
        </w:rPr>
        <w:t>Authorization to buy a used</w:t>
      </w:r>
      <w:r>
        <w:rPr>
          <w:b/>
          <w:i/>
          <w:u w:val="single"/>
          <w:lang w:val="en-CA"/>
        </w:rPr>
        <w:t xml:space="preserve"> or new</w:t>
      </w:r>
      <w:r w:rsidRPr="00465304">
        <w:rPr>
          <w:b/>
          <w:i/>
          <w:u w:val="single"/>
          <w:lang w:val="en-CA"/>
        </w:rPr>
        <w:t xml:space="preserve"> Ford F550 truck, 6 wheels</w:t>
      </w:r>
      <w:r w:rsidRPr="00924E1B">
        <w:rPr>
          <w:b/>
          <w:i/>
          <w:u w:val="single"/>
          <w:lang w:val="en-CA"/>
        </w:rPr>
        <w:t xml:space="preserve"> </w:t>
      </w:r>
    </w:p>
    <w:p w14:paraId="2E72452B" w14:textId="77777777" w:rsidR="00D3305E" w:rsidRDefault="00D3305E" w:rsidP="0037741D">
      <w:pPr>
        <w:tabs>
          <w:tab w:val="left" w:pos="2268"/>
        </w:tabs>
        <w:spacing w:line="252" w:lineRule="auto"/>
        <w:ind w:left="2268" w:hanging="2268"/>
        <w:jc w:val="both"/>
        <w:rPr>
          <w:color w:val="000000"/>
        </w:rPr>
      </w:pPr>
      <w:r>
        <w:rPr>
          <w:color w:val="000000"/>
        </w:rPr>
        <w:t xml:space="preserve">ATTENDU </w:t>
      </w:r>
      <w:r>
        <w:rPr>
          <w:color w:val="000000"/>
        </w:rPr>
        <w:tab/>
        <w:t>que le département des travaux publics doit remplacer des véhicules dont la durée de vie utile arrive à son terme;</w:t>
      </w:r>
    </w:p>
    <w:p w14:paraId="70D45F4E" w14:textId="77777777" w:rsidR="00D3305E" w:rsidRPr="008767D4" w:rsidRDefault="00D3305E" w:rsidP="0037741D">
      <w:pPr>
        <w:tabs>
          <w:tab w:val="left" w:pos="2268"/>
        </w:tabs>
        <w:spacing w:line="252" w:lineRule="auto"/>
        <w:ind w:left="2268" w:hanging="2268"/>
        <w:jc w:val="both"/>
        <w:rPr>
          <w:i/>
          <w:color w:val="000000"/>
          <w:lang w:val="en-CA"/>
        </w:rPr>
      </w:pPr>
      <w:r w:rsidRPr="008767D4">
        <w:rPr>
          <w:i/>
          <w:color w:val="000000"/>
          <w:lang w:val="en-CA"/>
        </w:rPr>
        <w:t>WHEREAS</w:t>
      </w:r>
      <w:r w:rsidRPr="008767D4">
        <w:rPr>
          <w:i/>
          <w:color w:val="000000"/>
          <w:lang w:val="en-CA"/>
        </w:rPr>
        <w:tab/>
      </w:r>
      <w:r w:rsidRPr="00DC13BE">
        <w:rPr>
          <w:i/>
          <w:color w:val="000000"/>
          <w:lang w:val="en-CA"/>
        </w:rPr>
        <w:t>the public works department must replace vehicles whose useful life is coming to an end;</w:t>
      </w:r>
    </w:p>
    <w:p w14:paraId="1E5927A1" w14:textId="77777777" w:rsidR="00D3305E" w:rsidRPr="00F949B1" w:rsidRDefault="00D3305E" w:rsidP="0037741D">
      <w:pPr>
        <w:tabs>
          <w:tab w:val="left" w:pos="2268"/>
        </w:tabs>
        <w:spacing w:line="252" w:lineRule="auto"/>
        <w:ind w:left="2268" w:hanging="2268"/>
        <w:jc w:val="both"/>
        <w:rPr>
          <w:rFonts w:cstheme="minorHAnsi"/>
          <w:color w:val="000000"/>
        </w:rPr>
      </w:pPr>
      <w:r w:rsidRPr="00A01415">
        <w:rPr>
          <w:color w:val="000000"/>
        </w:rPr>
        <w:t>EN CONSÉQUENCE</w:t>
      </w:r>
      <w:r w:rsidRPr="00A01415">
        <w:rPr>
          <w:color w:val="000000"/>
        </w:rPr>
        <w:tab/>
        <w:t xml:space="preserve">il est proposé par </w:t>
      </w:r>
      <w:r>
        <w:rPr>
          <w:color w:val="000000"/>
        </w:rPr>
        <w:t>la conseillère Manon Jutras</w:t>
      </w:r>
      <w:r w:rsidRPr="00A01415">
        <w:rPr>
          <w:color w:val="000000"/>
        </w:rPr>
        <w:t xml:space="preserve"> et résolu</w:t>
      </w:r>
      <w:r>
        <w:rPr>
          <w:color w:val="000000"/>
        </w:rPr>
        <w:t xml:space="preserve"> que </w:t>
      </w:r>
      <w:r w:rsidRPr="00F949B1">
        <w:rPr>
          <w:rFonts w:cstheme="minorHAnsi"/>
          <w:color w:val="000000"/>
        </w:rPr>
        <w:t xml:space="preserve">la municipalité autorise </w:t>
      </w:r>
      <w:r>
        <w:rPr>
          <w:rFonts w:cstheme="minorHAnsi"/>
          <w:color w:val="000000"/>
        </w:rPr>
        <w:t>le maire et le directeur général</w:t>
      </w:r>
      <w:r w:rsidRPr="00F949B1">
        <w:rPr>
          <w:rFonts w:cstheme="minorHAnsi"/>
          <w:color w:val="000000"/>
        </w:rPr>
        <w:t xml:space="preserve"> à </w:t>
      </w:r>
      <w:r>
        <w:rPr>
          <w:rFonts w:cstheme="minorHAnsi"/>
          <w:color w:val="000000"/>
        </w:rPr>
        <w:t>acheter un</w:t>
      </w:r>
      <w:r w:rsidRPr="00F949B1">
        <w:rPr>
          <w:rFonts w:cstheme="minorHAnsi"/>
          <w:color w:val="000000"/>
        </w:rPr>
        <w:t xml:space="preserve"> camion Ford F</w:t>
      </w:r>
      <w:r>
        <w:rPr>
          <w:rFonts w:cstheme="minorHAnsi"/>
          <w:color w:val="000000"/>
        </w:rPr>
        <w:t>5</w:t>
      </w:r>
      <w:r w:rsidRPr="00F949B1">
        <w:rPr>
          <w:rFonts w:cstheme="minorHAnsi"/>
          <w:color w:val="000000"/>
        </w:rPr>
        <w:t>50</w:t>
      </w:r>
      <w:r>
        <w:rPr>
          <w:rFonts w:cstheme="minorHAnsi"/>
          <w:color w:val="000000"/>
        </w:rPr>
        <w:t xml:space="preserve"> usagé ou neuf </w:t>
      </w:r>
      <w:r w:rsidRPr="00F949B1">
        <w:rPr>
          <w:rFonts w:cstheme="minorHAnsi"/>
          <w:color w:val="000000"/>
        </w:rPr>
        <w:t>au montant maximum de</w:t>
      </w:r>
      <w:r>
        <w:rPr>
          <w:rFonts w:cstheme="minorHAnsi"/>
          <w:color w:val="000000"/>
        </w:rPr>
        <w:t xml:space="preserve"> 70 000$</w:t>
      </w:r>
      <w:r w:rsidRPr="00F949B1">
        <w:rPr>
          <w:rFonts w:cstheme="minorHAnsi"/>
          <w:color w:val="000000"/>
        </w:rPr>
        <w:t xml:space="preserve"> avant taxes</w:t>
      </w:r>
      <w:r>
        <w:rPr>
          <w:rFonts w:cstheme="minorHAnsi"/>
          <w:color w:val="000000"/>
        </w:rPr>
        <w:t>.</w:t>
      </w:r>
      <w:r w:rsidRPr="00F949B1">
        <w:rPr>
          <w:rFonts w:cstheme="minorHAnsi"/>
          <w:color w:val="000000"/>
        </w:rPr>
        <w:t xml:space="preserve"> </w:t>
      </w:r>
      <w:r w:rsidRPr="00065BFB">
        <w:rPr>
          <w:rFonts w:cstheme="minorHAnsi"/>
          <w:color w:val="000000"/>
        </w:rPr>
        <w:t>Cette dépense sera payable à même le Fonds de roulement et la Coordonnatrice des finances est autorisée à transférer du Fonds de roulement le montant suffisant pour payer cette dépense remboursable sur une période de quatre (4) ans.</w:t>
      </w:r>
    </w:p>
    <w:p w14:paraId="5D51FB5E" w14:textId="77777777" w:rsidR="00D3305E" w:rsidRDefault="00D3305E" w:rsidP="0037741D">
      <w:pPr>
        <w:spacing w:line="252" w:lineRule="auto"/>
        <w:ind w:left="2268" w:hanging="2268"/>
        <w:jc w:val="both"/>
        <w:rPr>
          <w:i/>
          <w:color w:val="000000"/>
          <w:lang w:val="en-CA"/>
        </w:rPr>
      </w:pPr>
      <w:r w:rsidRPr="00A01415">
        <w:rPr>
          <w:i/>
          <w:color w:val="000000"/>
          <w:lang w:val="en-CA"/>
        </w:rPr>
        <w:t xml:space="preserve">THEREFORE </w:t>
      </w:r>
      <w:r w:rsidRPr="00A01415">
        <w:rPr>
          <w:i/>
          <w:color w:val="000000"/>
          <w:lang w:val="en-CA"/>
        </w:rPr>
        <w:tab/>
        <w:t xml:space="preserve">it is proposed by Councillor </w:t>
      </w:r>
      <w:r>
        <w:rPr>
          <w:i/>
          <w:color w:val="000000"/>
          <w:lang w:val="en-CA"/>
        </w:rPr>
        <w:t>Manon Jutras</w:t>
      </w:r>
      <w:r w:rsidRPr="00A01415">
        <w:rPr>
          <w:i/>
          <w:color w:val="000000"/>
          <w:lang w:val="en-CA"/>
        </w:rPr>
        <w:t xml:space="preserve"> and </w:t>
      </w:r>
      <w:r w:rsidRPr="00DC13BE">
        <w:rPr>
          <w:i/>
          <w:color w:val="000000"/>
          <w:lang w:val="en-CA"/>
        </w:rPr>
        <w:t xml:space="preserve">resolved that the Municipality authorize the </w:t>
      </w:r>
      <w:r>
        <w:rPr>
          <w:i/>
          <w:color w:val="000000"/>
          <w:lang w:val="en-CA"/>
        </w:rPr>
        <w:t xml:space="preserve">Mayor and the </w:t>
      </w:r>
      <w:r w:rsidRPr="00DC13BE">
        <w:rPr>
          <w:i/>
          <w:color w:val="000000"/>
          <w:lang w:val="en-CA"/>
        </w:rPr>
        <w:t xml:space="preserve">Director General to purchase a used </w:t>
      </w:r>
      <w:r>
        <w:rPr>
          <w:i/>
          <w:color w:val="000000"/>
          <w:lang w:val="en-CA"/>
        </w:rPr>
        <w:t xml:space="preserve">or new </w:t>
      </w:r>
      <w:r w:rsidRPr="00DC13BE">
        <w:rPr>
          <w:i/>
          <w:color w:val="000000"/>
          <w:lang w:val="en-CA"/>
        </w:rPr>
        <w:t>Ford F</w:t>
      </w:r>
      <w:r>
        <w:rPr>
          <w:i/>
          <w:color w:val="000000"/>
          <w:lang w:val="en-CA"/>
        </w:rPr>
        <w:t>5</w:t>
      </w:r>
      <w:r w:rsidRPr="00DC13BE">
        <w:rPr>
          <w:i/>
          <w:color w:val="000000"/>
          <w:lang w:val="en-CA"/>
        </w:rPr>
        <w:t>50 truck, for a maximum amount of $</w:t>
      </w:r>
      <w:r>
        <w:rPr>
          <w:i/>
          <w:color w:val="000000"/>
          <w:lang w:val="en-CA"/>
        </w:rPr>
        <w:t>70</w:t>
      </w:r>
      <w:r w:rsidRPr="00DC13BE">
        <w:rPr>
          <w:i/>
          <w:color w:val="000000"/>
          <w:lang w:val="en-CA"/>
        </w:rPr>
        <w:t>,000 before taxes. This expense will be payable from the Working Capital Fund and the Finance Coordinator is authorized to transfer from the Working Capital Fund the amount sufficient to pay this reimbursable expense over a period of four (4) years.</w:t>
      </w:r>
    </w:p>
    <w:p w14:paraId="276F15B6" w14:textId="77777777" w:rsidR="00C32EF3" w:rsidRPr="00CC53F9" w:rsidRDefault="00C32EF3" w:rsidP="0037741D">
      <w:pPr>
        <w:spacing w:after="0" w:line="252" w:lineRule="auto"/>
        <w:jc w:val="right"/>
        <w:rPr>
          <w:rFonts w:cstheme="minorHAnsi"/>
        </w:rPr>
      </w:pPr>
      <w:r w:rsidRPr="00CC53F9">
        <w:rPr>
          <w:rFonts w:cstheme="minorHAnsi"/>
        </w:rPr>
        <w:t>Adopté à l’unanimité des conseillers</w:t>
      </w:r>
    </w:p>
    <w:p w14:paraId="6BA0B112" w14:textId="77777777" w:rsidR="00C32EF3" w:rsidRPr="0037741D" w:rsidRDefault="00C32EF3" w:rsidP="0037741D">
      <w:pPr>
        <w:spacing w:after="0" w:line="252" w:lineRule="auto"/>
        <w:jc w:val="right"/>
        <w:rPr>
          <w:rFonts w:cstheme="minorHAnsi"/>
          <w:i/>
        </w:rPr>
      </w:pPr>
      <w:proofErr w:type="spellStart"/>
      <w:r w:rsidRPr="0037741D">
        <w:rPr>
          <w:rFonts w:cstheme="minorHAnsi"/>
          <w:i/>
        </w:rPr>
        <w:t>Adopted</w:t>
      </w:r>
      <w:proofErr w:type="spellEnd"/>
      <w:r w:rsidRPr="0037741D">
        <w:rPr>
          <w:rFonts w:cstheme="minorHAnsi"/>
          <w:i/>
        </w:rPr>
        <w:t xml:space="preserve"> </w:t>
      </w:r>
      <w:proofErr w:type="spellStart"/>
      <w:r w:rsidRPr="0037741D">
        <w:rPr>
          <w:rFonts w:cstheme="minorHAnsi"/>
          <w:i/>
        </w:rPr>
        <w:t>unanimously</w:t>
      </w:r>
      <w:proofErr w:type="spellEnd"/>
      <w:r w:rsidRPr="0037741D">
        <w:rPr>
          <w:rFonts w:cstheme="minorHAnsi"/>
          <w:i/>
        </w:rPr>
        <w:t xml:space="preserve"> by </w:t>
      </w:r>
      <w:proofErr w:type="spellStart"/>
      <w:r w:rsidRPr="0037741D">
        <w:rPr>
          <w:rFonts w:cstheme="minorHAnsi"/>
          <w:i/>
        </w:rPr>
        <w:t>councillors</w:t>
      </w:r>
      <w:proofErr w:type="spellEnd"/>
    </w:p>
    <w:p w14:paraId="0EB5E419" w14:textId="77777777" w:rsidR="008C3299" w:rsidRPr="0037741D" w:rsidRDefault="008C3299" w:rsidP="0037741D">
      <w:pPr>
        <w:spacing w:after="0" w:line="252" w:lineRule="auto"/>
        <w:jc w:val="right"/>
        <w:rPr>
          <w:rFonts w:eastAsia="Times New Roman" w:cstheme="minorHAnsi"/>
          <w:i/>
          <w:lang w:eastAsia="fr-CA"/>
        </w:rPr>
      </w:pPr>
    </w:p>
    <w:p w14:paraId="1CAEE36D" w14:textId="77777777" w:rsidR="00A06CD1" w:rsidRPr="00365DEA" w:rsidRDefault="00A06CD1" w:rsidP="0037741D">
      <w:pPr>
        <w:spacing w:after="0" w:line="252" w:lineRule="auto"/>
        <w:rPr>
          <w:rFonts w:cstheme="minorHAnsi"/>
          <w:b/>
          <w:i/>
          <w:u w:val="single"/>
        </w:rPr>
      </w:pPr>
      <w:r w:rsidRPr="00365DEA">
        <w:rPr>
          <w:rFonts w:cstheme="minorHAnsi"/>
          <w:b/>
          <w:u w:val="single"/>
        </w:rPr>
        <w:t xml:space="preserve">SÉCURITÉ INCENDIE / </w:t>
      </w:r>
      <w:r w:rsidRPr="00365DEA">
        <w:rPr>
          <w:rFonts w:cstheme="minorHAnsi"/>
          <w:b/>
          <w:i/>
          <w:u w:val="single"/>
        </w:rPr>
        <w:t>FIRE SAFETY</w:t>
      </w:r>
    </w:p>
    <w:p w14:paraId="7C577BCD" w14:textId="77777777" w:rsidR="00276823" w:rsidRPr="00365DEA" w:rsidRDefault="00276823" w:rsidP="0037741D">
      <w:pPr>
        <w:spacing w:after="0" w:line="252" w:lineRule="auto"/>
        <w:rPr>
          <w:rFonts w:eastAsia="Times New Roman" w:cstheme="minorHAnsi"/>
          <w:i/>
          <w:lang w:eastAsia="fr-CA"/>
        </w:rPr>
      </w:pPr>
    </w:p>
    <w:p w14:paraId="1DE0F13F" w14:textId="77777777" w:rsidR="00365DEA" w:rsidRPr="001E6740" w:rsidRDefault="00365DEA" w:rsidP="0037741D">
      <w:pPr>
        <w:spacing w:line="252" w:lineRule="auto"/>
        <w:jc w:val="both"/>
        <w:rPr>
          <w:rFonts w:cs="Arial"/>
          <w:b/>
          <w:u w:val="single"/>
        </w:rPr>
      </w:pPr>
      <w:r w:rsidRPr="001E6740">
        <w:rPr>
          <w:rFonts w:cs="Arial"/>
          <w:b/>
          <w:u w:val="single"/>
        </w:rPr>
        <w:t>2022-03-</w:t>
      </w:r>
      <w:r>
        <w:rPr>
          <w:rFonts w:cs="Arial"/>
          <w:b/>
          <w:u w:val="single"/>
        </w:rPr>
        <w:t>078</w:t>
      </w:r>
      <w:r w:rsidRPr="001E6740">
        <w:rPr>
          <w:rFonts w:cs="Arial"/>
          <w:b/>
          <w:u w:val="single"/>
        </w:rPr>
        <w:tab/>
        <w:t>Dépôt du rapport annuel 2021 (Schéma de couverture de risques) au Ministère de la sécurité publique</w:t>
      </w:r>
    </w:p>
    <w:p w14:paraId="5993CBBC" w14:textId="77777777" w:rsidR="00365DEA" w:rsidRPr="001E6740" w:rsidRDefault="00365DEA" w:rsidP="0037741D">
      <w:pPr>
        <w:spacing w:line="252" w:lineRule="auto"/>
        <w:jc w:val="both"/>
        <w:rPr>
          <w:rFonts w:cs="Arial"/>
          <w:b/>
          <w:i/>
          <w:u w:val="single"/>
          <w:lang w:val="en-CA"/>
        </w:rPr>
      </w:pPr>
      <w:r w:rsidRPr="001E6740">
        <w:rPr>
          <w:rFonts w:cs="Arial"/>
          <w:b/>
          <w:i/>
          <w:u w:val="single"/>
          <w:lang w:val="en-CA"/>
        </w:rPr>
        <w:t>2022-03-</w:t>
      </w:r>
      <w:r>
        <w:rPr>
          <w:rFonts w:cs="Arial"/>
          <w:b/>
          <w:i/>
          <w:u w:val="single"/>
          <w:lang w:val="en-CA"/>
        </w:rPr>
        <w:t>078</w:t>
      </w:r>
      <w:r w:rsidRPr="001E6740">
        <w:rPr>
          <w:rFonts w:cs="Arial"/>
          <w:b/>
          <w:i/>
          <w:u w:val="single"/>
          <w:lang w:val="en-CA"/>
        </w:rPr>
        <w:t xml:space="preserve"> </w:t>
      </w:r>
      <w:r w:rsidRPr="001E6740">
        <w:rPr>
          <w:rFonts w:cs="Arial"/>
          <w:b/>
          <w:i/>
          <w:u w:val="single"/>
          <w:lang w:val="en-CA"/>
        </w:rPr>
        <w:tab/>
        <w:t>Deposit of the 2021 annual report (</w:t>
      </w:r>
      <w:proofErr w:type="spellStart"/>
      <w:r w:rsidRPr="001E6740">
        <w:rPr>
          <w:rFonts w:cs="Arial"/>
          <w:b/>
          <w:i/>
          <w:u w:val="single"/>
          <w:lang w:val="en-CA"/>
        </w:rPr>
        <w:t>schéma</w:t>
      </w:r>
      <w:proofErr w:type="spellEnd"/>
      <w:r w:rsidRPr="001E6740">
        <w:rPr>
          <w:rFonts w:cs="Arial"/>
          <w:b/>
          <w:i/>
          <w:u w:val="single"/>
          <w:lang w:val="en-CA"/>
        </w:rPr>
        <w:t xml:space="preserve"> de couverture de </w:t>
      </w:r>
      <w:proofErr w:type="spellStart"/>
      <w:r w:rsidRPr="001E6740">
        <w:rPr>
          <w:rFonts w:cs="Arial"/>
          <w:b/>
          <w:i/>
          <w:u w:val="single"/>
          <w:lang w:val="en-CA"/>
        </w:rPr>
        <w:t>risques</w:t>
      </w:r>
      <w:proofErr w:type="spellEnd"/>
      <w:r w:rsidRPr="001E6740">
        <w:rPr>
          <w:rFonts w:cs="Arial"/>
          <w:b/>
          <w:i/>
          <w:u w:val="single"/>
          <w:lang w:val="en-CA"/>
        </w:rPr>
        <w:t>) to the Ministry of public safety</w:t>
      </w:r>
    </w:p>
    <w:p w14:paraId="15FBE0F0" w14:textId="77777777" w:rsidR="00365DEA" w:rsidRPr="001E6740" w:rsidRDefault="00365DEA" w:rsidP="0037741D">
      <w:pPr>
        <w:spacing w:line="252" w:lineRule="auto"/>
        <w:jc w:val="both"/>
        <w:rPr>
          <w:rFonts w:eastAsia="Times New Roman" w:cs="Arial"/>
          <w:color w:val="000000"/>
          <w:lang w:eastAsia="fr-CA"/>
        </w:rPr>
      </w:pPr>
      <w:r w:rsidRPr="001E6740">
        <w:rPr>
          <w:rFonts w:cs="Arial"/>
          <w:color w:val="000000"/>
        </w:rPr>
        <w:lastRenderedPageBreak/>
        <w:t>Le conseil municipal prend acte du dépôt du rapport annuel 2021 (Schéma de couverture de risques) au Ministère de la Sécurité publique.</w:t>
      </w:r>
    </w:p>
    <w:p w14:paraId="7AF11167" w14:textId="77777777" w:rsidR="00365DEA" w:rsidRPr="001E6740" w:rsidRDefault="00365DEA" w:rsidP="0037741D">
      <w:pPr>
        <w:spacing w:line="252" w:lineRule="auto"/>
        <w:jc w:val="both"/>
        <w:rPr>
          <w:rFonts w:cs="Arial"/>
          <w:i/>
          <w:color w:val="000000"/>
          <w:lang w:val="en-CA"/>
        </w:rPr>
      </w:pPr>
      <w:r w:rsidRPr="001E6740">
        <w:rPr>
          <w:rFonts w:cs="Arial"/>
          <w:i/>
          <w:color w:val="000000"/>
          <w:lang w:val="en-CA"/>
        </w:rPr>
        <w:t>The city council takes act of the deposit of the 2021 annual report (</w:t>
      </w:r>
      <w:proofErr w:type="spellStart"/>
      <w:r w:rsidRPr="001E6740">
        <w:rPr>
          <w:rFonts w:cs="Arial"/>
          <w:i/>
          <w:color w:val="000000"/>
          <w:lang w:val="en-CA"/>
        </w:rPr>
        <w:t>schéma</w:t>
      </w:r>
      <w:proofErr w:type="spellEnd"/>
      <w:r w:rsidRPr="001E6740">
        <w:rPr>
          <w:rFonts w:cs="Arial"/>
          <w:i/>
          <w:color w:val="000000"/>
          <w:lang w:val="en-CA"/>
        </w:rPr>
        <w:t xml:space="preserve"> de couverture de </w:t>
      </w:r>
      <w:proofErr w:type="spellStart"/>
      <w:r w:rsidRPr="001E6740">
        <w:rPr>
          <w:rFonts w:cs="Arial"/>
          <w:i/>
          <w:color w:val="000000"/>
          <w:lang w:val="en-CA"/>
        </w:rPr>
        <w:t>risques</w:t>
      </w:r>
      <w:proofErr w:type="spellEnd"/>
      <w:r w:rsidRPr="001E6740">
        <w:rPr>
          <w:rFonts w:cs="Arial"/>
          <w:i/>
          <w:color w:val="000000"/>
          <w:lang w:val="en-CA"/>
        </w:rPr>
        <w:t>) to the Ministry of public safety.</w:t>
      </w:r>
    </w:p>
    <w:p w14:paraId="4C821AC2" w14:textId="77777777" w:rsidR="00D74DA7" w:rsidRDefault="00D74DA7" w:rsidP="0037741D">
      <w:pPr>
        <w:spacing w:after="180" w:line="252" w:lineRule="auto"/>
        <w:jc w:val="both"/>
        <w:rPr>
          <w:rFonts w:cstheme="minorHAnsi"/>
          <w:b/>
          <w:u w:val="single"/>
        </w:rPr>
      </w:pPr>
      <w:bookmarkStart w:id="4" w:name="OLE_LINK2"/>
      <w:r>
        <w:rPr>
          <w:b/>
          <w:u w:val="single"/>
        </w:rPr>
        <w:t>2022-03-079</w:t>
      </w:r>
      <w:r>
        <w:rPr>
          <w:b/>
          <w:u w:val="single"/>
        </w:rPr>
        <w:tab/>
        <w:t>Autorisation d’e</w:t>
      </w:r>
      <w:r>
        <w:rPr>
          <w:rFonts w:cstheme="minorHAnsi"/>
          <w:b/>
          <w:u w:val="single"/>
        </w:rPr>
        <w:t>mbaucher des pompiers volontaires</w:t>
      </w:r>
    </w:p>
    <w:p w14:paraId="364950E8" w14:textId="77777777" w:rsidR="00D74DA7" w:rsidRPr="006512BC" w:rsidRDefault="00D74DA7" w:rsidP="0037741D">
      <w:pPr>
        <w:pStyle w:val="Sansinterligne"/>
        <w:spacing w:after="180" w:line="252" w:lineRule="auto"/>
        <w:jc w:val="both"/>
        <w:rPr>
          <w:rFonts w:cstheme="minorHAnsi"/>
          <w:b/>
          <w:u w:val="single"/>
        </w:rPr>
      </w:pPr>
      <w:r w:rsidRPr="006512BC">
        <w:rPr>
          <w:b/>
          <w:i/>
          <w:u w:val="single"/>
        </w:rPr>
        <w:t>2022-03-079</w:t>
      </w:r>
      <w:r w:rsidRPr="006512BC">
        <w:rPr>
          <w:b/>
          <w:i/>
          <w:u w:val="single"/>
        </w:rPr>
        <w:tab/>
      </w:r>
      <w:proofErr w:type="spellStart"/>
      <w:r w:rsidRPr="006512BC">
        <w:rPr>
          <w:rFonts w:cstheme="minorHAnsi"/>
          <w:b/>
          <w:i/>
          <w:u w:val="single"/>
        </w:rPr>
        <w:t>Authorization</w:t>
      </w:r>
      <w:proofErr w:type="spellEnd"/>
      <w:r w:rsidRPr="006512BC">
        <w:rPr>
          <w:rFonts w:cstheme="minorHAnsi"/>
          <w:b/>
          <w:i/>
          <w:u w:val="single"/>
        </w:rPr>
        <w:t xml:space="preserve"> to </w:t>
      </w:r>
      <w:proofErr w:type="spellStart"/>
      <w:r w:rsidRPr="006512BC">
        <w:rPr>
          <w:rFonts w:cstheme="minorHAnsi"/>
          <w:b/>
          <w:i/>
          <w:u w:val="single"/>
        </w:rPr>
        <w:t>hire</w:t>
      </w:r>
      <w:proofErr w:type="spellEnd"/>
      <w:r w:rsidRPr="006512BC">
        <w:rPr>
          <w:rFonts w:cstheme="minorHAnsi"/>
          <w:b/>
          <w:i/>
          <w:u w:val="single"/>
        </w:rPr>
        <w:t xml:space="preserve"> </w:t>
      </w:r>
      <w:proofErr w:type="spellStart"/>
      <w:r w:rsidRPr="006512BC">
        <w:rPr>
          <w:rFonts w:cstheme="minorHAnsi"/>
          <w:b/>
          <w:i/>
          <w:u w:val="single"/>
        </w:rPr>
        <w:t>volunteer</w:t>
      </w:r>
      <w:proofErr w:type="spellEnd"/>
      <w:r w:rsidRPr="006512BC">
        <w:rPr>
          <w:rFonts w:cstheme="minorHAnsi"/>
          <w:b/>
          <w:i/>
          <w:u w:val="single"/>
        </w:rPr>
        <w:t xml:space="preserve"> </w:t>
      </w:r>
      <w:proofErr w:type="spellStart"/>
      <w:r w:rsidRPr="006512BC">
        <w:rPr>
          <w:rFonts w:cstheme="minorHAnsi"/>
          <w:b/>
          <w:i/>
          <w:u w:val="single"/>
        </w:rPr>
        <w:t>firefighters</w:t>
      </w:r>
      <w:proofErr w:type="spellEnd"/>
    </w:p>
    <w:p w14:paraId="78445D0A" w14:textId="77777777" w:rsidR="00D74DA7" w:rsidRDefault="00D74DA7" w:rsidP="0037741D">
      <w:pPr>
        <w:spacing w:after="180" w:line="252" w:lineRule="auto"/>
        <w:ind w:left="2268" w:hanging="2268"/>
        <w:jc w:val="both"/>
        <w:rPr>
          <w:rFonts w:cstheme="minorHAnsi"/>
        </w:rPr>
      </w:pPr>
      <w:r w:rsidRPr="00590891">
        <w:rPr>
          <w:rFonts w:cstheme="minorHAnsi"/>
        </w:rPr>
        <w:t>ATTENDU QUE</w:t>
      </w:r>
      <w:r w:rsidRPr="00590891">
        <w:rPr>
          <w:rFonts w:cstheme="minorHAnsi"/>
        </w:rPr>
        <w:tab/>
        <w:t>la municipalité doit maintenir un niveau de personnel suffisant pour permettre de respecter les critères définis au schéma de couverture de risques;</w:t>
      </w:r>
    </w:p>
    <w:p w14:paraId="71B246E2" w14:textId="77777777" w:rsidR="00D74DA7" w:rsidRDefault="00D74DA7" w:rsidP="0037741D">
      <w:pPr>
        <w:pStyle w:val="PrformatHTML"/>
        <w:tabs>
          <w:tab w:val="clear" w:pos="916"/>
          <w:tab w:val="clear" w:pos="1832"/>
          <w:tab w:val="clear" w:pos="3664"/>
          <w:tab w:val="left" w:pos="3119"/>
        </w:tabs>
        <w:spacing w:after="180" w:line="252" w:lineRule="auto"/>
        <w:ind w:left="2268" w:hanging="2268"/>
        <w:jc w:val="both"/>
        <w:rPr>
          <w:rFonts w:asciiTheme="minorHAnsi" w:hAnsiTheme="minorHAnsi" w:cstheme="minorHAnsi"/>
          <w:i/>
          <w:sz w:val="22"/>
          <w:szCs w:val="22"/>
          <w:lang w:val="en"/>
        </w:rPr>
      </w:pPr>
      <w:r w:rsidRPr="00590891">
        <w:rPr>
          <w:rFonts w:asciiTheme="minorHAnsi" w:hAnsiTheme="minorHAnsi" w:cstheme="minorHAnsi"/>
          <w:i/>
          <w:sz w:val="22"/>
          <w:szCs w:val="22"/>
          <w:lang w:val="en-CA"/>
        </w:rPr>
        <w:t>WHEREAS</w:t>
      </w:r>
      <w:r w:rsidRPr="00590891">
        <w:rPr>
          <w:rFonts w:asciiTheme="minorHAnsi" w:hAnsiTheme="minorHAnsi" w:cstheme="minorHAnsi"/>
          <w:i/>
          <w:sz w:val="22"/>
          <w:szCs w:val="22"/>
          <w:lang w:val="en-CA"/>
        </w:rPr>
        <w:tab/>
      </w:r>
      <w:r w:rsidRPr="00590891">
        <w:rPr>
          <w:rFonts w:asciiTheme="minorHAnsi" w:hAnsiTheme="minorHAnsi" w:cstheme="minorHAnsi"/>
          <w:i/>
          <w:sz w:val="22"/>
          <w:szCs w:val="22"/>
          <w:lang w:val="en"/>
        </w:rPr>
        <w:t>the municipality must maintain a sufficient staff level to meet the criteria defined in the risk coverage;</w:t>
      </w:r>
    </w:p>
    <w:p w14:paraId="5F564EDA" w14:textId="77777777" w:rsidR="00D74DA7" w:rsidRDefault="00D74DA7" w:rsidP="0037741D">
      <w:pPr>
        <w:pStyle w:val="PrformatHTML"/>
        <w:tabs>
          <w:tab w:val="clear" w:pos="916"/>
          <w:tab w:val="clear" w:pos="1832"/>
          <w:tab w:val="clear" w:pos="3664"/>
          <w:tab w:val="left" w:pos="3119"/>
        </w:tabs>
        <w:spacing w:after="180" w:line="252" w:lineRule="auto"/>
        <w:ind w:left="2268" w:hanging="2268"/>
        <w:jc w:val="both"/>
        <w:rPr>
          <w:rFonts w:asciiTheme="minorHAnsi" w:hAnsiTheme="minorHAnsi" w:cstheme="minorHAnsi"/>
          <w:sz w:val="22"/>
          <w:szCs w:val="22"/>
        </w:rPr>
      </w:pPr>
      <w:r w:rsidRPr="00590891">
        <w:rPr>
          <w:rFonts w:asciiTheme="minorHAnsi" w:hAnsiTheme="minorHAnsi" w:cstheme="minorHAnsi"/>
          <w:sz w:val="22"/>
          <w:szCs w:val="22"/>
        </w:rPr>
        <w:t xml:space="preserve">ATTENDU QUE </w:t>
      </w:r>
      <w:r w:rsidRPr="00590891">
        <w:rPr>
          <w:rFonts w:asciiTheme="minorHAnsi" w:hAnsiTheme="minorHAnsi" w:cstheme="minorHAnsi"/>
          <w:sz w:val="22"/>
          <w:szCs w:val="22"/>
        </w:rPr>
        <w:tab/>
      </w:r>
      <w:r>
        <w:rPr>
          <w:rFonts w:asciiTheme="minorHAnsi" w:hAnsiTheme="minorHAnsi" w:cstheme="minorHAnsi"/>
          <w:sz w:val="22"/>
          <w:szCs w:val="22"/>
        </w:rPr>
        <w:t>les candidats résident à Grenville et Grenville-sur-la-Rouge;</w:t>
      </w:r>
    </w:p>
    <w:p w14:paraId="0D1BD9B0" w14:textId="77777777" w:rsidR="00D74DA7" w:rsidRDefault="00D74DA7" w:rsidP="0037741D">
      <w:pPr>
        <w:pStyle w:val="PrformatHTML"/>
        <w:tabs>
          <w:tab w:val="clear" w:pos="916"/>
          <w:tab w:val="clear" w:pos="1832"/>
          <w:tab w:val="clear" w:pos="3664"/>
          <w:tab w:val="left" w:pos="3119"/>
        </w:tabs>
        <w:spacing w:after="180" w:line="252" w:lineRule="auto"/>
        <w:ind w:left="2268" w:hanging="2268"/>
        <w:jc w:val="both"/>
        <w:rPr>
          <w:rFonts w:asciiTheme="minorHAnsi" w:hAnsiTheme="minorHAnsi" w:cstheme="minorHAnsi"/>
          <w:i/>
          <w:sz w:val="22"/>
          <w:szCs w:val="22"/>
          <w:lang w:val="en-CA"/>
        </w:rPr>
      </w:pPr>
      <w:r w:rsidRPr="00E506DA">
        <w:rPr>
          <w:rFonts w:asciiTheme="minorHAnsi" w:hAnsiTheme="minorHAnsi" w:cstheme="minorHAnsi"/>
          <w:i/>
          <w:sz w:val="22"/>
          <w:szCs w:val="22"/>
          <w:lang w:val="en-CA"/>
        </w:rPr>
        <w:t xml:space="preserve">WHEREAS </w:t>
      </w:r>
      <w:r w:rsidRPr="00E506DA">
        <w:rPr>
          <w:rFonts w:asciiTheme="minorHAnsi" w:hAnsiTheme="minorHAnsi" w:cstheme="minorHAnsi"/>
          <w:i/>
          <w:sz w:val="22"/>
          <w:szCs w:val="22"/>
          <w:lang w:val="en-CA"/>
        </w:rPr>
        <w:tab/>
        <w:t>the candidate</w:t>
      </w:r>
      <w:r>
        <w:rPr>
          <w:rFonts w:asciiTheme="minorHAnsi" w:hAnsiTheme="minorHAnsi" w:cstheme="minorHAnsi"/>
          <w:i/>
          <w:sz w:val="22"/>
          <w:szCs w:val="22"/>
          <w:lang w:val="en-CA"/>
        </w:rPr>
        <w:t>s</w:t>
      </w:r>
      <w:r w:rsidRPr="00E506DA">
        <w:rPr>
          <w:rFonts w:asciiTheme="minorHAnsi" w:hAnsiTheme="minorHAnsi" w:cstheme="minorHAnsi"/>
          <w:i/>
          <w:sz w:val="22"/>
          <w:szCs w:val="22"/>
          <w:lang w:val="en-CA"/>
        </w:rPr>
        <w:t xml:space="preserve"> </w:t>
      </w:r>
      <w:r>
        <w:rPr>
          <w:rFonts w:asciiTheme="minorHAnsi" w:hAnsiTheme="minorHAnsi" w:cstheme="minorHAnsi"/>
          <w:i/>
          <w:sz w:val="22"/>
          <w:szCs w:val="22"/>
          <w:lang w:val="en-CA"/>
        </w:rPr>
        <w:t>reside at</w:t>
      </w:r>
      <w:r w:rsidRPr="00E506DA">
        <w:rPr>
          <w:rFonts w:asciiTheme="minorHAnsi" w:hAnsiTheme="minorHAnsi" w:cstheme="minorHAnsi"/>
          <w:i/>
          <w:sz w:val="22"/>
          <w:szCs w:val="22"/>
          <w:lang w:val="en-CA"/>
        </w:rPr>
        <w:t xml:space="preserve"> </w:t>
      </w:r>
      <w:r>
        <w:rPr>
          <w:rFonts w:asciiTheme="minorHAnsi" w:hAnsiTheme="minorHAnsi" w:cstheme="minorHAnsi"/>
          <w:i/>
          <w:sz w:val="22"/>
          <w:szCs w:val="22"/>
          <w:lang w:val="en-CA"/>
        </w:rPr>
        <w:t xml:space="preserve">Grenville and </w:t>
      </w:r>
      <w:r w:rsidRPr="00E506DA">
        <w:rPr>
          <w:rFonts w:asciiTheme="minorHAnsi" w:hAnsiTheme="minorHAnsi" w:cstheme="minorHAnsi"/>
          <w:i/>
          <w:sz w:val="22"/>
          <w:szCs w:val="22"/>
          <w:lang w:val="en-CA"/>
        </w:rPr>
        <w:t>Grenville-sur-la-Rouge;</w:t>
      </w:r>
    </w:p>
    <w:p w14:paraId="007AFC46" w14:textId="77777777" w:rsidR="00D74DA7" w:rsidRDefault="00D74DA7" w:rsidP="0037741D">
      <w:pPr>
        <w:pStyle w:val="PrformatHTML"/>
        <w:tabs>
          <w:tab w:val="clear" w:pos="916"/>
          <w:tab w:val="clear" w:pos="1832"/>
          <w:tab w:val="clear" w:pos="3664"/>
          <w:tab w:val="left" w:pos="3119"/>
        </w:tabs>
        <w:spacing w:after="180" w:line="252" w:lineRule="auto"/>
        <w:ind w:left="2268" w:hanging="2268"/>
        <w:jc w:val="both"/>
        <w:rPr>
          <w:rFonts w:asciiTheme="minorHAnsi" w:hAnsiTheme="minorHAnsi" w:cstheme="minorHAnsi"/>
          <w:sz w:val="22"/>
          <w:szCs w:val="22"/>
        </w:rPr>
      </w:pPr>
      <w:r>
        <w:rPr>
          <w:rFonts w:asciiTheme="minorHAnsi" w:hAnsiTheme="minorHAnsi" w:cstheme="minorHAnsi"/>
          <w:sz w:val="22"/>
          <w:szCs w:val="22"/>
        </w:rPr>
        <w:t xml:space="preserve">ATTENDU QUE </w:t>
      </w:r>
      <w:r>
        <w:rPr>
          <w:rFonts w:asciiTheme="minorHAnsi" w:hAnsiTheme="minorHAnsi" w:cstheme="minorHAnsi"/>
          <w:sz w:val="22"/>
          <w:szCs w:val="22"/>
        </w:rPr>
        <w:tab/>
        <w:t>les candidats ont été rencontrés en entrevue par le Directeur Général et le Directeur du Service de Sécurité Incendie;</w:t>
      </w:r>
    </w:p>
    <w:p w14:paraId="092CB9E9" w14:textId="77777777" w:rsidR="00D74DA7" w:rsidRPr="00D12703" w:rsidRDefault="00D74DA7" w:rsidP="0037741D">
      <w:pPr>
        <w:pStyle w:val="PrformatHTML"/>
        <w:tabs>
          <w:tab w:val="clear" w:pos="916"/>
          <w:tab w:val="clear" w:pos="1832"/>
          <w:tab w:val="clear" w:pos="3664"/>
          <w:tab w:val="left" w:pos="3119"/>
        </w:tabs>
        <w:spacing w:after="180" w:line="252" w:lineRule="auto"/>
        <w:ind w:left="2268" w:hanging="2268"/>
        <w:jc w:val="both"/>
        <w:rPr>
          <w:rFonts w:asciiTheme="minorHAnsi" w:hAnsiTheme="minorHAnsi" w:cstheme="minorHAnsi"/>
          <w:i/>
          <w:iCs/>
          <w:sz w:val="22"/>
          <w:szCs w:val="22"/>
          <w:lang w:val="en-CA"/>
        </w:rPr>
      </w:pPr>
      <w:r w:rsidRPr="00D12703">
        <w:rPr>
          <w:rFonts w:asciiTheme="minorHAnsi" w:hAnsiTheme="minorHAnsi" w:cstheme="minorHAnsi"/>
          <w:i/>
          <w:iCs/>
          <w:sz w:val="22"/>
          <w:szCs w:val="22"/>
          <w:lang w:val="en-CA"/>
        </w:rPr>
        <w:t xml:space="preserve">WHEREAS </w:t>
      </w:r>
      <w:r w:rsidRPr="00D12703">
        <w:rPr>
          <w:rFonts w:asciiTheme="minorHAnsi" w:hAnsiTheme="minorHAnsi" w:cstheme="minorHAnsi"/>
          <w:i/>
          <w:iCs/>
          <w:sz w:val="22"/>
          <w:szCs w:val="22"/>
          <w:lang w:val="en-CA"/>
        </w:rPr>
        <w:tab/>
        <w:t>the candidates were interviewed by the Director General and the Director of the Fire Safety Department;</w:t>
      </w:r>
    </w:p>
    <w:p w14:paraId="13E4E721" w14:textId="77777777" w:rsidR="00D74DA7" w:rsidRDefault="00D74DA7" w:rsidP="0037741D">
      <w:pPr>
        <w:pStyle w:val="PrformatHTML"/>
        <w:tabs>
          <w:tab w:val="clear" w:pos="916"/>
          <w:tab w:val="clear" w:pos="1832"/>
          <w:tab w:val="clear" w:pos="3664"/>
          <w:tab w:val="left" w:pos="3119"/>
        </w:tabs>
        <w:spacing w:after="180" w:line="252" w:lineRule="auto"/>
        <w:ind w:left="2268" w:hanging="2268"/>
        <w:jc w:val="both"/>
        <w:rPr>
          <w:rFonts w:asciiTheme="minorHAnsi" w:hAnsiTheme="minorHAnsi" w:cstheme="minorHAnsi"/>
          <w:sz w:val="22"/>
          <w:szCs w:val="22"/>
        </w:rPr>
      </w:pPr>
      <w:r w:rsidRPr="00590891">
        <w:rPr>
          <w:rFonts w:asciiTheme="minorHAnsi" w:hAnsiTheme="minorHAnsi" w:cstheme="minorHAnsi"/>
          <w:sz w:val="22"/>
          <w:szCs w:val="22"/>
        </w:rPr>
        <w:t xml:space="preserve">ATTENDU QUE </w:t>
      </w:r>
      <w:r w:rsidRPr="00590891">
        <w:rPr>
          <w:rFonts w:asciiTheme="minorHAnsi" w:hAnsiTheme="minorHAnsi" w:cstheme="minorHAnsi"/>
          <w:sz w:val="22"/>
          <w:szCs w:val="22"/>
        </w:rPr>
        <w:tab/>
      </w:r>
      <w:r>
        <w:rPr>
          <w:rFonts w:asciiTheme="minorHAnsi" w:hAnsiTheme="minorHAnsi" w:cstheme="minorHAnsi"/>
          <w:sz w:val="22"/>
          <w:szCs w:val="22"/>
        </w:rPr>
        <w:t>le candidat Thierry Pageau possède une formation de pompier en Ontario;</w:t>
      </w:r>
    </w:p>
    <w:p w14:paraId="4F83A6E8" w14:textId="77777777" w:rsidR="00D74DA7" w:rsidRDefault="00D74DA7" w:rsidP="0037741D">
      <w:pPr>
        <w:pStyle w:val="PrformatHTML"/>
        <w:tabs>
          <w:tab w:val="clear" w:pos="916"/>
          <w:tab w:val="clear" w:pos="1832"/>
        </w:tabs>
        <w:spacing w:after="180" w:line="252" w:lineRule="auto"/>
        <w:ind w:left="2268" w:hanging="2268"/>
        <w:jc w:val="both"/>
        <w:rPr>
          <w:rFonts w:ascii="Calibri" w:hAnsi="Calibri" w:cs="Calibri"/>
          <w:i/>
          <w:sz w:val="22"/>
          <w:szCs w:val="22"/>
          <w:lang w:val="en"/>
        </w:rPr>
      </w:pPr>
      <w:r w:rsidRPr="00081C74">
        <w:rPr>
          <w:rFonts w:asciiTheme="minorHAnsi" w:hAnsiTheme="minorHAnsi" w:cstheme="minorHAnsi"/>
          <w:i/>
          <w:sz w:val="22"/>
          <w:szCs w:val="22"/>
          <w:lang w:val="en-CA"/>
        </w:rPr>
        <w:t>WHEREAS</w:t>
      </w:r>
      <w:r w:rsidRPr="00081C74">
        <w:rPr>
          <w:rFonts w:asciiTheme="minorHAnsi" w:hAnsiTheme="minorHAnsi" w:cstheme="minorHAnsi"/>
          <w:i/>
          <w:sz w:val="22"/>
          <w:szCs w:val="22"/>
          <w:lang w:val="en-CA"/>
        </w:rPr>
        <w:tab/>
      </w:r>
      <w:r w:rsidRPr="00FE2562">
        <w:rPr>
          <w:rFonts w:asciiTheme="minorHAnsi" w:hAnsiTheme="minorHAnsi" w:cstheme="minorHAnsi"/>
          <w:i/>
          <w:sz w:val="22"/>
          <w:szCs w:val="22"/>
          <w:lang w:val="en-CA"/>
        </w:rPr>
        <w:t>the candidate</w:t>
      </w:r>
      <w:r>
        <w:rPr>
          <w:rFonts w:asciiTheme="minorHAnsi" w:hAnsiTheme="minorHAnsi" w:cstheme="minorHAnsi"/>
          <w:i/>
          <w:sz w:val="22"/>
          <w:szCs w:val="22"/>
          <w:lang w:val="en-CA"/>
        </w:rPr>
        <w:t xml:space="preserve"> Thierry </w:t>
      </w:r>
      <w:proofErr w:type="spellStart"/>
      <w:r>
        <w:rPr>
          <w:rFonts w:asciiTheme="minorHAnsi" w:hAnsiTheme="minorHAnsi" w:cstheme="minorHAnsi"/>
          <w:i/>
          <w:sz w:val="22"/>
          <w:szCs w:val="22"/>
          <w:lang w:val="en-CA"/>
        </w:rPr>
        <w:t>Pageau</w:t>
      </w:r>
      <w:proofErr w:type="spellEnd"/>
      <w:r w:rsidRPr="00FE2562">
        <w:rPr>
          <w:rFonts w:asciiTheme="minorHAnsi" w:hAnsiTheme="minorHAnsi" w:cstheme="minorHAnsi"/>
          <w:i/>
          <w:sz w:val="22"/>
          <w:szCs w:val="22"/>
          <w:lang w:val="en-CA"/>
        </w:rPr>
        <w:t xml:space="preserve"> is trained as a firefighter in Ontario;</w:t>
      </w:r>
    </w:p>
    <w:p w14:paraId="08A6E02C" w14:textId="77777777" w:rsidR="00D74DA7" w:rsidRDefault="00D74DA7" w:rsidP="0037741D">
      <w:pPr>
        <w:spacing w:line="252" w:lineRule="auto"/>
        <w:ind w:left="2268" w:hanging="2268"/>
        <w:jc w:val="both"/>
        <w:rPr>
          <w:rFonts w:cstheme="minorHAnsi"/>
        </w:rPr>
      </w:pPr>
      <w:r w:rsidRPr="00590891">
        <w:rPr>
          <w:rFonts w:cstheme="minorHAnsi"/>
        </w:rPr>
        <w:t>EN CONSÉQUENCE</w:t>
      </w:r>
      <w:r w:rsidRPr="00590891">
        <w:rPr>
          <w:rFonts w:cstheme="minorHAnsi"/>
        </w:rPr>
        <w:tab/>
        <w:t xml:space="preserve">il est proposé par </w:t>
      </w:r>
      <w:r>
        <w:rPr>
          <w:rFonts w:cstheme="minorHAnsi"/>
        </w:rPr>
        <w:t>le conseiller Patrice Deslongchamps</w:t>
      </w:r>
      <w:r w:rsidRPr="00590891">
        <w:rPr>
          <w:rFonts w:cstheme="minorHAnsi"/>
        </w:rPr>
        <w:t xml:space="preserve"> et résolu d’autoriser la direction de la </w:t>
      </w:r>
      <w:r>
        <w:rPr>
          <w:rFonts w:cstheme="minorHAnsi"/>
        </w:rPr>
        <w:t>sécurité incendie à combler deux postes de</w:t>
      </w:r>
      <w:r w:rsidRPr="00590891">
        <w:rPr>
          <w:rFonts w:cstheme="minorHAnsi"/>
        </w:rPr>
        <w:t xml:space="preserve"> pompier</w:t>
      </w:r>
      <w:r>
        <w:rPr>
          <w:rFonts w:cstheme="minorHAnsi"/>
        </w:rPr>
        <w:t>s</w:t>
      </w:r>
      <w:r w:rsidRPr="00590891">
        <w:rPr>
          <w:rFonts w:cstheme="minorHAnsi"/>
        </w:rPr>
        <w:t xml:space="preserve"> volontaire</w:t>
      </w:r>
      <w:r>
        <w:rPr>
          <w:rFonts w:cstheme="minorHAnsi"/>
        </w:rPr>
        <w:t>s</w:t>
      </w:r>
      <w:r w:rsidRPr="00590891">
        <w:rPr>
          <w:rFonts w:cstheme="minorHAnsi"/>
        </w:rPr>
        <w:t xml:space="preserve"> et d’embaucher</w:t>
      </w:r>
      <w:r>
        <w:rPr>
          <w:rFonts w:cstheme="minorHAnsi"/>
        </w:rPr>
        <w:t xml:space="preserve"> </w:t>
      </w:r>
      <w:proofErr w:type="spellStart"/>
      <w:r>
        <w:rPr>
          <w:rFonts w:cstheme="minorHAnsi"/>
        </w:rPr>
        <w:t>Maxyme</w:t>
      </w:r>
      <w:proofErr w:type="spellEnd"/>
      <w:r>
        <w:rPr>
          <w:rFonts w:cstheme="minorHAnsi"/>
        </w:rPr>
        <w:t xml:space="preserve"> Pilon et Thierry Pageau,</w:t>
      </w:r>
      <w:r w:rsidRPr="00590891">
        <w:rPr>
          <w:rFonts w:cstheme="minorHAnsi"/>
        </w:rPr>
        <w:t xml:space="preserve"> pour une période</w:t>
      </w:r>
      <w:r>
        <w:rPr>
          <w:rFonts w:cstheme="minorHAnsi"/>
        </w:rPr>
        <w:t xml:space="preserve"> de probation de 250 heures.</w:t>
      </w:r>
    </w:p>
    <w:p w14:paraId="7645E2EB" w14:textId="77777777" w:rsidR="00D74DA7" w:rsidRPr="00590891" w:rsidRDefault="00D74DA7" w:rsidP="0037741D">
      <w:pPr>
        <w:spacing w:line="252" w:lineRule="auto"/>
        <w:ind w:left="2268" w:hanging="2268"/>
        <w:jc w:val="both"/>
        <w:rPr>
          <w:rFonts w:cstheme="minorHAnsi"/>
          <w:i/>
          <w:lang w:val="en"/>
        </w:rPr>
      </w:pPr>
      <w:r w:rsidRPr="00590891">
        <w:rPr>
          <w:rFonts w:cstheme="minorHAnsi"/>
          <w:i/>
          <w:lang w:val="en-CA"/>
        </w:rPr>
        <w:t>THEREFORE</w:t>
      </w:r>
      <w:r w:rsidRPr="00590891">
        <w:rPr>
          <w:rFonts w:cstheme="minorHAnsi"/>
          <w:i/>
          <w:lang w:val="en-CA"/>
        </w:rPr>
        <w:tab/>
      </w:r>
      <w:r w:rsidRPr="00590891">
        <w:rPr>
          <w:rFonts w:cstheme="minorHAnsi"/>
          <w:i/>
          <w:lang w:val="en"/>
        </w:rPr>
        <w:t xml:space="preserve">it is </w:t>
      </w:r>
      <w:r>
        <w:rPr>
          <w:rFonts w:cstheme="minorHAnsi"/>
          <w:i/>
          <w:lang w:val="en"/>
        </w:rPr>
        <w:t>proposed</w:t>
      </w:r>
      <w:r w:rsidRPr="00590891">
        <w:rPr>
          <w:rFonts w:cstheme="minorHAnsi"/>
          <w:i/>
          <w:lang w:val="en"/>
        </w:rPr>
        <w:t xml:space="preserve"> by </w:t>
      </w:r>
      <w:proofErr w:type="spellStart"/>
      <w:r w:rsidRPr="00590891">
        <w:rPr>
          <w:rFonts w:cstheme="minorHAnsi"/>
          <w:i/>
          <w:lang w:val="en"/>
        </w:rPr>
        <w:t>Councillor</w:t>
      </w:r>
      <w:proofErr w:type="spellEnd"/>
      <w:r>
        <w:rPr>
          <w:rFonts w:cstheme="minorHAnsi"/>
          <w:i/>
          <w:lang w:val="en"/>
        </w:rPr>
        <w:t xml:space="preserve"> Patrice Deslongchamps</w:t>
      </w:r>
      <w:r w:rsidRPr="00590891">
        <w:rPr>
          <w:rFonts w:cstheme="minorHAnsi"/>
          <w:i/>
          <w:lang w:val="en"/>
        </w:rPr>
        <w:t xml:space="preserve"> and </w:t>
      </w:r>
      <w:bookmarkEnd w:id="4"/>
      <w:r w:rsidRPr="00685611">
        <w:rPr>
          <w:rFonts w:cstheme="minorHAnsi"/>
          <w:i/>
          <w:lang w:val="en"/>
        </w:rPr>
        <w:t xml:space="preserve">resolved to authorize the fire safety department to fill two volunteer firefighter positions and to hire </w:t>
      </w:r>
      <w:proofErr w:type="spellStart"/>
      <w:r w:rsidRPr="00685611">
        <w:rPr>
          <w:rFonts w:cstheme="minorHAnsi"/>
          <w:i/>
          <w:lang w:val="en"/>
        </w:rPr>
        <w:t>Maxyme</w:t>
      </w:r>
      <w:proofErr w:type="spellEnd"/>
      <w:r w:rsidRPr="00685611">
        <w:rPr>
          <w:rFonts w:cstheme="minorHAnsi"/>
          <w:i/>
          <w:lang w:val="en"/>
        </w:rPr>
        <w:t xml:space="preserve"> Pilon and Thierry </w:t>
      </w:r>
      <w:proofErr w:type="spellStart"/>
      <w:r w:rsidRPr="00685611">
        <w:rPr>
          <w:rFonts w:cstheme="minorHAnsi"/>
          <w:i/>
          <w:lang w:val="en"/>
        </w:rPr>
        <w:t>Pageau</w:t>
      </w:r>
      <w:proofErr w:type="spellEnd"/>
      <w:r w:rsidRPr="00685611">
        <w:rPr>
          <w:rFonts w:cstheme="minorHAnsi"/>
          <w:i/>
          <w:lang w:val="en"/>
        </w:rPr>
        <w:t>, for a probationary period of 250 hours.</w:t>
      </w:r>
    </w:p>
    <w:p w14:paraId="4E9DA7D4" w14:textId="77777777" w:rsidR="00C32EF3" w:rsidRPr="00CC53F9" w:rsidRDefault="00C32EF3" w:rsidP="0037741D">
      <w:pPr>
        <w:spacing w:after="0" w:line="252" w:lineRule="auto"/>
        <w:jc w:val="right"/>
        <w:rPr>
          <w:rFonts w:cstheme="minorHAnsi"/>
        </w:rPr>
      </w:pPr>
      <w:r w:rsidRPr="00CC53F9">
        <w:rPr>
          <w:rFonts w:cstheme="minorHAnsi"/>
        </w:rPr>
        <w:t>Adopté à l’unanimité des conseillers</w:t>
      </w:r>
    </w:p>
    <w:p w14:paraId="113C3F4B" w14:textId="77777777" w:rsidR="00C32EF3" w:rsidRPr="0037741D" w:rsidRDefault="00C32EF3" w:rsidP="0037741D">
      <w:pPr>
        <w:spacing w:after="0" w:line="252" w:lineRule="auto"/>
        <w:jc w:val="right"/>
        <w:rPr>
          <w:rFonts w:cstheme="minorHAnsi"/>
          <w:i/>
        </w:rPr>
      </w:pPr>
      <w:proofErr w:type="spellStart"/>
      <w:r w:rsidRPr="0037741D">
        <w:rPr>
          <w:rFonts w:cstheme="minorHAnsi"/>
          <w:i/>
        </w:rPr>
        <w:t>Adopted</w:t>
      </w:r>
      <w:proofErr w:type="spellEnd"/>
      <w:r w:rsidRPr="0037741D">
        <w:rPr>
          <w:rFonts w:cstheme="minorHAnsi"/>
          <w:i/>
        </w:rPr>
        <w:t xml:space="preserve"> </w:t>
      </w:r>
      <w:proofErr w:type="spellStart"/>
      <w:r w:rsidRPr="0037741D">
        <w:rPr>
          <w:rFonts w:cstheme="minorHAnsi"/>
          <w:i/>
        </w:rPr>
        <w:t>unanimously</w:t>
      </w:r>
      <w:proofErr w:type="spellEnd"/>
      <w:r w:rsidRPr="0037741D">
        <w:rPr>
          <w:rFonts w:cstheme="minorHAnsi"/>
          <w:i/>
        </w:rPr>
        <w:t xml:space="preserve"> by </w:t>
      </w:r>
      <w:proofErr w:type="spellStart"/>
      <w:r w:rsidRPr="0037741D">
        <w:rPr>
          <w:rFonts w:cstheme="minorHAnsi"/>
          <w:i/>
        </w:rPr>
        <w:t>councillors</w:t>
      </w:r>
      <w:proofErr w:type="spellEnd"/>
    </w:p>
    <w:p w14:paraId="4F54DA77" w14:textId="77777777" w:rsidR="00A06CD1" w:rsidRPr="0037741D" w:rsidRDefault="00A06CD1" w:rsidP="0037741D">
      <w:pPr>
        <w:spacing w:after="0" w:line="252" w:lineRule="auto"/>
        <w:jc w:val="right"/>
        <w:rPr>
          <w:rFonts w:cstheme="minorHAnsi"/>
          <w:i/>
        </w:rPr>
      </w:pPr>
    </w:p>
    <w:p w14:paraId="0E8CAF7A" w14:textId="77777777" w:rsidR="00AC33F6" w:rsidRPr="007841EA" w:rsidRDefault="00AC33F6" w:rsidP="0037741D">
      <w:pPr>
        <w:pStyle w:val="Default"/>
        <w:spacing w:line="252" w:lineRule="auto"/>
        <w:rPr>
          <w:rFonts w:ascii="Calibri" w:hAnsi="Calibri" w:cs="Calibri"/>
          <w:b/>
          <w:bCs/>
          <w:sz w:val="22"/>
          <w:szCs w:val="22"/>
          <w:u w:val="single"/>
        </w:rPr>
      </w:pPr>
      <w:bookmarkStart w:id="5" w:name="_Hlk96349276"/>
      <w:r>
        <w:rPr>
          <w:rFonts w:ascii="Calibri" w:hAnsi="Calibri" w:cs="Calibri"/>
          <w:b/>
          <w:bCs/>
          <w:sz w:val="22"/>
          <w:szCs w:val="22"/>
          <w:u w:val="single"/>
        </w:rPr>
        <w:t>2022-03-080</w:t>
      </w:r>
      <w:r>
        <w:rPr>
          <w:rFonts w:ascii="Calibri" w:hAnsi="Calibri" w:cs="Calibri"/>
          <w:b/>
          <w:bCs/>
          <w:sz w:val="22"/>
          <w:szCs w:val="22"/>
          <w:u w:val="single"/>
        </w:rPr>
        <w:tab/>
      </w:r>
      <w:r w:rsidRPr="007841EA">
        <w:rPr>
          <w:rFonts w:ascii="Calibri" w:hAnsi="Calibri" w:cs="Calibri"/>
          <w:b/>
          <w:bCs/>
          <w:sz w:val="22"/>
          <w:szCs w:val="22"/>
          <w:u w:val="single"/>
        </w:rPr>
        <w:t xml:space="preserve">Autorisation de participation à </w:t>
      </w:r>
      <w:r>
        <w:rPr>
          <w:rFonts w:ascii="Calibri" w:hAnsi="Calibri" w:cs="Calibri"/>
          <w:b/>
          <w:bCs/>
          <w:sz w:val="22"/>
          <w:szCs w:val="22"/>
          <w:u w:val="single"/>
        </w:rPr>
        <w:t>une</w:t>
      </w:r>
      <w:r w:rsidRPr="007841EA">
        <w:rPr>
          <w:rFonts w:ascii="Calibri" w:hAnsi="Calibri" w:cs="Calibri"/>
          <w:b/>
          <w:bCs/>
          <w:sz w:val="22"/>
          <w:szCs w:val="22"/>
          <w:u w:val="single"/>
        </w:rPr>
        <w:t xml:space="preserve"> formation </w:t>
      </w:r>
    </w:p>
    <w:p w14:paraId="46348C66" w14:textId="77777777" w:rsidR="00AC33F6" w:rsidRPr="007841EA" w:rsidRDefault="00AC33F6" w:rsidP="0037741D">
      <w:pPr>
        <w:pStyle w:val="Default"/>
        <w:spacing w:line="252" w:lineRule="auto"/>
        <w:rPr>
          <w:rFonts w:ascii="Calibri" w:hAnsi="Calibri" w:cs="Calibri"/>
          <w:b/>
          <w:bCs/>
          <w:sz w:val="22"/>
          <w:szCs w:val="22"/>
          <w:u w:val="single"/>
        </w:rPr>
      </w:pPr>
    </w:p>
    <w:p w14:paraId="68FAFDEB" w14:textId="77777777" w:rsidR="00AC33F6" w:rsidRPr="006512BC" w:rsidRDefault="00AC33F6" w:rsidP="0037741D">
      <w:pPr>
        <w:pStyle w:val="Default"/>
        <w:spacing w:line="252" w:lineRule="auto"/>
        <w:rPr>
          <w:rFonts w:ascii="Calibri" w:hAnsi="Calibri" w:cs="Calibri"/>
          <w:b/>
          <w:bCs/>
          <w:i/>
          <w:iCs/>
          <w:sz w:val="22"/>
          <w:szCs w:val="22"/>
          <w:u w:val="single"/>
        </w:rPr>
      </w:pPr>
      <w:r w:rsidRPr="006512BC">
        <w:rPr>
          <w:rFonts w:ascii="Calibri" w:hAnsi="Calibri" w:cs="Calibri"/>
          <w:b/>
          <w:bCs/>
          <w:i/>
          <w:iCs/>
          <w:sz w:val="22"/>
          <w:szCs w:val="22"/>
          <w:u w:val="single"/>
        </w:rPr>
        <w:t>2022-03-080</w:t>
      </w:r>
      <w:r w:rsidRPr="006512BC">
        <w:rPr>
          <w:rFonts w:ascii="Calibri" w:hAnsi="Calibri" w:cs="Calibri"/>
          <w:b/>
          <w:bCs/>
          <w:i/>
          <w:iCs/>
          <w:sz w:val="22"/>
          <w:szCs w:val="22"/>
          <w:u w:val="single"/>
        </w:rPr>
        <w:tab/>
      </w:r>
      <w:proofErr w:type="spellStart"/>
      <w:r w:rsidRPr="006512BC">
        <w:rPr>
          <w:rFonts w:ascii="Calibri" w:hAnsi="Calibri" w:cs="Calibri"/>
          <w:b/>
          <w:bCs/>
          <w:i/>
          <w:iCs/>
          <w:sz w:val="22"/>
          <w:szCs w:val="22"/>
          <w:u w:val="single"/>
        </w:rPr>
        <w:t>Authorization</w:t>
      </w:r>
      <w:proofErr w:type="spellEnd"/>
      <w:r w:rsidRPr="006512BC">
        <w:rPr>
          <w:rFonts w:ascii="Calibri" w:hAnsi="Calibri" w:cs="Calibri"/>
          <w:b/>
          <w:bCs/>
          <w:i/>
          <w:iCs/>
          <w:sz w:val="22"/>
          <w:szCs w:val="22"/>
          <w:u w:val="single"/>
        </w:rPr>
        <w:t xml:space="preserve"> to </w:t>
      </w:r>
      <w:proofErr w:type="spellStart"/>
      <w:r w:rsidRPr="006512BC">
        <w:rPr>
          <w:rFonts w:ascii="Calibri" w:hAnsi="Calibri" w:cs="Calibri"/>
          <w:b/>
          <w:bCs/>
          <w:i/>
          <w:iCs/>
          <w:sz w:val="22"/>
          <w:szCs w:val="22"/>
          <w:u w:val="single"/>
        </w:rPr>
        <w:t>participate</w:t>
      </w:r>
      <w:proofErr w:type="spellEnd"/>
      <w:r w:rsidRPr="006512BC">
        <w:rPr>
          <w:rFonts w:ascii="Calibri" w:hAnsi="Calibri" w:cs="Calibri"/>
          <w:b/>
          <w:bCs/>
          <w:i/>
          <w:iCs/>
          <w:sz w:val="22"/>
          <w:szCs w:val="22"/>
          <w:u w:val="single"/>
        </w:rPr>
        <w:t xml:space="preserve"> in training</w:t>
      </w:r>
    </w:p>
    <w:p w14:paraId="7FEC0A8A" w14:textId="77777777" w:rsidR="00AC33F6" w:rsidRPr="006512BC" w:rsidRDefault="00AC33F6" w:rsidP="0037741D">
      <w:pPr>
        <w:tabs>
          <w:tab w:val="left" w:pos="0"/>
        </w:tabs>
        <w:spacing w:after="0" w:line="252" w:lineRule="auto"/>
        <w:rPr>
          <w:rFonts w:ascii="Times New Roman" w:eastAsia="Times New Roman" w:hAnsi="Times New Roman" w:cs="Times New Roman"/>
        </w:rPr>
      </w:pPr>
    </w:p>
    <w:p w14:paraId="1D5D5F19" w14:textId="77777777" w:rsidR="00AC33F6" w:rsidRPr="00542A94" w:rsidRDefault="00AC33F6" w:rsidP="0037741D">
      <w:pPr>
        <w:spacing w:after="160" w:line="252" w:lineRule="auto"/>
        <w:ind w:left="2268" w:hanging="2268"/>
        <w:jc w:val="both"/>
        <w:rPr>
          <w:rFonts w:cstheme="minorHAnsi"/>
          <w:color w:val="000000"/>
        </w:rPr>
      </w:pPr>
      <w:r w:rsidRPr="00542A94">
        <w:rPr>
          <w:rFonts w:cstheme="minorHAnsi"/>
          <w:color w:val="000000"/>
        </w:rPr>
        <w:t xml:space="preserve">ATTENDU QUE </w:t>
      </w:r>
      <w:r w:rsidRPr="00542A94">
        <w:rPr>
          <w:rFonts w:cstheme="minorHAnsi"/>
          <w:color w:val="000000"/>
        </w:rPr>
        <w:tab/>
        <w:t>le Règlement sur les conditions pour exercer au sein d’un service de sécurité incendie municipal prévoit les exigences de formation pour les pompiers des services de sécurité incendie afin d’assurer une qualification professionnelle minimale;</w:t>
      </w:r>
    </w:p>
    <w:p w14:paraId="22160B70" w14:textId="77777777" w:rsidR="00AC33F6" w:rsidRPr="00547FBD" w:rsidRDefault="00AC33F6" w:rsidP="0037741D">
      <w:pPr>
        <w:spacing w:after="160" w:line="252" w:lineRule="auto"/>
        <w:ind w:left="2268" w:hanging="2268"/>
        <w:jc w:val="both"/>
        <w:rPr>
          <w:rFonts w:cstheme="minorHAnsi"/>
          <w:i/>
          <w:color w:val="000000"/>
          <w:lang w:val="en-CA"/>
        </w:rPr>
      </w:pPr>
      <w:r w:rsidRPr="00542A94">
        <w:rPr>
          <w:rFonts w:cstheme="minorHAnsi"/>
          <w:i/>
          <w:color w:val="000000"/>
          <w:lang w:val="en-CA"/>
        </w:rPr>
        <w:t xml:space="preserve">WHEREAS </w:t>
      </w:r>
      <w:r w:rsidRPr="00542A94">
        <w:rPr>
          <w:rFonts w:cstheme="minorHAnsi"/>
          <w:i/>
          <w:color w:val="000000"/>
          <w:lang w:val="en-CA"/>
        </w:rPr>
        <w:tab/>
        <w:t>the Regulation respecting conditions of municipal fire department foresees the requirement of firefighter training to ensure a minimum professional qualificatio</w:t>
      </w:r>
      <w:r w:rsidRPr="00547FBD">
        <w:rPr>
          <w:rFonts w:cstheme="minorHAnsi"/>
          <w:i/>
          <w:color w:val="000000"/>
          <w:lang w:val="en-CA"/>
        </w:rPr>
        <w:t>n;</w:t>
      </w:r>
    </w:p>
    <w:p w14:paraId="42C19ADC" w14:textId="77777777" w:rsidR="00AC33F6" w:rsidRDefault="00AC33F6" w:rsidP="0037741D">
      <w:pPr>
        <w:spacing w:after="160" w:line="252" w:lineRule="auto"/>
        <w:ind w:left="2268" w:hanging="2268"/>
        <w:jc w:val="both"/>
        <w:rPr>
          <w:rFonts w:cstheme="minorHAnsi"/>
          <w:color w:val="000000"/>
        </w:rPr>
      </w:pPr>
      <w:r>
        <w:rPr>
          <w:rFonts w:cstheme="minorHAnsi"/>
          <w:color w:val="000000"/>
        </w:rPr>
        <w:lastRenderedPageBreak/>
        <w:t xml:space="preserve">ATTENDU QUE </w:t>
      </w:r>
      <w:r>
        <w:rPr>
          <w:rFonts w:cstheme="minorHAnsi"/>
          <w:color w:val="000000"/>
        </w:rPr>
        <w:tab/>
        <w:t xml:space="preserve">la municipalité </w:t>
      </w:r>
      <w:r w:rsidRPr="00547FBD">
        <w:rPr>
          <w:rFonts w:cstheme="minorHAnsi"/>
          <w:color w:val="000000"/>
        </w:rPr>
        <w:t>veut offrir une formation</w:t>
      </w:r>
      <w:r>
        <w:rPr>
          <w:rFonts w:cstheme="minorHAnsi"/>
          <w:color w:val="000000"/>
        </w:rPr>
        <w:t xml:space="preserve"> d’opérateur d’autopompe</w:t>
      </w:r>
      <w:r w:rsidRPr="00547FBD">
        <w:rPr>
          <w:rFonts w:cstheme="minorHAnsi"/>
          <w:color w:val="000000"/>
        </w:rPr>
        <w:t xml:space="preserve"> </w:t>
      </w:r>
      <w:r>
        <w:rPr>
          <w:rFonts w:cstheme="minorHAnsi"/>
          <w:color w:val="000000"/>
        </w:rPr>
        <w:t>à deux pompiers, soit un pompier de la caserne 1 et un pompier de la caserne 3;</w:t>
      </w:r>
    </w:p>
    <w:p w14:paraId="185EB53A" w14:textId="77777777" w:rsidR="00AC33F6" w:rsidRPr="0076228F" w:rsidRDefault="00AC33F6" w:rsidP="0037741D">
      <w:pPr>
        <w:spacing w:after="160" w:line="252" w:lineRule="auto"/>
        <w:ind w:left="2268" w:hanging="2268"/>
        <w:jc w:val="both"/>
        <w:rPr>
          <w:rFonts w:cstheme="minorHAnsi"/>
          <w:i/>
          <w:color w:val="000000"/>
          <w:lang w:val="en-CA"/>
        </w:rPr>
      </w:pPr>
      <w:r w:rsidRPr="0076228F">
        <w:rPr>
          <w:rFonts w:cstheme="minorHAnsi"/>
          <w:i/>
          <w:color w:val="000000"/>
          <w:lang w:val="en-CA"/>
        </w:rPr>
        <w:t xml:space="preserve">WHEREAS </w:t>
      </w:r>
      <w:r w:rsidRPr="0076228F">
        <w:rPr>
          <w:rFonts w:cstheme="minorHAnsi"/>
          <w:i/>
          <w:color w:val="000000"/>
          <w:lang w:val="en-CA"/>
        </w:rPr>
        <w:tab/>
      </w:r>
      <w:r w:rsidRPr="009A02A7">
        <w:rPr>
          <w:rFonts w:cstheme="minorHAnsi"/>
          <w:i/>
          <w:color w:val="000000"/>
          <w:lang w:val="en-CA"/>
        </w:rPr>
        <w:t>the municipality wants to offer a pumper operator training to two firefighters, a firefighter from station 1 and a firefighter from station 3;</w:t>
      </w:r>
    </w:p>
    <w:p w14:paraId="045B3A9B" w14:textId="77777777" w:rsidR="00AC33F6" w:rsidRDefault="00AC33F6" w:rsidP="0037741D">
      <w:pPr>
        <w:spacing w:after="160" w:line="252" w:lineRule="auto"/>
        <w:ind w:left="2268" w:hanging="2268"/>
        <w:jc w:val="both"/>
        <w:rPr>
          <w:rFonts w:cstheme="minorHAnsi"/>
          <w:color w:val="000000"/>
          <w:lang w:val="en-CA"/>
        </w:rPr>
      </w:pPr>
      <w:r>
        <w:rPr>
          <w:rFonts w:cstheme="minorHAnsi"/>
          <w:color w:val="000000"/>
        </w:rPr>
        <w:t>EN CONSÉQUENCE</w:t>
      </w:r>
      <w:r>
        <w:rPr>
          <w:rFonts w:cstheme="minorHAnsi"/>
          <w:color w:val="000000"/>
        </w:rPr>
        <w:tab/>
        <w:t>i</w:t>
      </w:r>
      <w:r w:rsidRPr="00547FBD">
        <w:rPr>
          <w:rFonts w:cstheme="minorHAnsi"/>
          <w:color w:val="000000"/>
        </w:rPr>
        <w:t xml:space="preserve">l est proposé par </w:t>
      </w:r>
      <w:r>
        <w:rPr>
          <w:rFonts w:cstheme="minorHAnsi"/>
          <w:color w:val="000000"/>
        </w:rPr>
        <w:t>la conseillère Isabelle Brisson et résolu d’autoriser les pompiers Julien Sauvé (caserne 1) et Charles Robitaille (caserne 3)</w:t>
      </w:r>
      <w:r w:rsidRPr="00547FBD">
        <w:rPr>
          <w:rFonts w:cstheme="minorHAnsi"/>
          <w:color w:val="000000"/>
        </w:rPr>
        <w:t xml:space="preserve"> à assister à la formation </w:t>
      </w:r>
      <w:r>
        <w:rPr>
          <w:rFonts w:cstheme="minorHAnsi"/>
          <w:color w:val="000000"/>
        </w:rPr>
        <w:t xml:space="preserve">d’opérateur d’autopompe, </w:t>
      </w:r>
      <w:r>
        <w:rPr>
          <w:rFonts w:cstheme="minorHAnsi"/>
          <w:iCs/>
        </w:rPr>
        <w:t>au printemps 2022</w:t>
      </w:r>
      <w:r w:rsidRPr="007841EA">
        <w:rPr>
          <w:rFonts w:cstheme="minorHAnsi"/>
          <w:iCs/>
        </w:rPr>
        <w:t xml:space="preserve">, </w:t>
      </w:r>
      <w:r>
        <w:rPr>
          <w:rFonts w:cstheme="minorHAnsi"/>
          <w:iCs/>
        </w:rPr>
        <w:t>au coût de 417.15$ chacun</w:t>
      </w:r>
      <w:r>
        <w:rPr>
          <w:rFonts w:cstheme="minorHAnsi"/>
          <w:color w:val="000000"/>
        </w:rPr>
        <w:t xml:space="preserve">.  </w:t>
      </w:r>
      <w:r w:rsidRPr="00FF73AA">
        <w:rPr>
          <w:rFonts w:cstheme="minorHAnsi"/>
          <w:color w:val="000000"/>
          <w:lang w:val="en-CA"/>
        </w:rPr>
        <w:t xml:space="preserve">Les fonds </w:t>
      </w:r>
      <w:proofErr w:type="spellStart"/>
      <w:r w:rsidRPr="00FF73AA">
        <w:rPr>
          <w:rFonts w:cstheme="minorHAnsi"/>
          <w:color w:val="000000"/>
          <w:lang w:val="en-CA"/>
        </w:rPr>
        <w:t>nécessaires</w:t>
      </w:r>
      <w:proofErr w:type="spellEnd"/>
      <w:r w:rsidRPr="00FF73AA">
        <w:rPr>
          <w:rFonts w:cstheme="minorHAnsi"/>
          <w:color w:val="000000"/>
          <w:lang w:val="en-CA"/>
        </w:rPr>
        <w:t xml:space="preserve"> </w:t>
      </w:r>
      <w:proofErr w:type="spellStart"/>
      <w:r w:rsidRPr="00FF73AA">
        <w:rPr>
          <w:rFonts w:cstheme="minorHAnsi"/>
          <w:color w:val="000000"/>
          <w:lang w:val="en-CA"/>
        </w:rPr>
        <w:t>seront</w:t>
      </w:r>
      <w:proofErr w:type="spellEnd"/>
      <w:r w:rsidRPr="00FF73AA">
        <w:rPr>
          <w:rFonts w:cstheme="minorHAnsi"/>
          <w:color w:val="000000"/>
          <w:lang w:val="en-CA"/>
        </w:rPr>
        <w:t xml:space="preserve"> </w:t>
      </w:r>
      <w:proofErr w:type="spellStart"/>
      <w:r w:rsidRPr="00FF73AA">
        <w:rPr>
          <w:rFonts w:cstheme="minorHAnsi"/>
          <w:color w:val="000000"/>
          <w:lang w:val="en-CA"/>
        </w:rPr>
        <w:t>prélevés</w:t>
      </w:r>
      <w:proofErr w:type="spellEnd"/>
      <w:r w:rsidRPr="00FF73AA">
        <w:rPr>
          <w:rFonts w:cstheme="minorHAnsi"/>
          <w:color w:val="000000"/>
          <w:lang w:val="en-CA"/>
        </w:rPr>
        <w:t xml:space="preserve"> au poste </w:t>
      </w:r>
      <w:proofErr w:type="spellStart"/>
      <w:r w:rsidRPr="00FF73AA">
        <w:rPr>
          <w:rFonts w:cstheme="minorHAnsi"/>
          <w:color w:val="000000"/>
          <w:lang w:val="en-CA"/>
        </w:rPr>
        <w:t>budgétaire</w:t>
      </w:r>
      <w:proofErr w:type="spellEnd"/>
      <w:r w:rsidRPr="00FF73AA">
        <w:rPr>
          <w:rFonts w:cstheme="minorHAnsi"/>
          <w:color w:val="000000"/>
          <w:lang w:val="en-CA"/>
        </w:rPr>
        <w:t xml:space="preserve"> </w:t>
      </w:r>
      <w:r>
        <w:rPr>
          <w:rFonts w:cstheme="minorHAnsi"/>
          <w:color w:val="000000"/>
          <w:lang w:val="en-CA"/>
        </w:rPr>
        <w:t>02.220.00.454.</w:t>
      </w:r>
    </w:p>
    <w:p w14:paraId="3AE3F931" w14:textId="77777777" w:rsidR="00AC33F6" w:rsidRPr="00547FBD" w:rsidRDefault="00AC33F6" w:rsidP="0037741D">
      <w:pPr>
        <w:spacing w:after="160" w:line="252" w:lineRule="auto"/>
        <w:ind w:left="2268" w:hanging="2268"/>
        <w:jc w:val="both"/>
        <w:rPr>
          <w:rFonts w:cstheme="minorHAnsi"/>
          <w:i/>
          <w:color w:val="000000"/>
          <w:lang w:val="en-CA"/>
        </w:rPr>
      </w:pPr>
      <w:r>
        <w:rPr>
          <w:rFonts w:cstheme="minorHAnsi"/>
          <w:i/>
          <w:color w:val="000000"/>
          <w:lang w:val="en-CA"/>
        </w:rPr>
        <w:t>THEREFORE</w:t>
      </w:r>
      <w:r w:rsidRPr="00547FBD">
        <w:rPr>
          <w:rFonts w:cstheme="minorHAnsi"/>
          <w:i/>
          <w:color w:val="000000"/>
          <w:lang w:val="en-CA"/>
        </w:rPr>
        <w:tab/>
        <w:t xml:space="preserve">it is </w:t>
      </w:r>
      <w:r>
        <w:rPr>
          <w:rFonts w:cstheme="minorHAnsi"/>
          <w:i/>
          <w:color w:val="000000"/>
          <w:lang w:val="en-CA"/>
        </w:rPr>
        <w:t>proposed</w:t>
      </w:r>
      <w:r w:rsidRPr="00547FBD">
        <w:rPr>
          <w:rFonts w:cstheme="minorHAnsi"/>
          <w:i/>
          <w:color w:val="000000"/>
          <w:lang w:val="en-CA"/>
        </w:rPr>
        <w:t xml:space="preserve"> by Councillor </w:t>
      </w:r>
      <w:r>
        <w:rPr>
          <w:rFonts w:cstheme="minorHAnsi"/>
          <w:i/>
          <w:color w:val="000000"/>
          <w:lang w:val="en-CA"/>
        </w:rPr>
        <w:t>Isabelle Brisson</w:t>
      </w:r>
      <w:r w:rsidRPr="00547FBD">
        <w:rPr>
          <w:rFonts w:cstheme="minorHAnsi"/>
          <w:i/>
          <w:color w:val="000000"/>
          <w:lang w:val="en-CA"/>
        </w:rPr>
        <w:t xml:space="preserve"> and </w:t>
      </w:r>
      <w:r w:rsidRPr="002A11F0">
        <w:rPr>
          <w:rFonts w:cstheme="minorHAnsi"/>
          <w:i/>
          <w:color w:val="000000"/>
          <w:lang w:val="en-CA"/>
        </w:rPr>
        <w:t>resolved to authorize firefighters Julien Sauvé (station 1) and Charles Robitaille (station 3) to attend the pumper operator training, in the spring of 2022, at a cost of $417.15 each</w:t>
      </w:r>
      <w:r w:rsidRPr="00DD4F92">
        <w:rPr>
          <w:rFonts w:cstheme="minorHAnsi"/>
          <w:i/>
          <w:color w:val="000000"/>
          <w:lang w:val="en-CA"/>
        </w:rPr>
        <w:t xml:space="preserve">. The necessary funds will be taken from the budget item </w:t>
      </w:r>
      <w:r>
        <w:rPr>
          <w:rFonts w:cstheme="minorHAnsi"/>
          <w:i/>
          <w:color w:val="000000"/>
          <w:lang w:val="en-CA"/>
        </w:rPr>
        <w:t>02.220.00.454.</w:t>
      </w:r>
    </w:p>
    <w:bookmarkEnd w:id="5"/>
    <w:p w14:paraId="078D7316" w14:textId="77777777" w:rsidR="00C32EF3" w:rsidRPr="0037741D" w:rsidRDefault="00C32EF3" w:rsidP="0037741D">
      <w:pPr>
        <w:spacing w:after="0" w:line="252" w:lineRule="auto"/>
        <w:jc w:val="right"/>
        <w:rPr>
          <w:rFonts w:cstheme="minorHAnsi"/>
        </w:rPr>
      </w:pPr>
      <w:r w:rsidRPr="0037741D">
        <w:rPr>
          <w:rFonts w:cstheme="minorHAnsi"/>
        </w:rPr>
        <w:t>Adopté à l’unanimité des conseillers</w:t>
      </w:r>
    </w:p>
    <w:p w14:paraId="5884D78D" w14:textId="77777777" w:rsidR="00C32EF3" w:rsidRPr="0037741D" w:rsidRDefault="00C32EF3" w:rsidP="0037741D">
      <w:pPr>
        <w:spacing w:after="0" w:line="252" w:lineRule="auto"/>
        <w:jc w:val="right"/>
        <w:rPr>
          <w:rFonts w:cstheme="minorHAnsi"/>
          <w:i/>
        </w:rPr>
      </w:pPr>
      <w:proofErr w:type="spellStart"/>
      <w:r w:rsidRPr="0037741D">
        <w:rPr>
          <w:rFonts w:cstheme="minorHAnsi"/>
          <w:i/>
        </w:rPr>
        <w:t>Adopted</w:t>
      </w:r>
      <w:proofErr w:type="spellEnd"/>
      <w:r w:rsidRPr="0037741D">
        <w:rPr>
          <w:rFonts w:cstheme="minorHAnsi"/>
          <w:i/>
        </w:rPr>
        <w:t xml:space="preserve"> </w:t>
      </w:r>
      <w:proofErr w:type="spellStart"/>
      <w:r w:rsidRPr="0037741D">
        <w:rPr>
          <w:rFonts w:cstheme="minorHAnsi"/>
          <w:i/>
        </w:rPr>
        <w:t>unanimously</w:t>
      </w:r>
      <w:proofErr w:type="spellEnd"/>
      <w:r w:rsidRPr="0037741D">
        <w:rPr>
          <w:rFonts w:cstheme="minorHAnsi"/>
          <w:i/>
        </w:rPr>
        <w:t xml:space="preserve"> by </w:t>
      </w:r>
      <w:proofErr w:type="spellStart"/>
      <w:r w:rsidRPr="0037741D">
        <w:rPr>
          <w:rFonts w:cstheme="minorHAnsi"/>
          <w:i/>
        </w:rPr>
        <w:t>councillors</w:t>
      </w:r>
      <w:proofErr w:type="spellEnd"/>
    </w:p>
    <w:p w14:paraId="7ED94829" w14:textId="77777777" w:rsidR="00C32EF3" w:rsidRPr="0037741D" w:rsidRDefault="00C32EF3" w:rsidP="0037741D">
      <w:pPr>
        <w:spacing w:after="0" w:line="252" w:lineRule="auto"/>
        <w:rPr>
          <w:rFonts w:eastAsia="Times New Roman" w:cstheme="minorHAnsi"/>
          <w:i/>
          <w:lang w:eastAsia="fr-CA"/>
        </w:rPr>
      </w:pPr>
    </w:p>
    <w:p w14:paraId="70B24A3F" w14:textId="77777777" w:rsidR="00B76785" w:rsidRPr="00CC53F9" w:rsidRDefault="00B76785" w:rsidP="0037741D">
      <w:pPr>
        <w:spacing w:after="0" w:line="252" w:lineRule="auto"/>
        <w:jc w:val="both"/>
        <w:rPr>
          <w:rFonts w:cstheme="minorHAnsi"/>
          <w:b/>
          <w:i/>
          <w:u w:val="single"/>
        </w:rPr>
      </w:pPr>
      <w:r w:rsidRPr="00CC53F9">
        <w:rPr>
          <w:rFonts w:cstheme="minorHAnsi"/>
          <w:b/>
          <w:u w:val="single"/>
        </w:rPr>
        <w:t xml:space="preserve">URBANISME ET DÉVELOPPEMENT DU TERRITOIRE / </w:t>
      </w:r>
      <w:r w:rsidRPr="00CC53F9">
        <w:rPr>
          <w:rFonts w:cstheme="minorHAnsi"/>
          <w:b/>
          <w:i/>
          <w:u w:val="single"/>
        </w:rPr>
        <w:t>URBAN PLANNING AND DEVELOPMENT</w:t>
      </w:r>
    </w:p>
    <w:p w14:paraId="02D74EBF" w14:textId="77777777" w:rsidR="00DA129E" w:rsidRPr="00CC53F9" w:rsidRDefault="00DA129E" w:rsidP="0037741D">
      <w:pPr>
        <w:spacing w:after="0" w:line="252" w:lineRule="auto"/>
        <w:jc w:val="both"/>
        <w:rPr>
          <w:rFonts w:cstheme="minorHAnsi"/>
          <w:b/>
          <w:i/>
          <w:u w:val="single"/>
        </w:rPr>
      </w:pPr>
    </w:p>
    <w:p w14:paraId="0065C165" w14:textId="77777777" w:rsidR="00422974" w:rsidRDefault="00422974" w:rsidP="0037741D">
      <w:pPr>
        <w:spacing w:after="0" w:line="252" w:lineRule="auto"/>
        <w:jc w:val="both"/>
        <w:rPr>
          <w:b/>
          <w:u w:val="single"/>
        </w:rPr>
      </w:pPr>
      <w:r>
        <w:rPr>
          <w:b/>
          <w:u w:val="single"/>
        </w:rPr>
        <w:t>2022-03-081</w:t>
      </w:r>
      <w:r w:rsidRPr="000A1B67">
        <w:rPr>
          <w:b/>
          <w:u w:val="single"/>
        </w:rPr>
        <w:tab/>
        <w:t>Adoption du règlement numéro RA-701-02-2022 de développement économique (RÉNOFAÇADE)</w:t>
      </w:r>
    </w:p>
    <w:p w14:paraId="5AB8E8FA" w14:textId="77777777" w:rsidR="00422974" w:rsidRPr="001850B1" w:rsidRDefault="00422974" w:rsidP="0037741D">
      <w:pPr>
        <w:spacing w:after="0" w:line="252" w:lineRule="auto"/>
        <w:jc w:val="both"/>
        <w:rPr>
          <w:bCs/>
        </w:rPr>
      </w:pPr>
    </w:p>
    <w:p w14:paraId="02CE9BE3" w14:textId="77777777" w:rsidR="00422974" w:rsidRDefault="00422974" w:rsidP="0037741D">
      <w:pPr>
        <w:spacing w:line="252" w:lineRule="auto"/>
        <w:ind w:left="2127" w:hanging="2127"/>
        <w:jc w:val="both"/>
        <w:rPr>
          <w:rFonts w:ascii="Calibri" w:hAnsi="Calibri" w:cs="Calibri"/>
        </w:rPr>
      </w:pPr>
      <w:r>
        <w:rPr>
          <w:rFonts w:ascii="Calibri" w:hAnsi="Calibri" w:cs="Calibri"/>
        </w:rPr>
        <w:t>CONSIDÉRANT QUE</w:t>
      </w:r>
      <w:r>
        <w:rPr>
          <w:rFonts w:ascii="Calibri" w:hAnsi="Calibri" w:cs="Calibri"/>
        </w:rPr>
        <w:tab/>
      </w:r>
      <w:r w:rsidRPr="00190C72">
        <w:rPr>
          <w:rFonts w:ascii="Calibri" w:hAnsi="Calibri" w:cs="Calibri"/>
        </w:rPr>
        <w:t>l’avis de motion a été dûment donné lors de la séanc</w:t>
      </w:r>
      <w:r>
        <w:rPr>
          <w:rFonts w:ascii="Calibri" w:hAnsi="Calibri" w:cs="Calibri"/>
        </w:rPr>
        <w:t xml:space="preserve">e ordinaire du conseil tenue le 8 février 2022 </w:t>
      </w:r>
      <w:r w:rsidRPr="00190C72">
        <w:rPr>
          <w:rFonts w:ascii="Calibri" w:hAnsi="Calibri" w:cs="Calibri"/>
        </w:rPr>
        <w:t>et que le projet de règlement a été déposé à cette même séance;</w:t>
      </w:r>
      <w:r>
        <w:rPr>
          <w:rFonts w:ascii="Calibri" w:hAnsi="Calibri" w:cs="Calibri"/>
        </w:rPr>
        <w:t xml:space="preserve"> </w:t>
      </w:r>
    </w:p>
    <w:p w14:paraId="4B3F05E4" w14:textId="77777777" w:rsidR="00422974" w:rsidRDefault="00422974" w:rsidP="0037741D">
      <w:pPr>
        <w:spacing w:line="252" w:lineRule="auto"/>
        <w:ind w:left="2126" w:hanging="2126"/>
        <w:jc w:val="both"/>
        <w:rPr>
          <w:rFonts w:ascii="Calibri" w:hAnsi="Calibri" w:cs="Calibri"/>
        </w:rPr>
      </w:pPr>
      <w:r>
        <w:rPr>
          <w:rFonts w:ascii="Calibri" w:hAnsi="Calibri" w:cs="Calibri"/>
        </w:rPr>
        <w:t>CONSIDÉRANT QU’</w:t>
      </w:r>
      <w:r>
        <w:rPr>
          <w:rFonts w:ascii="Calibri" w:hAnsi="Calibri" w:cs="Calibri"/>
        </w:rPr>
        <w:tab/>
        <w:t xml:space="preserve">en vertu de l’article 85.4 de la </w:t>
      </w:r>
      <w:r>
        <w:rPr>
          <w:rFonts w:ascii="Calibri" w:hAnsi="Calibri" w:cs="Calibri"/>
          <w:i/>
        </w:rPr>
        <w:t>Loi sur l’aménagement et l’urbanisme</w:t>
      </w:r>
      <w:r>
        <w:rPr>
          <w:rFonts w:ascii="Calibri" w:hAnsi="Calibri" w:cs="Calibri"/>
        </w:rPr>
        <w:t>, un conseil municipal peut adopter, par règlement, un programme de revitalisation de son centre-ville;</w:t>
      </w:r>
    </w:p>
    <w:p w14:paraId="4BD1DF09" w14:textId="77777777" w:rsidR="00422974" w:rsidRDefault="00422974" w:rsidP="0037741D">
      <w:pPr>
        <w:spacing w:line="252" w:lineRule="auto"/>
        <w:ind w:left="2127" w:hanging="2127"/>
        <w:jc w:val="both"/>
        <w:rPr>
          <w:rFonts w:ascii="Calibri" w:hAnsi="Calibri" w:cs="Calibri"/>
        </w:rPr>
      </w:pPr>
      <w:r>
        <w:rPr>
          <w:rFonts w:ascii="Calibri" w:hAnsi="Calibri" w:cs="Calibri"/>
        </w:rPr>
        <w:t>CONSIDÉRANT QUE</w:t>
      </w:r>
      <w:r>
        <w:rPr>
          <w:rFonts w:ascii="Calibri" w:hAnsi="Calibri" w:cs="Calibri"/>
        </w:rPr>
        <w:tab/>
        <w:t>le conseil est préoccupé pour l’avenir de certains secteurs de la municipalité, plus particulièrement ses deux (2) pôles urbains : Calumet (UL-01) et Pointe-au-Chêne (UI-01);</w:t>
      </w:r>
    </w:p>
    <w:p w14:paraId="4D6639A1" w14:textId="77777777" w:rsidR="00422974" w:rsidRPr="006161DE" w:rsidRDefault="00422974" w:rsidP="0037741D">
      <w:pPr>
        <w:spacing w:line="252" w:lineRule="auto"/>
        <w:ind w:left="2127" w:hanging="2127"/>
        <w:jc w:val="both"/>
        <w:rPr>
          <w:rFonts w:ascii="Calibri" w:hAnsi="Calibri" w:cs="Calibri"/>
        </w:rPr>
      </w:pPr>
      <w:r>
        <w:rPr>
          <w:rFonts w:ascii="Calibri" w:hAnsi="Calibri" w:cs="Calibri"/>
        </w:rPr>
        <w:t>CONSIDÉRANT QUE</w:t>
      </w:r>
      <w:r>
        <w:rPr>
          <w:rFonts w:ascii="Calibri" w:hAnsi="Calibri" w:cs="Calibri"/>
        </w:rPr>
        <w:tab/>
        <w:t>le conseil souhaite s’attaquer aux immeubles résidentiels dévitalisés sur son territoire en assumant un rôle de leadership à l’égard des secteurs urbains afin d’influencer le processus de développement économique, la création de l’harmonie architecturale et un dynamisme du paysage urbain;</w:t>
      </w:r>
    </w:p>
    <w:p w14:paraId="65BDBBC3" w14:textId="77777777" w:rsidR="00422974" w:rsidRDefault="00422974" w:rsidP="0037741D">
      <w:pPr>
        <w:spacing w:line="252" w:lineRule="auto"/>
        <w:jc w:val="both"/>
        <w:rPr>
          <w:rFonts w:ascii="Calibri" w:hAnsi="Calibri" w:cs="Calibri"/>
          <w:bCs/>
        </w:rPr>
      </w:pPr>
      <w:r w:rsidRPr="006161DE">
        <w:rPr>
          <w:rFonts w:ascii="Calibri" w:hAnsi="Calibri" w:cs="Calibri"/>
          <w:bCs/>
        </w:rPr>
        <w:t xml:space="preserve">Il EST PROPOSÉ PAR </w:t>
      </w:r>
      <w:r w:rsidRPr="00AB2E3C">
        <w:rPr>
          <w:rFonts w:ascii="Calibri" w:hAnsi="Calibri" w:cs="Calibri"/>
          <w:bCs/>
        </w:rPr>
        <w:t xml:space="preserve">LA CONSEILLÈRE </w:t>
      </w:r>
      <w:r w:rsidRPr="0038244A">
        <w:rPr>
          <w:rFonts w:ascii="Calibri" w:hAnsi="Calibri" w:cs="Calibri"/>
          <w:bCs/>
        </w:rPr>
        <w:t>MANON JUTRAS</w:t>
      </w:r>
      <w:r w:rsidRPr="006161DE">
        <w:rPr>
          <w:rFonts w:ascii="Calibri" w:hAnsi="Calibri" w:cs="Calibri"/>
          <w:bCs/>
        </w:rPr>
        <w:t xml:space="preserve"> ET RÉSOLU </w:t>
      </w:r>
      <w:r>
        <w:rPr>
          <w:rFonts w:ascii="Calibri" w:hAnsi="Calibri" w:cs="Calibri"/>
          <w:bCs/>
        </w:rPr>
        <w:t xml:space="preserve">D’ADOPTER </w:t>
      </w:r>
      <w:r w:rsidRPr="006161DE">
        <w:rPr>
          <w:rFonts w:ascii="Calibri" w:hAnsi="Calibri" w:cs="Calibri"/>
          <w:bCs/>
        </w:rPr>
        <w:t xml:space="preserve">le règlement </w:t>
      </w:r>
      <w:r>
        <w:rPr>
          <w:rFonts w:ascii="Calibri" w:hAnsi="Calibri" w:cs="Calibri"/>
          <w:bCs/>
        </w:rPr>
        <w:t xml:space="preserve">de développement économique </w:t>
      </w:r>
      <w:r w:rsidRPr="006161DE">
        <w:rPr>
          <w:rFonts w:ascii="Calibri" w:hAnsi="Calibri" w:cs="Calibri"/>
          <w:bCs/>
        </w:rPr>
        <w:t xml:space="preserve">numéro </w:t>
      </w:r>
      <w:r>
        <w:rPr>
          <w:rFonts w:ascii="Calibri" w:hAnsi="Calibri" w:cs="Calibri"/>
          <w:bCs/>
        </w:rPr>
        <w:t>RA-701-02-2022 (</w:t>
      </w:r>
      <w:proofErr w:type="spellStart"/>
      <w:r>
        <w:rPr>
          <w:rFonts w:ascii="Calibri" w:hAnsi="Calibri" w:cs="Calibri"/>
          <w:bCs/>
        </w:rPr>
        <w:t>Rénofaçade</w:t>
      </w:r>
      <w:proofErr w:type="spellEnd"/>
      <w:r>
        <w:rPr>
          <w:rFonts w:ascii="Calibri" w:hAnsi="Calibri" w:cs="Calibri"/>
          <w:bCs/>
        </w:rPr>
        <w:t>);</w:t>
      </w:r>
    </w:p>
    <w:p w14:paraId="3AD925B8" w14:textId="77777777" w:rsidR="00422974" w:rsidRDefault="00422974" w:rsidP="0037741D">
      <w:pPr>
        <w:spacing w:line="252" w:lineRule="auto"/>
        <w:jc w:val="both"/>
        <w:rPr>
          <w:rFonts w:ascii="Calibri" w:hAnsi="Calibri" w:cs="Calibri"/>
          <w:bCs/>
        </w:rPr>
      </w:pPr>
      <w:r w:rsidRPr="006161DE">
        <w:rPr>
          <w:rFonts w:ascii="Calibri" w:hAnsi="Calibri" w:cs="Calibri"/>
          <w:bCs/>
        </w:rPr>
        <w:t>EN CONSÉQUENCE, la Municipalité de Grenville-sur-la-Rouge décrète ce qui suit:</w:t>
      </w:r>
    </w:p>
    <w:p w14:paraId="3788E3AE" w14:textId="77777777" w:rsidR="00422974" w:rsidRPr="001850B1" w:rsidRDefault="00422974" w:rsidP="0037741D">
      <w:pPr>
        <w:spacing w:line="252" w:lineRule="auto"/>
        <w:jc w:val="both"/>
      </w:pPr>
      <w:r>
        <w:rPr>
          <w:rFonts w:ascii="Calibri" w:hAnsi="Calibri" w:cs="Calibri"/>
          <w:b/>
          <w:bCs/>
        </w:rPr>
        <w:t>1. OBJET</w:t>
      </w:r>
    </w:p>
    <w:p w14:paraId="199349E7" w14:textId="77777777" w:rsidR="00422974" w:rsidRPr="001850B1" w:rsidRDefault="00422974" w:rsidP="0037741D">
      <w:pPr>
        <w:spacing w:line="252" w:lineRule="auto"/>
        <w:ind w:left="567"/>
        <w:jc w:val="both"/>
      </w:pPr>
      <w:r>
        <w:rPr>
          <w:rFonts w:ascii="Calibri" w:hAnsi="Calibri" w:cs="Calibri"/>
        </w:rPr>
        <w:t xml:space="preserve">Le présent programme de subvention pour la rénovation et la restauration de façades de bâtiments résidentiels a pour principal objet de soutenir et encourager les propriétaires des établissements résidentiels à préserver, à réhabiliter et à transformer les façades admissibles afin d’améliorer la qualité des bâtiments et de stimuler la revitalisation des pôles urbains de la </w:t>
      </w:r>
      <w:r>
        <w:rPr>
          <w:rFonts w:ascii="Calibri" w:hAnsi="Calibri" w:cs="Calibri"/>
        </w:rPr>
        <w:lastRenderedPageBreak/>
        <w:t xml:space="preserve">Municipalité (secteurs de Calumet et de Pointe-au-Chêne) et visent l’atteinte des objectifs suivants : </w:t>
      </w:r>
    </w:p>
    <w:p w14:paraId="4286E588" w14:textId="77777777" w:rsidR="00422974" w:rsidRPr="001850B1" w:rsidRDefault="00422974" w:rsidP="0037741D">
      <w:pPr>
        <w:spacing w:line="252" w:lineRule="auto"/>
        <w:ind w:left="1417" w:hanging="850"/>
        <w:jc w:val="both"/>
      </w:pPr>
      <w:r>
        <w:rPr>
          <w:rFonts w:ascii="Calibri" w:hAnsi="Calibri" w:cs="Calibri"/>
        </w:rPr>
        <w:t>1)</w:t>
      </w:r>
      <w:r>
        <w:rPr>
          <w:rFonts w:ascii="Calibri" w:hAnsi="Calibri" w:cs="Calibri"/>
        </w:rPr>
        <w:tab/>
        <w:t>Appuyer la revitalisation résidentielle de la Municipalité;</w:t>
      </w:r>
    </w:p>
    <w:p w14:paraId="4C20583D" w14:textId="77777777" w:rsidR="00422974" w:rsidRPr="001850B1" w:rsidRDefault="00422974" w:rsidP="0037741D">
      <w:pPr>
        <w:spacing w:line="252" w:lineRule="auto"/>
        <w:ind w:left="1417" w:hanging="850"/>
        <w:jc w:val="both"/>
      </w:pPr>
      <w:r>
        <w:rPr>
          <w:rFonts w:ascii="Calibri" w:hAnsi="Calibri" w:cs="Calibri"/>
        </w:rPr>
        <w:t>2)</w:t>
      </w:r>
      <w:r>
        <w:rPr>
          <w:rFonts w:ascii="Calibri" w:hAnsi="Calibri" w:cs="Calibri"/>
        </w:rPr>
        <w:tab/>
        <w:t>Soutenir financièrement les propriétaires de bâtiments résidentiels dans la réalisation des travaux de rénovation, de restauration et de mise en valeur;</w:t>
      </w:r>
    </w:p>
    <w:p w14:paraId="0FE60118" w14:textId="77777777" w:rsidR="00422974" w:rsidRPr="001850B1" w:rsidRDefault="00422974" w:rsidP="0037741D">
      <w:pPr>
        <w:spacing w:line="252" w:lineRule="auto"/>
        <w:ind w:left="1417" w:hanging="850"/>
        <w:jc w:val="both"/>
      </w:pPr>
      <w:r>
        <w:rPr>
          <w:rFonts w:ascii="Calibri" w:hAnsi="Calibri" w:cs="Calibri"/>
        </w:rPr>
        <w:t>3)</w:t>
      </w:r>
      <w:r>
        <w:rPr>
          <w:rFonts w:ascii="Calibri" w:hAnsi="Calibri" w:cs="Calibri"/>
        </w:rPr>
        <w:tab/>
        <w:t>Rehausser l’image et l’ambiance de la Municipalité;</w:t>
      </w:r>
    </w:p>
    <w:p w14:paraId="05C49C89" w14:textId="77777777" w:rsidR="00422974" w:rsidRPr="001850B1" w:rsidRDefault="00422974" w:rsidP="0037741D">
      <w:pPr>
        <w:spacing w:line="252" w:lineRule="auto"/>
        <w:ind w:left="1417" w:hanging="850"/>
        <w:jc w:val="both"/>
      </w:pPr>
      <w:r>
        <w:rPr>
          <w:rFonts w:ascii="Calibri" w:hAnsi="Calibri" w:cs="Calibri"/>
        </w:rPr>
        <w:t>4)</w:t>
      </w:r>
      <w:r>
        <w:rPr>
          <w:rFonts w:ascii="Calibri" w:hAnsi="Calibri" w:cs="Calibri"/>
        </w:rPr>
        <w:tab/>
        <w:t>Préserver et ou améliorer le style architectural et patrimonial des bâtiments ainsi que leur cachet d’origine;</w:t>
      </w:r>
    </w:p>
    <w:p w14:paraId="62B5EAB1" w14:textId="77777777" w:rsidR="00422974" w:rsidRPr="001850B1" w:rsidRDefault="00422974" w:rsidP="0037741D">
      <w:pPr>
        <w:spacing w:line="252" w:lineRule="auto"/>
        <w:ind w:left="1417" w:hanging="850"/>
        <w:jc w:val="both"/>
      </w:pPr>
      <w:r>
        <w:rPr>
          <w:rFonts w:ascii="Calibri" w:hAnsi="Calibri" w:cs="Calibri"/>
        </w:rPr>
        <w:t>5)</w:t>
      </w:r>
      <w:r>
        <w:rPr>
          <w:rFonts w:ascii="Calibri" w:hAnsi="Calibri" w:cs="Calibri"/>
        </w:rPr>
        <w:tab/>
        <w:t>Stimuler l’activité commerciale et l’emploi;</w:t>
      </w:r>
    </w:p>
    <w:p w14:paraId="77F9679B" w14:textId="77777777" w:rsidR="00422974" w:rsidRPr="001850B1" w:rsidRDefault="00422974" w:rsidP="0037741D">
      <w:pPr>
        <w:spacing w:line="252" w:lineRule="auto"/>
        <w:ind w:left="1417" w:hanging="850"/>
        <w:jc w:val="both"/>
      </w:pPr>
      <w:r>
        <w:rPr>
          <w:rFonts w:ascii="Calibri" w:hAnsi="Calibri" w:cs="Calibri"/>
        </w:rPr>
        <w:t>6)</w:t>
      </w:r>
      <w:r>
        <w:rPr>
          <w:rFonts w:ascii="Calibri" w:hAnsi="Calibri" w:cs="Calibri"/>
        </w:rPr>
        <w:tab/>
        <w:t>Favoriser l’aménagement de façades respectant les principes d’accessibilité universelle.</w:t>
      </w:r>
    </w:p>
    <w:p w14:paraId="3608A74F" w14:textId="77777777" w:rsidR="00422974" w:rsidRDefault="00422974" w:rsidP="0037741D">
      <w:pPr>
        <w:spacing w:line="252" w:lineRule="auto"/>
        <w:jc w:val="both"/>
      </w:pPr>
      <w:r>
        <w:rPr>
          <w:rFonts w:ascii="Calibri" w:hAnsi="Calibri" w:cs="Calibri"/>
          <w:b/>
          <w:bCs/>
        </w:rPr>
        <w:t>2. DÉFINITIONS D’INTERPRÉTATIONS</w:t>
      </w:r>
    </w:p>
    <w:p w14:paraId="0507613D" w14:textId="77777777" w:rsidR="00422974" w:rsidRDefault="00422974" w:rsidP="0037741D">
      <w:pPr>
        <w:spacing w:line="252" w:lineRule="auto"/>
        <w:ind w:left="567"/>
        <w:jc w:val="both"/>
      </w:pPr>
      <w:r>
        <w:rPr>
          <w:rFonts w:ascii="Calibri" w:hAnsi="Calibri" w:cs="Calibri"/>
        </w:rPr>
        <w:t xml:space="preserve">Dans le présent règlement, à moins que le contexte n’indique un sens différent, on entend par : </w:t>
      </w:r>
    </w:p>
    <w:p w14:paraId="072A04FB" w14:textId="77777777" w:rsidR="00422974" w:rsidRDefault="00422974" w:rsidP="0037741D">
      <w:pPr>
        <w:spacing w:line="252" w:lineRule="auto"/>
        <w:ind w:left="567"/>
        <w:jc w:val="both"/>
      </w:pPr>
      <w:r>
        <w:rPr>
          <w:rFonts w:ascii="Calibri" w:hAnsi="Calibri" w:cs="Calibri"/>
        </w:rPr>
        <w:t>« Attestation de subvention » : document émis par la Municipalité confirmant son engagement à accorder une subvention à un propriétaire ou à son mandataire dans le cadre du programme;</w:t>
      </w:r>
    </w:p>
    <w:p w14:paraId="720DBDEA" w14:textId="77777777" w:rsidR="00422974" w:rsidRPr="001850B1" w:rsidRDefault="00422974" w:rsidP="0037741D">
      <w:pPr>
        <w:spacing w:line="252" w:lineRule="auto"/>
        <w:ind w:left="567"/>
        <w:jc w:val="both"/>
      </w:pPr>
      <w:r>
        <w:rPr>
          <w:rFonts w:ascii="Calibri" w:hAnsi="Calibri" w:cs="Calibri"/>
        </w:rPr>
        <w:t>« Coût des travaux » : le montant réellement payé et appuyé de pièces justificatives;</w:t>
      </w:r>
    </w:p>
    <w:p w14:paraId="143BA4B5" w14:textId="77777777" w:rsidR="00422974" w:rsidRDefault="00422974" w:rsidP="0037741D">
      <w:pPr>
        <w:spacing w:line="252" w:lineRule="auto"/>
        <w:ind w:left="567"/>
        <w:jc w:val="both"/>
      </w:pPr>
      <w:r>
        <w:rPr>
          <w:rFonts w:ascii="Calibri" w:hAnsi="Calibri" w:cs="Calibri"/>
        </w:rPr>
        <w:t>« Demande de subvention » : formulaire fourni par la Municipalité pour demander une subvention conformément aux modalités du programme;</w:t>
      </w:r>
    </w:p>
    <w:p w14:paraId="4F2A8068" w14:textId="77777777" w:rsidR="00422974" w:rsidRDefault="00422974" w:rsidP="0037741D">
      <w:pPr>
        <w:spacing w:line="252" w:lineRule="auto"/>
        <w:ind w:left="567"/>
        <w:jc w:val="both"/>
      </w:pPr>
      <w:r>
        <w:rPr>
          <w:rFonts w:ascii="Calibri" w:hAnsi="Calibri" w:cs="Calibri"/>
        </w:rPr>
        <w:t xml:space="preserve">« Entrepreneur accrédité » : personne physique ou morale détenant une licence valide d’entrepreneur en construction émise par la Régie du bâtiment du Québec (RBQ); </w:t>
      </w:r>
    </w:p>
    <w:p w14:paraId="2C8CE8A7" w14:textId="77777777" w:rsidR="00422974" w:rsidRPr="001850B1" w:rsidRDefault="00422974" w:rsidP="0037741D">
      <w:pPr>
        <w:spacing w:line="252" w:lineRule="auto"/>
        <w:ind w:left="567"/>
        <w:jc w:val="both"/>
      </w:pPr>
      <w:r>
        <w:rPr>
          <w:rFonts w:ascii="Calibri" w:hAnsi="Calibri" w:cs="Calibri"/>
        </w:rPr>
        <w:t>« Auto-constructeur » : une construction réalisée en tout ou en partie par le propriétaire physique d’un immeuble résidentiel, ce particulier effectue lui-même les travaux ou les confie par contrat à un ou plusieurs sous-traitants, des professionnels du bâtiment, pour effectuer tous travaux dans le cadre du présent règlement;</w:t>
      </w:r>
    </w:p>
    <w:p w14:paraId="34C62476" w14:textId="77777777" w:rsidR="00422974" w:rsidRPr="001850B1" w:rsidRDefault="00422974" w:rsidP="0037741D">
      <w:pPr>
        <w:spacing w:line="252" w:lineRule="auto"/>
        <w:ind w:left="567"/>
        <w:jc w:val="both"/>
      </w:pPr>
      <w:r>
        <w:rPr>
          <w:rFonts w:ascii="Calibri" w:hAnsi="Calibri" w:cs="Calibri"/>
        </w:rPr>
        <w:t>« Façade admissible » : pour un bâtiment principal, chacune des façades principales situées sur une voie publique;</w:t>
      </w:r>
    </w:p>
    <w:p w14:paraId="30719BE2" w14:textId="77777777" w:rsidR="00422974" w:rsidRDefault="00422974" w:rsidP="0037741D">
      <w:pPr>
        <w:spacing w:line="252" w:lineRule="auto"/>
        <w:ind w:left="567"/>
        <w:jc w:val="both"/>
      </w:pPr>
      <w:r>
        <w:rPr>
          <w:rFonts w:ascii="Calibri" w:hAnsi="Calibri" w:cs="Calibri"/>
        </w:rPr>
        <w:t>« Propriétaire » : toute personne physique à qui appartient l'immeuble visé ou son mandataire;</w:t>
      </w:r>
    </w:p>
    <w:p w14:paraId="1175FEDA" w14:textId="77777777" w:rsidR="00422974" w:rsidRPr="001850B1" w:rsidRDefault="00422974" w:rsidP="0037741D">
      <w:pPr>
        <w:spacing w:line="252" w:lineRule="auto"/>
        <w:ind w:left="567"/>
        <w:jc w:val="both"/>
      </w:pPr>
      <w:r>
        <w:rPr>
          <w:rFonts w:ascii="Calibri" w:hAnsi="Calibri" w:cs="Calibri"/>
        </w:rPr>
        <w:t>« Municipalité » : la Municipalité de Grenville-sur-la-Rouge;</w:t>
      </w:r>
    </w:p>
    <w:p w14:paraId="76BEAB30" w14:textId="77777777" w:rsidR="00422974" w:rsidRDefault="00422974" w:rsidP="0037741D">
      <w:pPr>
        <w:spacing w:line="252" w:lineRule="auto"/>
        <w:ind w:left="567"/>
        <w:jc w:val="both"/>
      </w:pPr>
      <w:r>
        <w:rPr>
          <w:rFonts w:ascii="Calibri" w:hAnsi="Calibri" w:cs="Calibri"/>
        </w:rPr>
        <w:t>« CCU » : est le Comité Consultatif d’Urbanisme de la Municipalité.</w:t>
      </w:r>
    </w:p>
    <w:p w14:paraId="0BBA40E9" w14:textId="77777777" w:rsidR="00422974" w:rsidRDefault="00422974" w:rsidP="0037741D">
      <w:pPr>
        <w:spacing w:line="252" w:lineRule="auto"/>
        <w:jc w:val="both"/>
      </w:pPr>
      <w:r>
        <w:rPr>
          <w:rFonts w:ascii="Calibri" w:hAnsi="Calibri" w:cs="Calibri"/>
          <w:b/>
          <w:bCs/>
        </w:rPr>
        <w:t>3. TERRITOIRES VISÉS</w:t>
      </w:r>
    </w:p>
    <w:p w14:paraId="0358D07D" w14:textId="77777777" w:rsidR="00422974" w:rsidRDefault="00422974" w:rsidP="0037741D">
      <w:pPr>
        <w:spacing w:line="252" w:lineRule="auto"/>
        <w:ind w:left="567"/>
        <w:jc w:val="both"/>
      </w:pPr>
      <w:r>
        <w:rPr>
          <w:rFonts w:ascii="Calibri" w:hAnsi="Calibri" w:cs="Calibri"/>
        </w:rPr>
        <w:t>Le présent programme particulier d’urbanisme est offert aux immeubles situés dans les zones UL-01 (secteur de Calumet) et UI-01 (secteur de Pointe-au-Chêne) de la Municipalité.</w:t>
      </w:r>
    </w:p>
    <w:p w14:paraId="0142F47A" w14:textId="77777777" w:rsidR="00422974" w:rsidRDefault="00422974" w:rsidP="0037741D">
      <w:pPr>
        <w:spacing w:line="252" w:lineRule="auto"/>
        <w:jc w:val="both"/>
      </w:pPr>
      <w:r>
        <w:rPr>
          <w:rFonts w:ascii="Calibri" w:hAnsi="Calibri" w:cs="Calibri"/>
          <w:b/>
          <w:bCs/>
        </w:rPr>
        <w:t xml:space="preserve">4. PROPRIÉTÉS ADMISSIBLES ET CONDITIONS D’ADMISSIBILITÉ </w:t>
      </w:r>
    </w:p>
    <w:p w14:paraId="00A98E1E" w14:textId="77777777" w:rsidR="00422974" w:rsidRDefault="00422974" w:rsidP="0037741D">
      <w:pPr>
        <w:spacing w:line="252" w:lineRule="auto"/>
        <w:ind w:left="567"/>
        <w:jc w:val="both"/>
      </w:pPr>
      <w:r>
        <w:rPr>
          <w:rFonts w:ascii="Calibri" w:hAnsi="Calibri" w:cs="Calibri"/>
        </w:rPr>
        <w:t xml:space="preserve">Le programme s’applique aux bâtiments résidentiels ayant minimalement une façade admissible faisant partie intégrante du présent règlement et qui répondent aux conditions suivantes :  </w:t>
      </w:r>
    </w:p>
    <w:p w14:paraId="03BDC54F" w14:textId="77777777" w:rsidR="00422974" w:rsidRPr="001850B1" w:rsidRDefault="00422974" w:rsidP="0037741D">
      <w:pPr>
        <w:spacing w:line="252" w:lineRule="auto"/>
        <w:ind w:left="567"/>
        <w:jc w:val="both"/>
      </w:pPr>
      <w:r>
        <w:rPr>
          <w:rFonts w:ascii="Calibri" w:hAnsi="Calibri" w:cs="Calibri"/>
        </w:rPr>
        <w:lastRenderedPageBreak/>
        <w:t>1)</w:t>
      </w:r>
      <w:r>
        <w:rPr>
          <w:rFonts w:ascii="Calibri" w:hAnsi="Calibri" w:cs="Calibri"/>
        </w:rPr>
        <w:tab/>
        <w:t xml:space="preserve">Le bâtiment a une façade admissible et est situé dans les zones visées; </w:t>
      </w:r>
    </w:p>
    <w:p w14:paraId="22470D5A" w14:textId="77777777" w:rsidR="00422974" w:rsidRPr="001850B1" w:rsidRDefault="00422974" w:rsidP="0037741D">
      <w:pPr>
        <w:spacing w:line="252" w:lineRule="auto"/>
        <w:ind w:left="1417" w:hanging="850"/>
        <w:jc w:val="both"/>
      </w:pPr>
      <w:r>
        <w:rPr>
          <w:rFonts w:ascii="Calibri" w:hAnsi="Calibri" w:cs="Calibri"/>
        </w:rPr>
        <w:t>2)</w:t>
      </w:r>
      <w:r>
        <w:rPr>
          <w:rFonts w:ascii="Calibri" w:hAnsi="Calibri" w:cs="Calibri"/>
        </w:rPr>
        <w:tab/>
        <w:t xml:space="preserve">La propriété est conforme à l’ensemble des règlements municipaux applicables ou bénéficie de droits acquis. Toutefois, un bâtiment dont un élément de non-conformité sera corrigé lors des interventions projetées est admissible, à l’exception des coûts engendrés pour régulariser une illégalité qui eux, ne sont pas admissibles; </w:t>
      </w:r>
    </w:p>
    <w:p w14:paraId="1AD7EFE4" w14:textId="77777777" w:rsidR="00422974" w:rsidRPr="001850B1" w:rsidRDefault="00422974" w:rsidP="0037741D">
      <w:pPr>
        <w:spacing w:line="252" w:lineRule="auto"/>
        <w:ind w:left="1417" w:hanging="850"/>
        <w:jc w:val="both"/>
      </w:pPr>
      <w:r>
        <w:rPr>
          <w:rFonts w:ascii="Calibri" w:hAnsi="Calibri" w:cs="Calibri"/>
        </w:rPr>
        <w:t>3)</w:t>
      </w:r>
      <w:r>
        <w:rPr>
          <w:rFonts w:ascii="Calibri" w:hAnsi="Calibri" w:cs="Calibri"/>
        </w:rPr>
        <w:tab/>
        <w:t xml:space="preserve">La propriété visée par une demande d’admissibilité au programme doit être exempte de toutes formes d’arrérages de taxes et de droits de mutation et n’être l’objet d’aucune créance, facture ou réclamation de toute nature envers la Municipalité;  </w:t>
      </w:r>
    </w:p>
    <w:p w14:paraId="691AAF0E" w14:textId="77777777" w:rsidR="00422974" w:rsidRPr="001850B1" w:rsidRDefault="00422974" w:rsidP="0037741D">
      <w:pPr>
        <w:spacing w:line="252" w:lineRule="auto"/>
        <w:ind w:left="1417" w:hanging="850"/>
        <w:jc w:val="both"/>
      </w:pPr>
      <w:r>
        <w:rPr>
          <w:rFonts w:ascii="Calibri" w:hAnsi="Calibri" w:cs="Calibri"/>
        </w:rPr>
        <w:t>4)</w:t>
      </w:r>
      <w:r>
        <w:rPr>
          <w:rFonts w:ascii="Calibri" w:hAnsi="Calibri" w:cs="Calibri"/>
        </w:rPr>
        <w:tab/>
        <w:t xml:space="preserve">La propriété ne doit pas appartenir à un organisme public ou gouvernemental, à une coopérative d’habitations ou à un organisme à but non lucratif qui reçoit une aide gouvernementale pour pallier son déficit d’exploitation, ni être un lieu de culte;  </w:t>
      </w:r>
    </w:p>
    <w:p w14:paraId="3FBA92E3" w14:textId="77777777" w:rsidR="00422974" w:rsidRDefault="00422974" w:rsidP="0037741D">
      <w:pPr>
        <w:spacing w:line="252" w:lineRule="auto"/>
        <w:ind w:left="1417" w:hanging="850"/>
        <w:jc w:val="both"/>
        <w:rPr>
          <w:rFonts w:ascii="Calibri" w:hAnsi="Calibri" w:cs="Calibri"/>
        </w:rPr>
      </w:pPr>
      <w:r>
        <w:rPr>
          <w:rFonts w:ascii="Calibri" w:hAnsi="Calibri" w:cs="Calibri"/>
        </w:rPr>
        <w:t xml:space="preserve">5) </w:t>
      </w:r>
      <w:r>
        <w:rPr>
          <w:rFonts w:ascii="Calibri" w:hAnsi="Calibri" w:cs="Calibri"/>
        </w:rPr>
        <w:tab/>
        <w:t>Seuls les travaux effectués après l’approbation de la demande de subvention par la Municipalité sont reconnus admissibles;</w:t>
      </w:r>
    </w:p>
    <w:p w14:paraId="73A1F065" w14:textId="77777777" w:rsidR="00422974" w:rsidRPr="001850B1" w:rsidRDefault="00422974" w:rsidP="0037741D">
      <w:pPr>
        <w:spacing w:line="252" w:lineRule="auto"/>
        <w:ind w:left="1417" w:hanging="850"/>
        <w:jc w:val="both"/>
      </w:pPr>
      <w:r>
        <w:rPr>
          <w:rFonts w:ascii="Calibri" w:hAnsi="Calibri" w:cs="Calibri"/>
        </w:rPr>
        <w:t>6)</w:t>
      </w:r>
      <w:r>
        <w:rPr>
          <w:rFonts w:ascii="Calibri" w:hAnsi="Calibri" w:cs="Calibri"/>
        </w:rPr>
        <w:tab/>
      </w:r>
      <w:r w:rsidRPr="0096105A">
        <w:rPr>
          <w:rFonts w:ascii="Calibri" w:hAnsi="Calibri" w:cs="Calibri"/>
        </w:rPr>
        <w:t>Les rénovations/améliorations doivent être visibles de la rue.</w:t>
      </w:r>
    </w:p>
    <w:p w14:paraId="26903C0B" w14:textId="77777777" w:rsidR="00422974" w:rsidRDefault="00422974" w:rsidP="0037741D">
      <w:pPr>
        <w:spacing w:line="252" w:lineRule="auto"/>
        <w:jc w:val="both"/>
      </w:pPr>
      <w:r>
        <w:rPr>
          <w:rFonts w:ascii="Calibri" w:hAnsi="Calibri" w:cs="Calibri"/>
          <w:b/>
          <w:bCs/>
        </w:rPr>
        <w:t>5. TRAVAUX ADMISSIBLES</w:t>
      </w:r>
    </w:p>
    <w:p w14:paraId="065C3476" w14:textId="77777777" w:rsidR="00422974" w:rsidRDefault="00422974" w:rsidP="0037741D">
      <w:pPr>
        <w:spacing w:line="252" w:lineRule="auto"/>
        <w:ind w:left="567"/>
        <w:jc w:val="both"/>
      </w:pPr>
      <w:r>
        <w:rPr>
          <w:rFonts w:ascii="Calibri" w:hAnsi="Calibri" w:cs="Calibri"/>
        </w:rPr>
        <w:t xml:space="preserve">Les travaux suivants sont admissibles :  </w:t>
      </w:r>
    </w:p>
    <w:p w14:paraId="1A554AC4" w14:textId="77777777" w:rsidR="00422974" w:rsidRPr="001850B1" w:rsidRDefault="00422974" w:rsidP="0037741D">
      <w:pPr>
        <w:spacing w:line="252" w:lineRule="auto"/>
        <w:ind w:left="1417" w:hanging="850"/>
        <w:jc w:val="both"/>
        <w:rPr>
          <w:rFonts w:ascii="Calibri" w:hAnsi="Calibri" w:cs="Calibri"/>
        </w:rPr>
      </w:pPr>
      <w:r>
        <w:rPr>
          <w:rFonts w:ascii="Calibri" w:hAnsi="Calibri" w:cs="Calibri"/>
        </w:rPr>
        <w:t>1)</w:t>
      </w:r>
      <w:r>
        <w:rPr>
          <w:rFonts w:ascii="Calibri" w:hAnsi="Calibri" w:cs="Calibri"/>
        </w:rPr>
        <w:tab/>
        <w:t xml:space="preserve">La rénovation, la restauration, la préservation, la réhabilitation, la réfection, la transformation et la modification des ouvertures ou de tout élément décoratif, structural ou architectural, d’une façade admissible; </w:t>
      </w:r>
    </w:p>
    <w:p w14:paraId="55220802" w14:textId="77777777" w:rsidR="00422974" w:rsidRPr="001850B1" w:rsidRDefault="00422974" w:rsidP="0037741D">
      <w:pPr>
        <w:spacing w:line="252" w:lineRule="auto"/>
        <w:ind w:left="1417" w:hanging="850"/>
        <w:jc w:val="both"/>
      </w:pPr>
      <w:r>
        <w:rPr>
          <w:rFonts w:ascii="Calibri" w:hAnsi="Calibri" w:cs="Calibri"/>
        </w:rPr>
        <w:t>2)</w:t>
      </w:r>
      <w:r>
        <w:rPr>
          <w:rFonts w:ascii="Calibri" w:hAnsi="Calibri" w:cs="Calibri"/>
        </w:rPr>
        <w:tab/>
        <w:t>Les travaux touchant les annexes, galeries, garde-corps, escaliers, rampe d’accès pour personne à mobilité réduite, les corniches et autres éléments d’une façade admissible.</w:t>
      </w:r>
    </w:p>
    <w:p w14:paraId="159A2785" w14:textId="77777777" w:rsidR="00422974" w:rsidRDefault="00422974" w:rsidP="0037741D">
      <w:pPr>
        <w:spacing w:line="252" w:lineRule="auto"/>
        <w:jc w:val="both"/>
      </w:pPr>
      <w:r>
        <w:rPr>
          <w:rFonts w:ascii="Calibri" w:hAnsi="Calibri" w:cs="Calibri"/>
          <w:b/>
          <w:bCs/>
        </w:rPr>
        <w:t xml:space="preserve">6. SUBVENTION </w:t>
      </w:r>
    </w:p>
    <w:p w14:paraId="55EAD748" w14:textId="77777777" w:rsidR="00422974" w:rsidRPr="001850B1" w:rsidRDefault="00422974" w:rsidP="0037741D">
      <w:pPr>
        <w:spacing w:line="252" w:lineRule="auto"/>
        <w:ind w:left="567"/>
        <w:jc w:val="both"/>
      </w:pPr>
      <w:r>
        <w:rPr>
          <w:rFonts w:ascii="Calibri" w:hAnsi="Calibri" w:cs="Calibri"/>
        </w:rPr>
        <w:t>La subvention est répartie selon les modalités suivantes :</w:t>
      </w:r>
    </w:p>
    <w:p w14:paraId="2D51C750" w14:textId="77777777" w:rsidR="00422974" w:rsidRPr="00586836" w:rsidRDefault="00422974" w:rsidP="0037741D">
      <w:pPr>
        <w:spacing w:line="252" w:lineRule="auto"/>
        <w:ind w:left="1417" w:hanging="850"/>
        <w:jc w:val="both"/>
      </w:pPr>
      <w:r>
        <w:rPr>
          <w:rFonts w:ascii="Calibri" w:hAnsi="Calibri" w:cs="Calibri"/>
        </w:rPr>
        <w:t>1)</w:t>
      </w:r>
      <w:r>
        <w:rPr>
          <w:rFonts w:ascii="Calibri" w:hAnsi="Calibri" w:cs="Calibri"/>
        </w:rPr>
        <w:tab/>
      </w:r>
      <w:r w:rsidRPr="00BA6C0B">
        <w:rPr>
          <w:rFonts w:ascii="Calibri" w:hAnsi="Calibri" w:cs="Calibri"/>
        </w:rPr>
        <w:t>Les propriétaires résidentiels dont la demande est retenue en ver</w:t>
      </w:r>
      <w:r>
        <w:rPr>
          <w:rFonts w:ascii="Calibri" w:hAnsi="Calibri" w:cs="Calibri"/>
        </w:rPr>
        <w:t xml:space="preserve">tu des critères </w:t>
      </w:r>
      <w:r w:rsidRPr="00BA6C0B">
        <w:rPr>
          <w:rFonts w:ascii="Calibri" w:hAnsi="Calibri" w:cs="Calibri"/>
        </w:rPr>
        <w:t xml:space="preserve">d’admissibilité et de sélection du présent programme, pourront recevoir une subvention correspondante à un maximum de 50 % du coût des travaux admissibles avant taxes, </w:t>
      </w:r>
      <w:r>
        <w:rPr>
          <w:rFonts w:ascii="Calibri" w:hAnsi="Calibri" w:cs="Calibri"/>
        </w:rPr>
        <w:t>jusqu’à concurrence de 1 500</w:t>
      </w:r>
      <w:r w:rsidRPr="00BA6C0B">
        <w:rPr>
          <w:rFonts w:ascii="Calibri" w:hAnsi="Calibri" w:cs="Calibri"/>
        </w:rPr>
        <w:t>$;</w:t>
      </w:r>
    </w:p>
    <w:p w14:paraId="35581FF4" w14:textId="77777777" w:rsidR="00422974" w:rsidRPr="001850B1" w:rsidRDefault="00422974" w:rsidP="0037741D">
      <w:pPr>
        <w:spacing w:line="252" w:lineRule="auto"/>
        <w:ind w:left="1417" w:hanging="850"/>
        <w:jc w:val="both"/>
        <w:rPr>
          <w:rFonts w:ascii="Calibri" w:hAnsi="Calibri" w:cs="Calibri"/>
        </w:rPr>
      </w:pPr>
      <w:r>
        <w:rPr>
          <w:rFonts w:ascii="Calibri" w:hAnsi="Calibri" w:cs="Calibri"/>
        </w:rPr>
        <w:t>2)</w:t>
      </w:r>
      <w:r>
        <w:rPr>
          <w:rFonts w:ascii="Calibri" w:hAnsi="Calibri" w:cs="Calibri"/>
        </w:rPr>
        <w:tab/>
        <w:t>Lorsque l’usage de l’immeuble est mixte (résidentiel / commercial) ou que le coût des travaux admissibles est moindre que l’ensemble des travaux minimal stipulés aux paragraphes précédents, la valeur de la subvention peut être calculée au prorata et soumise au CCU pour évaluation et recommandation.</w:t>
      </w:r>
    </w:p>
    <w:p w14:paraId="10CEAFF5" w14:textId="77777777" w:rsidR="00422974" w:rsidRDefault="00422974" w:rsidP="0037741D">
      <w:pPr>
        <w:spacing w:line="252" w:lineRule="auto"/>
        <w:jc w:val="both"/>
      </w:pPr>
      <w:r>
        <w:rPr>
          <w:rFonts w:ascii="Calibri" w:hAnsi="Calibri" w:cs="Calibri"/>
          <w:b/>
          <w:bCs/>
        </w:rPr>
        <w:t>7. DEMANDE D’ADMISSIBILITÉ AU PROGRAMME</w:t>
      </w:r>
    </w:p>
    <w:p w14:paraId="6440F516" w14:textId="77777777" w:rsidR="00422974" w:rsidRDefault="00422974" w:rsidP="0037741D">
      <w:pPr>
        <w:spacing w:line="252" w:lineRule="auto"/>
        <w:ind w:left="567"/>
        <w:jc w:val="both"/>
      </w:pPr>
      <w:r>
        <w:rPr>
          <w:rFonts w:ascii="Calibri" w:hAnsi="Calibri" w:cs="Calibri"/>
        </w:rPr>
        <w:t>Le propriétaire d’un immeuble possédant une façade admissible s’inscrit en remplissant et signant le formulaire prévu à cet effet et en le remettant au fonctionnaire désigné au plus tard le 30 juin 2022. Ce dernier examine la demande de subvention et vérifie si tous les renseignements et documents exigés ont été fournis. Si elle est incomplète ou imprécise, la demande est retournée jusqu’à ce que les renseignements et documents nécessaires aient été fournis. La demande est alors réputée avoir été reçue à la date de réception de ces renseignements et documents additionnels;</w:t>
      </w:r>
    </w:p>
    <w:p w14:paraId="2B0737D7" w14:textId="77777777" w:rsidR="00422974" w:rsidRDefault="00422974" w:rsidP="0037741D">
      <w:pPr>
        <w:spacing w:line="252" w:lineRule="auto"/>
        <w:ind w:left="567"/>
        <w:jc w:val="both"/>
      </w:pPr>
      <w:r>
        <w:rPr>
          <w:rFonts w:ascii="Calibri" w:hAnsi="Calibri" w:cs="Calibri"/>
        </w:rPr>
        <w:lastRenderedPageBreak/>
        <w:t>Les travaux admissibles au présent programme devront faire l’objet de l’émission d’un permis de construction ou d’un certificat d’autorisation après l’acceptation par la Municipalité de la demande de subvention. Ceux-ci ne doivent pas avoir débuté avant l’obtention dudit permis ou certificat;</w:t>
      </w:r>
    </w:p>
    <w:p w14:paraId="4EF60DB1" w14:textId="77777777" w:rsidR="00422974" w:rsidRDefault="00422974" w:rsidP="0037741D">
      <w:pPr>
        <w:spacing w:line="252" w:lineRule="auto"/>
        <w:ind w:left="567"/>
        <w:jc w:val="both"/>
      </w:pPr>
      <w:r>
        <w:rPr>
          <w:rFonts w:ascii="Calibri" w:hAnsi="Calibri" w:cs="Calibri"/>
        </w:rPr>
        <w:t xml:space="preserve">Tous les projets assujettis au règlement relatif au plan d’implantation et d’intégration architecturale (PIIA) demeurent conditionnels à la procédure d’approbation prévue par la </w:t>
      </w:r>
      <w:r>
        <w:rPr>
          <w:rFonts w:ascii="Calibri" w:hAnsi="Calibri" w:cs="Calibri"/>
          <w:i/>
          <w:iCs/>
        </w:rPr>
        <w:t>Loi sur l’aménagement et l’urbanisme</w:t>
      </w:r>
      <w:r>
        <w:rPr>
          <w:rFonts w:ascii="Calibri" w:hAnsi="Calibri" w:cs="Calibri"/>
        </w:rPr>
        <w:t xml:space="preserve"> et devront donc nécessairement se conformer aux règles prescrites par le PIIA avant toute acceptation finale et attribution. </w:t>
      </w:r>
    </w:p>
    <w:p w14:paraId="5078304B" w14:textId="77777777" w:rsidR="00422974" w:rsidRDefault="00422974" w:rsidP="0037741D">
      <w:pPr>
        <w:spacing w:line="252" w:lineRule="auto"/>
        <w:jc w:val="both"/>
      </w:pPr>
      <w:r>
        <w:rPr>
          <w:rFonts w:ascii="Calibri" w:hAnsi="Calibri" w:cs="Calibri"/>
          <w:b/>
          <w:bCs/>
        </w:rPr>
        <w:t>8. DOCUMENTS D’ACCOMPAGNEMENT</w:t>
      </w:r>
    </w:p>
    <w:p w14:paraId="2DE183CA" w14:textId="77777777" w:rsidR="00422974" w:rsidRDefault="00422974" w:rsidP="0037741D">
      <w:pPr>
        <w:spacing w:line="252" w:lineRule="auto"/>
        <w:ind w:left="567"/>
        <w:jc w:val="both"/>
      </w:pPr>
      <w:r>
        <w:rPr>
          <w:rFonts w:ascii="Calibri" w:hAnsi="Calibri" w:cs="Calibri"/>
        </w:rPr>
        <w:t xml:space="preserve">Pour être admissible, en plus des documents à fournir en vertu de la réglementation d’urbanisme en vigueur, une demande de subvention doit être accompagnée des documents suivants : </w:t>
      </w:r>
    </w:p>
    <w:p w14:paraId="3F89AE5B" w14:textId="77777777" w:rsidR="00422974" w:rsidRPr="001850B1" w:rsidRDefault="00422974" w:rsidP="0037741D">
      <w:pPr>
        <w:spacing w:line="252" w:lineRule="auto"/>
        <w:ind w:left="1417" w:hanging="850"/>
        <w:jc w:val="both"/>
      </w:pPr>
      <w:r>
        <w:rPr>
          <w:rFonts w:ascii="Calibri" w:hAnsi="Calibri" w:cs="Calibri"/>
        </w:rPr>
        <w:t>1)</w:t>
      </w:r>
      <w:r>
        <w:rPr>
          <w:rFonts w:ascii="Calibri" w:hAnsi="Calibri" w:cs="Calibri"/>
        </w:rPr>
        <w:tab/>
        <w:t xml:space="preserve">Le formulaire de demande dûment complété et signé par le propriétaire ou son mandataire, le cas échéant; </w:t>
      </w:r>
    </w:p>
    <w:p w14:paraId="1FF2A7F6" w14:textId="77777777" w:rsidR="00422974" w:rsidRPr="001850B1" w:rsidRDefault="00422974" w:rsidP="0037741D">
      <w:pPr>
        <w:spacing w:line="252" w:lineRule="auto"/>
        <w:ind w:left="1417" w:hanging="850"/>
        <w:jc w:val="both"/>
      </w:pPr>
      <w:r>
        <w:rPr>
          <w:rFonts w:ascii="Calibri" w:hAnsi="Calibri" w:cs="Calibri"/>
        </w:rPr>
        <w:t>2)</w:t>
      </w:r>
      <w:r>
        <w:rPr>
          <w:rFonts w:ascii="Calibri" w:hAnsi="Calibri" w:cs="Calibri"/>
        </w:rPr>
        <w:tab/>
        <w:t>Dans le cas où le propriétaire en titre est une corporation ou une société, une procuration ou une résolution, autorisant le requérant à déposer la demande;</w:t>
      </w:r>
    </w:p>
    <w:p w14:paraId="3B22461C" w14:textId="77777777" w:rsidR="00422974" w:rsidRPr="001850B1" w:rsidRDefault="00422974" w:rsidP="0037741D">
      <w:pPr>
        <w:spacing w:line="252" w:lineRule="auto"/>
        <w:ind w:left="1417" w:hanging="850"/>
        <w:jc w:val="both"/>
      </w:pPr>
      <w:r>
        <w:rPr>
          <w:rFonts w:ascii="Calibri" w:hAnsi="Calibri" w:cs="Calibri"/>
        </w:rPr>
        <w:t>3)</w:t>
      </w:r>
      <w:r>
        <w:rPr>
          <w:rFonts w:ascii="Calibri" w:hAnsi="Calibri" w:cs="Calibri"/>
        </w:rPr>
        <w:tab/>
        <w:t xml:space="preserve">Le tarif applicable pour le permis ou certificat requis a été acquitté, le cas échéant; </w:t>
      </w:r>
    </w:p>
    <w:p w14:paraId="2CE86D6D" w14:textId="77777777" w:rsidR="00422974" w:rsidRPr="001850B1" w:rsidRDefault="00422974" w:rsidP="0037741D">
      <w:pPr>
        <w:spacing w:line="252" w:lineRule="auto"/>
        <w:ind w:left="1417" w:hanging="850"/>
        <w:jc w:val="both"/>
      </w:pPr>
      <w:r>
        <w:rPr>
          <w:rFonts w:ascii="Calibri" w:hAnsi="Calibri" w:cs="Calibri"/>
        </w:rPr>
        <w:t>4)</w:t>
      </w:r>
      <w:r>
        <w:rPr>
          <w:rFonts w:ascii="Calibri" w:hAnsi="Calibri" w:cs="Calibri"/>
        </w:rPr>
        <w:tab/>
        <w:t xml:space="preserve">Une proposition de mise en valeur du bâtiment réalisée par un architecte ou un technologue en architecture ou un </w:t>
      </w:r>
      <w:r w:rsidRPr="004C3109">
        <w:rPr>
          <w:rFonts w:ascii="Calibri" w:hAnsi="Calibri" w:cs="Calibri"/>
        </w:rPr>
        <w:t>croquis détaillé réalisé par le propriétaire et</w:t>
      </w:r>
      <w:r>
        <w:rPr>
          <w:rFonts w:ascii="Calibri" w:hAnsi="Calibri" w:cs="Calibri"/>
        </w:rPr>
        <w:t xml:space="preserve"> préalablement approuvé par le fonctionnaire désigné;</w:t>
      </w:r>
    </w:p>
    <w:p w14:paraId="6BBAAC7C" w14:textId="77777777" w:rsidR="00422974" w:rsidRPr="001850B1" w:rsidRDefault="00422974" w:rsidP="0037741D">
      <w:pPr>
        <w:spacing w:line="252" w:lineRule="auto"/>
        <w:ind w:left="1417" w:hanging="850"/>
        <w:jc w:val="both"/>
      </w:pPr>
      <w:r>
        <w:rPr>
          <w:rFonts w:ascii="Calibri" w:hAnsi="Calibri" w:cs="Calibri"/>
        </w:rPr>
        <w:t>5)</w:t>
      </w:r>
      <w:r>
        <w:rPr>
          <w:rFonts w:ascii="Calibri" w:hAnsi="Calibri" w:cs="Calibri"/>
        </w:rPr>
        <w:tab/>
        <w:t>Le dépôt de photographies anciennes présentant les attributs architecturaux du bâtiment, si disponibles;</w:t>
      </w:r>
    </w:p>
    <w:p w14:paraId="73781298" w14:textId="77777777" w:rsidR="00422974" w:rsidRPr="001850B1" w:rsidRDefault="00422974" w:rsidP="0037741D">
      <w:pPr>
        <w:spacing w:line="252" w:lineRule="auto"/>
        <w:ind w:left="1417" w:hanging="850"/>
        <w:jc w:val="both"/>
      </w:pPr>
      <w:r>
        <w:rPr>
          <w:rFonts w:ascii="Calibri" w:hAnsi="Calibri" w:cs="Calibri"/>
        </w:rPr>
        <w:t>6)</w:t>
      </w:r>
      <w:r>
        <w:rPr>
          <w:rFonts w:ascii="Calibri" w:hAnsi="Calibri" w:cs="Calibri"/>
        </w:rPr>
        <w:tab/>
        <w:t>Des photographies couleurs récentes du bâtiment concerné montrant la façade admissible et les façades voisines faisant l’objet de la demande;</w:t>
      </w:r>
    </w:p>
    <w:p w14:paraId="606E53AB" w14:textId="77777777" w:rsidR="00422974" w:rsidRPr="001850B1" w:rsidRDefault="00422974" w:rsidP="0037741D">
      <w:pPr>
        <w:spacing w:line="252" w:lineRule="auto"/>
        <w:ind w:left="567"/>
        <w:jc w:val="both"/>
      </w:pPr>
      <w:r>
        <w:rPr>
          <w:rFonts w:ascii="Calibri" w:hAnsi="Calibri" w:cs="Calibri"/>
        </w:rPr>
        <w:t>7)</w:t>
      </w:r>
      <w:r>
        <w:rPr>
          <w:rFonts w:ascii="Calibri" w:hAnsi="Calibri" w:cs="Calibri"/>
        </w:rPr>
        <w:tab/>
        <w:t>L’échéancier de réalisation.</w:t>
      </w:r>
    </w:p>
    <w:p w14:paraId="038CAA1B" w14:textId="77777777" w:rsidR="00422974" w:rsidRPr="001850B1" w:rsidRDefault="00422974" w:rsidP="0037741D">
      <w:pPr>
        <w:spacing w:line="252" w:lineRule="auto"/>
        <w:jc w:val="both"/>
      </w:pPr>
      <w:r>
        <w:rPr>
          <w:rFonts w:ascii="Calibri" w:hAnsi="Calibri" w:cs="Calibri"/>
          <w:b/>
          <w:bCs/>
        </w:rPr>
        <w:t>9. EXCEPTIONS</w:t>
      </w:r>
    </w:p>
    <w:p w14:paraId="46667F43" w14:textId="77777777" w:rsidR="00422974" w:rsidRPr="001850B1" w:rsidRDefault="00422974" w:rsidP="0037741D">
      <w:pPr>
        <w:spacing w:line="252" w:lineRule="auto"/>
        <w:ind w:left="567"/>
        <w:jc w:val="both"/>
      </w:pPr>
      <w:r>
        <w:rPr>
          <w:rFonts w:ascii="Calibri" w:hAnsi="Calibri" w:cs="Calibri"/>
        </w:rPr>
        <w:t>Seulement une personne physique qui est propriétaire d’un immeuble résidentiel visée en vertu du présent règlement, peut présenter une demande;</w:t>
      </w:r>
    </w:p>
    <w:p w14:paraId="652D02AE" w14:textId="77777777" w:rsidR="00422974" w:rsidRPr="001850B1" w:rsidRDefault="00422974" w:rsidP="0037741D">
      <w:pPr>
        <w:spacing w:line="252" w:lineRule="auto"/>
        <w:ind w:left="567"/>
        <w:jc w:val="both"/>
      </w:pPr>
      <w:r>
        <w:rPr>
          <w:rFonts w:ascii="Calibri" w:hAnsi="Calibri" w:cs="Calibri"/>
        </w:rPr>
        <w:t>Lorsque l’usage de l’immeuble est mixte (résidentiel / commercial) seulement le pourcentage ou la section de façade qui est résidentiel est admissible à la subvention, dans le cas d’une mésentente entre le demandeur et le fonctionnaire désigné quant au pourcentage ou la section, la question peut être soumise au CCU pour évaluation à recommandations;</w:t>
      </w:r>
    </w:p>
    <w:p w14:paraId="0ACCC925" w14:textId="77777777" w:rsidR="00422974" w:rsidRDefault="00422974" w:rsidP="0037741D">
      <w:pPr>
        <w:spacing w:line="252" w:lineRule="auto"/>
        <w:ind w:left="567"/>
        <w:jc w:val="both"/>
      </w:pPr>
      <w:r w:rsidRPr="00BA6C0B">
        <w:rPr>
          <w:rFonts w:ascii="Calibri" w:hAnsi="Calibri" w:cs="Calibri"/>
        </w:rPr>
        <w:t>Le temps et le salaire du propriétaire ne sont en aucun cas admissible</w:t>
      </w:r>
      <w:r>
        <w:rPr>
          <w:rFonts w:ascii="Calibri" w:hAnsi="Calibri" w:cs="Calibri"/>
        </w:rPr>
        <w:t>s à la présente subvention et ne peuvent être réclamés à la Municipalité.</w:t>
      </w:r>
    </w:p>
    <w:p w14:paraId="6D4D548C" w14:textId="77777777" w:rsidR="00422974" w:rsidRDefault="00422974" w:rsidP="0037741D">
      <w:pPr>
        <w:spacing w:line="252" w:lineRule="auto"/>
        <w:jc w:val="both"/>
      </w:pPr>
      <w:r w:rsidRPr="00586836">
        <w:rPr>
          <w:rFonts w:ascii="Calibri" w:hAnsi="Calibri" w:cs="Calibri"/>
          <w:b/>
          <w:bCs/>
        </w:rPr>
        <w:t xml:space="preserve">10. </w:t>
      </w:r>
      <w:r>
        <w:rPr>
          <w:rFonts w:ascii="Calibri" w:hAnsi="Calibri" w:cs="Calibri"/>
          <w:b/>
          <w:bCs/>
        </w:rPr>
        <w:t>PROCÉDURES D’ANALYSE ET D’ATTRIBUTION DES SUBVENTIONS</w:t>
      </w:r>
    </w:p>
    <w:p w14:paraId="4AB18355" w14:textId="77777777" w:rsidR="00422974" w:rsidRDefault="00422974" w:rsidP="0037741D">
      <w:pPr>
        <w:spacing w:line="252" w:lineRule="auto"/>
        <w:ind w:left="567"/>
        <w:jc w:val="both"/>
      </w:pPr>
      <w:r>
        <w:rPr>
          <w:rFonts w:ascii="Calibri" w:hAnsi="Calibri" w:cs="Calibri"/>
        </w:rPr>
        <w:t>Si la demande est complète et admissible au programme, le CCU évalue les demandes et effectue ses recommandations au Conseil;</w:t>
      </w:r>
    </w:p>
    <w:p w14:paraId="1708331E" w14:textId="77777777" w:rsidR="00422974" w:rsidRPr="001850B1" w:rsidRDefault="00422974" w:rsidP="0037741D">
      <w:pPr>
        <w:spacing w:line="252" w:lineRule="auto"/>
        <w:ind w:left="567"/>
        <w:jc w:val="both"/>
      </w:pPr>
      <w:r>
        <w:rPr>
          <w:rFonts w:ascii="Calibri" w:hAnsi="Calibri" w:cs="Calibri"/>
        </w:rPr>
        <w:t>Une fois approuvées par le Conseil, les sommes pourront être versées au demandeur selon les modalités et les conditions stipulées au présent règlement.</w:t>
      </w:r>
    </w:p>
    <w:p w14:paraId="309DB435" w14:textId="77777777" w:rsidR="00422974" w:rsidRPr="001850B1" w:rsidRDefault="00422974" w:rsidP="0037741D">
      <w:pPr>
        <w:spacing w:line="252" w:lineRule="auto"/>
        <w:jc w:val="both"/>
      </w:pPr>
      <w:r>
        <w:rPr>
          <w:rFonts w:ascii="Calibri" w:hAnsi="Calibri" w:cs="Calibri"/>
          <w:b/>
          <w:bCs/>
        </w:rPr>
        <w:lastRenderedPageBreak/>
        <w:t>11. VERSEMENT DE LA SUBVENTION</w:t>
      </w:r>
    </w:p>
    <w:p w14:paraId="2D171279" w14:textId="77777777" w:rsidR="00422974" w:rsidRPr="001850B1" w:rsidRDefault="00422974" w:rsidP="0037741D">
      <w:pPr>
        <w:spacing w:line="252" w:lineRule="auto"/>
        <w:ind w:left="567"/>
        <w:jc w:val="both"/>
      </w:pPr>
      <w:r>
        <w:rPr>
          <w:rFonts w:ascii="Calibri" w:hAnsi="Calibri" w:cs="Calibri"/>
        </w:rPr>
        <w:t>Pour pouvoir réclamer la subvention, le requérant doit avoir terminé tous les travaux conformément à la demande, avant le vendredi 28 octobre 2022 à midi.</w:t>
      </w:r>
    </w:p>
    <w:p w14:paraId="692C6ECA" w14:textId="77777777" w:rsidR="00422974" w:rsidRPr="001850B1" w:rsidRDefault="00422974" w:rsidP="0037741D">
      <w:pPr>
        <w:spacing w:line="252" w:lineRule="auto"/>
        <w:ind w:left="567"/>
        <w:jc w:val="both"/>
      </w:pPr>
      <w:r>
        <w:rPr>
          <w:rFonts w:ascii="Calibri" w:hAnsi="Calibri" w:cs="Calibri"/>
        </w:rPr>
        <w:t>Pour pouvoir réclamer la subvention, le requérant doit déposer avant le 30 novembre 2022, le montant cumulatif des travaux admissibles seulement, copie des factures à l’appui, à l’attention du fonctionnaire désigné.</w:t>
      </w:r>
    </w:p>
    <w:p w14:paraId="68A33C7B" w14:textId="77777777" w:rsidR="00422974" w:rsidRPr="001850B1" w:rsidRDefault="00422974" w:rsidP="0037741D">
      <w:pPr>
        <w:spacing w:line="252" w:lineRule="auto"/>
        <w:ind w:left="567"/>
        <w:jc w:val="both"/>
        <w:rPr>
          <w:rFonts w:ascii="Calibri" w:hAnsi="Calibri" w:cs="Calibri"/>
        </w:rPr>
      </w:pPr>
      <w:r>
        <w:rPr>
          <w:rFonts w:ascii="Calibri" w:hAnsi="Calibri" w:cs="Calibri"/>
        </w:rPr>
        <w:t xml:space="preserve">La Municipalité s’engage à verser la subvention suivant la réception des documents de réclamation complets, sous réserve que les travaux pour lesquels la subvention a été demandée soient réalisés complètement et en conformité avec le permis délivré et toutes dispositions des règlements municipaux en vigueur. </w:t>
      </w:r>
    </w:p>
    <w:p w14:paraId="5954399C" w14:textId="77777777" w:rsidR="00422974" w:rsidRDefault="00422974" w:rsidP="0037741D">
      <w:pPr>
        <w:spacing w:line="252" w:lineRule="auto"/>
        <w:jc w:val="both"/>
      </w:pPr>
      <w:r>
        <w:rPr>
          <w:rFonts w:ascii="Calibri" w:hAnsi="Calibri" w:cs="Calibri"/>
          <w:b/>
          <w:bCs/>
        </w:rPr>
        <w:t>12. RÉVOCATION DE LA SUBVENTION</w:t>
      </w:r>
    </w:p>
    <w:p w14:paraId="0F330A57" w14:textId="77777777" w:rsidR="00422974" w:rsidRDefault="00422974" w:rsidP="0037741D">
      <w:pPr>
        <w:spacing w:line="252" w:lineRule="auto"/>
        <w:ind w:left="567"/>
        <w:jc w:val="both"/>
      </w:pPr>
      <w:r>
        <w:rPr>
          <w:rFonts w:ascii="Calibri" w:hAnsi="Calibri" w:cs="Calibri"/>
        </w:rPr>
        <w:t xml:space="preserve">La Municipalité peut révoquer l’octroi d’une subvention si la demande de subvention contient des déclarations fausses ou incomplètes dont la nature est confirmée à la suite de l’acceptation de la demande ou si le bâtiment fait l’objet d’une procédure remettant en cause son droit de propriété, comme par exemple une saisie, une expropriation, etc.  La subvention déjà versée devra, le cas échéant, être remboursée en totalité à la Municipalité; </w:t>
      </w:r>
    </w:p>
    <w:p w14:paraId="342057F7" w14:textId="77777777" w:rsidR="00422974" w:rsidRPr="001850B1" w:rsidRDefault="00422974" w:rsidP="0037741D">
      <w:pPr>
        <w:spacing w:line="252" w:lineRule="auto"/>
        <w:ind w:left="567"/>
        <w:jc w:val="both"/>
        <w:rPr>
          <w:rFonts w:ascii="Calibri" w:hAnsi="Calibri" w:cs="Calibri"/>
        </w:rPr>
      </w:pPr>
      <w:r>
        <w:rPr>
          <w:rFonts w:ascii="Calibri" w:hAnsi="Calibri" w:cs="Calibri"/>
        </w:rPr>
        <w:t>La Municipalité peut également révoquer la subvention dans le cas où le délai de réalisation des travaux prévu à la réglementation d’urbanisme est expiré, et ce, pour l’ensemble des travaux indiqués au permis ou au certificat d’autorisation, dont ceux pour lesquels une subvention a été demandée.</w:t>
      </w:r>
    </w:p>
    <w:p w14:paraId="57DB6696" w14:textId="77777777" w:rsidR="00422974" w:rsidRDefault="00422974" w:rsidP="0037741D">
      <w:pPr>
        <w:spacing w:line="252" w:lineRule="auto"/>
        <w:jc w:val="both"/>
      </w:pPr>
      <w:r>
        <w:rPr>
          <w:rFonts w:ascii="Calibri" w:hAnsi="Calibri" w:cs="Calibri"/>
          <w:b/>
          <w:bCs/>
        </w:rPr>
        <w:t>13. FINANCEMENT</w:t>
      </w:r>
    </w:p>
    <w:p w14:paraId="16FB69C0" w14:textId="77777777" w:rsidR="00422974" w:rsidRPr="001850B1" w:rsidRDefault="00422974" w:rsidP="0037741D">
      <w:pPr>
        <w:spacing w:line="252" w:lineRule="auto"/>
        <w:ind w:left="567"/>
        <w:jc w:val="both"/>
      </w:pPr>
      <w:r>
        <w:rPr>
          <w:rFonts w:ascii="Calibri" w:hAnsi="Calibri" w:cs="Calibri"/>
        </w:rPr>
        <w:t>Le présent programme est financé à même l’excédent de fonctionnement affecté « RÉNOFAÇADE » pour un maximum de 15 000$.</w:t>
      </w:r>
    </w:p>
    <w:p w14:paraId="4614BBBF" w14:textId="77777777" w:rsidR="00422974" w:rsidRDefault="00422974" w:rsidP="0037741D">
      <w:pPr>
        <w:spacing w:line="252" w:lineRule="auto"/>
        <w:jc w:val="both"/>
      </w:pPr>
      <w:r>
        <w:rPr>
          <w:rFonts w:ascii="Calibri" w:hAnsi="Calibri" w:cs="Calibri"/>
          <w:b/>
          <w:bCs/>
        </w:rPr>
        <w:t>14. DURÉE DU PROGRAMME</w:t>
      </w:r>
    </w:p>
    <w:p w14:paraId="247375CA" w14:textId="77777777" w:rsidR="00422974" w:rsidRDefault="00422974" w:rsidP="0037741D">
      <w:pPr>
        <w:spacing w:line="252" w:lineRule="auto"/>
        <w:ind w:left="567"/>
        <w:jc w:val="both"/>
      </w:pPr>
      <w:r>
        <w:rPr>
          <w:rFonts w:ascii="Calibri" w:hAnsi="Calibri" w:cs="Calibri"/>
        </w:rPr>
        <w:t xml:space="preserve">Le programme débute à la date d’entrée en vigueur du présent règlement et prend fin le 31 décembre 2022 ou à l’épuisement des sommes allouées au présent programme suivant la première des éventualités. </w:t>
      </w:r>
    </w:p>
    <w:p w14:paraId="7C7A9355" w14:textId="77777777" w:rsidR="00422974" w:rsidRDefault="00422974" w:rsidP="0037741D">
      <w:pPr>
        <w:spacing w:line="252" w:lineRule="auto"/>
        <w:jc w:val="both"/>
      </w:pPr>
      <w:r>
        <w:rPr>
          <w:rFonts w:ascii="Calibri" w:hAnsi="Calibri" w:cs="Calibri"/>
          <w:b/>
          <w:bCs/>
        </w:rPr>
        <w:t>15. LE PRÉSENT RÈGLEMENT ENTRE EN VIGUEUR CONFORMÉMENT À LA LOI.</w:t>
      </w:r>
    </w:p>
    <w:p w14:paraId="5C3D282E" w14:textId="77777777" w:rsidR="00C32EF3" w:rsidRPr="00CC53F9" w:rsidRDefault="00C32EF3" w:rsidP="0037741D">
      <w:pPr>
        <w:spacing w:after="0" w:line="252" w:lineRule="auto"/>
        <w:jc w:val="right"/>
        <w:rPr>
          <w:rFonts w:cstheme="minorHAnsi"/>
        </w:rPr>
      </w:pPr>
      <w:r w:rsidRPr="00CC53F9">
        <w:rPr>
          <w:rFonts w:cstheme="minorHAnsi"/>
        </w:rPr>
        <w:t>Adopté à l’unanimité des conseillers</w:t>
      </w:r>
    </w:p>
    <w:p w14:paraId="313B62B9" w14:textId="77777777" w:rsidR="00C32EF3" w:rsidRPr="00CC53F9" w:rsidRDefault="00C32EF3" w:rsidP="0037741D">
      <w:pPr>
        <w:spacing w:after="0" w:line="252" w:lineRule="auto"/>
        <w:jc w:val="right"/>
        <w:rPr>
          <w:rFonts w:cstheme="minorHAnsi"/>
          <w:i/>
        </w:rPr>
      </w:pPr>
      <w:proofErr w:type="spellStart"/>
      <w:r w:rsidRPr="00CC53F9">
        <w:rPr>
          <w:rFonts w:cstheme="minorHAnsi"/>
          <w:i/>
        </w:rPr>
        <w:t>Adopted</w:t>
      </w:r>
      <w:proofErr w:type="spellEnd"/>
      <w:r w:rsidRPr="00CC53F9">
        <w:rPr>
          <w:rFonts w:cstheme="minorHAnsi"/>
          <w:i/>
        </w:rPr>
        <w:t xml:space="preserve"> </w:t>
      </w:r>
      <w:proofErr w:type="spellStart"/>
      <w:r w:rsidRPr="00CC53F9">
        <w:rPr>
          <w:rFonts w:cstheme="minorHAnsi"/>
          <w:i/>
        </w:rPr>
        <w:t>unanimously</w:t>
      </w:r>
      <w:proofErr w:type="spellEnd"/>
      <w:r w:rsidRPr="00CC53F9">
        <w:rPr>
          <w:rFonts w:cstheme="minorHAnsi"/>
          <w:i/>
        </w:rPr>
        <w:t xml:space="preserve"> by </w:t>
      </w:r>
      <w:proofErr w:type="spellStart"/>
      <w:r w:rsidRPr="00CC53F9">
        <w:rPr>
          <w:rFonts w:cstheme="minorHAnsi"/>
          <w:i/>
        </w:rPr>
        <w:t>councillors</w:t>
      </w:r>
      <w:proofErr w:type="spellEnd"/>
    </w:p>
    <w:p w14:paraId="4E473044" w14:textId="77777777" w:rsidR="005C1348" w:rsidRPr="00CC53F9" w:rsidRDefault="005C1348" w:rsidP="0037741D">
      <w:pPr>
        <w:spacing w:after="0" w:line="252" w:lineRule="auto"/>
        <w:jc w:val="right"/>
        <w:rPr>
          <w:rFonts w:cstheme="minorHAnsi"/>
          <w:i/>
        </w:rPr>
      </w:pPr>
    </w:p>
    <w:p w14:paraId="47799696" w14:textId="77777777" w:rsidR="00B76785" w:rsidRPr="00CC53F9" w:rsidRDefault="00B76785" w:rsidP="0037741D">
      <w:pPr>
        <w:spacing w:after="0" w:line="252" w:lineRule="auto"/>
        <w:jc w:val="both"/>
        <w:rPr>
          <w:rFonts w:eastAsia="Times New Roman" w:cstheme="minorHAnsi"/>
          <w:b/>
          <w:i/>
          <w:color w:val="000000"/>
          <w:u w:val="single"/>
          <w:lang w:eastAsia="fr-CA"/>
        </w:rPr>
      </w:pPr>
      <w:r w:rsidRPr="00CC53F9">
        <w:rPr>
          <w:rFonts w:eastAsia="Times New Roman" w:cstheme="minorHAnsi"/>
          <w:b/>
          <w:color w:val="000000"/>
          <w:u w:val="single"/>
          <w:lang w:eastAsia="fr-CA"/>
        </w:rPr>
        <w:t xml:space="preserve">DÉVELOPPEMENT ÉCONOMIQUE ET COMMUNAUTAIRE / </w:t>
      </w:r>
      <w:r w:rsidRPr="00CC53F9">
        <w:rPr>
          <w:rFonts w:eastAsia="Times New Roman" w:cstheme="minorHAnsi"/>
          <w:b/>
          <w:i/>
          <w:color w:val="000000"/>
          <w:u w:val="single"/>
          <w:lang w:eastAsia="fr-CA"/>
        </w:rPr>
        <w:t>ECONOMIC AND COMMUNITY DEVELOPMENT</w:t>
      </w:r>
    </w:p>
    <w:p w14:paraId="2557E4D6" w14:textId="77777777" w:rsidR="00B76785" w:rsidRPr="0037741D" w:rsidRDefault="00B76785" w:rsidP="0037741D">
      <w:pPr>
        <w:tabs>
          <w:tab w:val="left" w:pos="1418"/>
        </w:tabs>
        <w:spacing w:after="0" w:line="252" w:lineRule="auto"/>
        <w:jc w:val="right"/>
        <w:rPr>
          <w:rFonts w:eastAsia="Times New Roman" w:cstheme="minorHAnsi"/>
          <w:i/>
          <w:lang w:eastAsia="fr-CA"/>
        </w:rPr>
      </w:pPr>
    </w:p>
    <w:p w14:paraId="37F2AD86" w14:textId="77777777" w:rsidR="00B76785" w:rsidRPr="002C7AE7" w:rsidRDefault="00392132" w:rsidP="0037741D">
      <w:pPr>
        <w:spacing w:after="0" w:line="252" w:lineRule="auto"/>
        <w:jc w:val="both"/>
        <w:outlineLvl w:val="0"/>
        <w:rPr>
          <w:rFonts w:cstheme="minorHAnsi"/>
          <w:b/>
          <w:i/>
          <w:u w:val="single"/>
        </w:rPr>
      </w:pPr>
      <w:r w:rsidRPr="002C7AE7">
        <w:rPr>
          <w:rFonts w:cstheme="minorHAnsi"/>
          <w:b/>
          <w:u w:val="single"/>
        </w:rPr>
        <w:t xml:space="preserve">ENVIRONNEMENT, </w:t>
      </w:r>
      <w:r w:rsidR="00B76785" w:rsidRPr="002C7AE7">
        <w:rPr>
          <w:rFonts w:cstheme="minorHAnsi"/>
          <w:b/>
          <w:u w:val="single"/>
        </w:rPr>
        <w:t xml:space="preserve">SANTÉ ET BIEN-ÊTRE / </w:t>
      </w:r>
      <w:r w:rsidR="00B76785" w:rsidRPr="002C7AE7">
        <w:rPr>
          <w:rFonts w:cstheme="minorHAnsi"/>
          <w:b/>
          <w:i/>
          <w:u w:val="single"/>
        </w:rPr>
        <w:t>HEALTH AND WELLNESS</w:t>
      </w:r>
    </w:p>
    <w:p w14:paraId="73F7C7F7" w14:textId="77777777" w:rsidR="00B76785" w:rsidRPr="002C7AE7" w:rsidRDefault="00B76785" w:rsidP="00377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rFonts w:eastAsia="Times New Roman" w:cstheme="minorHAnsi"/>
          <w:i/>
          <w:lang w:eastAsia="fr-CA"/>
        </w:rPr>
      </w:pPr>
    </w:p>
    <w:p w14:paraId="73DDB34B" w14:textId="77777777" w:rsidR="00B76785" w:rsidRPr="00CC53F9" w:rsidRDefault="00B76785" w:rsidP="0037741D">
      <w:pPr>
        <w:spacing w:after="0" w:line="252" w:lineRule="auto"/>
        <w:jc w:val="both"/>
        <w:outlineLvl w:val="0"/>
        <w:rPr>
          <w:rFonts w:cstheme="minorHAnsi"/>
          <w:b/>
          <w:i/>
          <w:u w:val="single"/>
        </w:rPr>
      </w:pPr>
      <w:r w:rsidRPr="00CC53F9">
        <w:rPr>
          <w:rFonts w:cstheme="minorHAnsi"/>
          <w:b/>
          <w:u w:val="single"/>
        </w:rPr>
        <w:t xml:space="preserve">LOISIRS ET CULTURE / </w:t>
      </w:r>
      <w:r w:rsidRPr="00CC53F9">
        <w:rPr>
          <w:rFonts w:cstheme="minorHAnsi"/>
          <w:b/>
          <w:i/>
          <w:u w:val="single"/>
        </w:rPr>
        <w:t>LEISURE AND CULTURE</w:t>
      </w:r>
    </w:p>
    <w:p w14:paraId="1B3443ED" w14:textId="77777777" w:rsidR="00B76785" w:rsidRPr="00CC53F9" w:rsidRDefault="00B76785" w:rsidP="0037741D">
      <w:pPr>
        <w:spacing w:after="0" w:line="252" w:lineRule="auto"/>
        <w:jc w:val="both"/>
        <w:outlineLvl w:val="0"/>
        <w:rPr>
          <w:rFonts w:cstheme="minorHAnsi"/>
        </w:rPr>
      </w:pPr>
    </w:p>
    <w:p w14:paraId="44B9DA6F" w14:textId="77777777" w:rsidR="00B76785" w:rsidRPr="00CC53F9" w:rsidRDefault="00D673D1" w:rsidP="0037741D">
      <w:pPr>
        <w:spacing w:after="0" w:line="252" w:lineRule="auto"/>
        <w:jc w:val="both"/>
        <w:outlineLvl w:val="0"/>
        <w:rPr>
          <w:rFonts w:cstheme="minorHAnsi"/>
          <w:b/>
          <w:u w:val="single"/>
        </w:rPr>
      </w:pPr>
      <w:r w:rsidRPr="00CC53F9">
        <w:rPr>
          <w:rFonts w:cstheme="minorHAnsi"/>
          <w:b/>
          <w:u w:val="single"/>
        </w:rPr>
        <w:t xml:space="preserve">CORRESPONDANCE ET </w:t>
      </w:r>
      <w:r w:rsidR="00B76785" w:rsidRPr="00CC53F9">
        <w:rPr>
          <w:rFonts w:cstheme="minorHAnsi"/>
          <w:b/>
          <w:u w:val="single"/>
        </w:rPr>
        <w:t xml:space="preserve">AFFAIRES NOUVELLES / </w:t>
      </w:r>
      <w:r w:rsidRPr="00CC53F9">
        <w:rPr>
          <w:rFonts w:cstheme="minorHAnsi"/>
          <w:b/>
          <w:u w:val="single"/>
        </w:rPr>
        <w:t xml:space="preserve">CORRESPONDENCE AND </w:t>
      </w:r>
      <w:r w:rsidR="005C1348" w:rsidRPr="00CC53F9">
        <w:rPr>
          <w:rFonts w:cstheme="minorHAnsi"/>
          <w:b/>
          <w:i/>
          <w:u w:val="single"/>
        </w:rPr>
        <w:t>NEW BUSINESS</w:t>
      </w:r>
    </w:p>
    <w:p w14:paraId="28FD9FC7" w14:textId="77777777" w:rsidR="00B76785" w:rsidRPr="00CC53F9" w:rsidRDefault="00B76785" w:rsidP="0037741D">
      <w:pPr>
        <w:spacing w:after="0" w:line="252" w:lineRule="auto"/>
        <w:jc w:val="both"/>
        <w:rPr>
          <w:rFonts w:eastAsia="Times New Roman" w:cstheme="minorHAnsi"/>
          <w:color w:val="000000"/>
          <w:lang w:eastAsia="fr-CA"/>
        </w:rPr>
      </w:pPr>
    </w:p>
    <w:p w14:paraId="1C998C50" w14:textId="77777777" w:rsidR="00AF5F83" w:rsidRDefault="00AF5F83" w:rsidP="0037741D">
      <w:pPr>
        <w:spacing w:after="0" w:line="252" w:lineRule="auto"/>
        <w:jc w:val="both"/>
        <w:rPr>
          <w:rFonts w:cstheme="minorHAnsi"/>
          <w:b/>
          <w:color w:val="000000"/>
          <w:u w:val="single"/>
        </w:rPr>
      </w:pPr>
      <w:r>
        <w:rPr>
          <w:b/>
          <w:u w:val="single"/>
        </w:rPr>
        <w:t>2022-03-082</w:t>
      </w:r>
      <w:r>
        <w:rPr>
          <w:b/>
          <w:u w:val="single"/>
        </w:rPr>
        <w:tab/>
      </w:r>
      <w:r w:rsidRPr="00547FBD">
        <w:rPr>
          <w:rFonts w:cstheme="minorHAnsi"/>
          <w:b/>
          <w:color w:val="000000"/>
          <w:u w:val="single"/>
        </w:rPr>
        <w:t xml:space="preserve">Octroi d’une aide financière au </w:t>
      </w:r>
      <w:r>
        <w:rPr>
          <w:rFonts w:cstheme="minorHAnsi"/>
          <w:b/>
          <w:color w:val="000000"/>
          <w:u w:val="single"/>
        </w:rPr>
        <w:t>C</w:t>
      </w:r>
      <w:r w:rsidRPr="00547FBD">
        <w:rPr>
          <w:rFonts w:cstheme="minorHAnsi"/>
          <w:b/>
          <w:color w:val="000000"/>
          <w:u w:val="single"/>
        </w:rPr>
        <w:t xml:space="preserve">entre </w:t>
      </w:r>
      <w:r>
        <w:rPr>
          <w:rFonts w:cstheme="minorHAnsi"/>
          <w:b/>
          <w:color w:val="000000"/>
          <w:u w:val="single"/>
        </w:rPr>
        <w:t>C</w:t>
      </w:r>
      <w:r w:rsidRPr="00547FBD">
        <w:rPr>
          <w:rFonts w:cstheme="minorHAnsi"/>
          <w:b/>
          <w:color w:val="000000"/>
          <w:u w:val="single"/>
        </w:rPr>
        <w:t xml:space="preserve">ommunautaire de la </w:t>
      </w:r>
      <w:r>
        <w:rPr>
          <w:rFonts w:cstheme="minorHAnsi"/>
          <w:b/>
          <w:color w:val="000000"/>
          <w:u w:val="single"/>
        </w:rPr>
        <w:t>V</w:t>
      </w:r>
      <w:r w:rsidRPr="00547FBD">
        <w:rPr>
          <w:rFonts w:cstheme="minorHAnsi"/>
          <w:b/>
          <w:color w:val="000000"/>
          <w:u w:val="single"/>
        </w:rPr>
        <w:t>allée d</w:t>
      </w:r>
      <w:r>
        <w:rPr>
          <w:rFonts w:cstheme="minorHAnsi"/>
          <w:b/>
          <w:color w:val="000000"/>
          <w:u w:val="single"/>
        </w:rPr>
        <w:t>’</w:t>
      </w:r>
      <w:r w:rsidRPr="00547FBD">
        <w:rPr>
          <w:rFonts w:cstheme="minorHAnsi"/>
          <w:b/>
          <w:color w:val="000000"/>
          <w:u w:val="single"/>
        </w:rPr>
        <w:t>Harrington</w:t>
      </w:r>
    </w:p>
    <w:p w14:paraId="49A89C93" w14:textId="77777777" w:rsidR="00AF5F83" w:rsidRPr="0023438E" w:rsidRDefault="00AF5F83" w:rsidP="0037741D">
      <w:pPr>
        <w:spacing w:after="0" w:line="252" w:lineRule="auto"/>
        <w:jc w:val="both"/>
        <w:rPr>
          <w:b/>
          <w:u w:val="single"/>
        </w:rPr>
      </w:pPr>
    </w:p>
    <w:p w14:paraId="648B8021" w14:textId="77777777" w:rsidR="00AF5F83" w:rsidRPr="00547FBD" w:rsidRDefault="00AF5F83" w:rsidP="00D659AF">
      <w:pPr>
        <w:spacing w:line="245" w:lineRule="auto"/>
        <w:jc w:val="both"/>
        <w:rPr>
          <w:rFonts w:cstheme="minorHAnsi"/>
          <w:b/>
          <w:i/>
          <w:color w:val="000000"/>
          <w:u w:val="single"/>
          <w:lang w:val="en-CA"/>
        </w:rPr>
      </w:pPr>
      <w:r>
        <w:rPr>
          <w:rFonts w:cstheme="minorHAnsi"/>
          <w:b/>
          <w:i/>
          <w:color w:val="000000"/>
          <w:u w:val="single"/>
          <w:lang w:val="en-CA"/>
        </w:rPr>
        <w:t>2022-03-082</w:t>
      </w:r>
      <w:r>
        <w:rPr>
          <w:rFonts w:cstheme="minorHAnsi"/>
          <w:b/>
          <w:i/>
          <w:color w:val="000000"/>
          <w:u w:val="single"/>
          <w:lang w:val="en-CA"/>
        </w:rPr>
        <w:tab/>
      </w:r>
      <w:r w:rsidRPr="00547FBD">
        <w:rPr>
          <w:rFonts w:cstheme="minorHAnsi"/>
          <w:b/>
          <w:i/>
          <w:color w:val="000000"/>
          <w:u w:val="single"/>
          <w:lang w:val="en-CA"/>
        </w:rPr>
        <w:t>Provision of Financial Assistance to Harrington Valley Community Center</w:t>
      </w:r>
    </w:p>
    <w:p w14:paraId="56BF4BD4" w14:textId="77777777" w:rsidR="00AF5F83" w:rsidRPr="00547FBD" w:rsidRDefault="00AF5F83" w:rsidP="00D659AF">
      <w:pPr>
        <w:spacing w:line="245" w:lineRule="auto"/>
        <w:ind w:left="2268" w:hanging="2268"/>
        <w:jc w:val="both"/>
        <w:rPr>
          <w:rFonts w:cstheme="minorHAnsi"/>
          <w:color w:val="000000"/>
        </w:rPr>
      </w:pPr>
      <w:r w:rsidRPr="00547FBD">
        <w:rPr>
          <w:rFonts w:cstheme="minorHAnsi"/>
          <w:color w:val="000000"/>
        </w:rPr>
        <w:lastRenderedPageBreak/>
        <w:t>CONSIDÉRANT</w:t>
      </w:r>
      <w:r w:rsidRPr="00547FBD">
        <w:rPr>
          <w:rFonts w:cstheme="minorHAnsi"/>
          <w:color w:val="000000"/>
        </w:rPr>
        <w:tab/>
        <w:t xml:space="preserve">la teneur de la lettre datée du </w:t>
      </w:r>
      <w:r>
        <w:rPr>
          <w:rFonts w:cstheme="minorHAnsi"/>
          <w:color w:val="000000"/>
        </w:rPr>
        <w:t>10</w:t>
      </w:r>
      <w:r w:rsidRPr="00547FBD">
        <w:rPr>
          <w:rFonts w:cstheme="minorHAnsi"/>
          <w:color w:val="000000"/>
        </w:rPr>
        <w:t xml:space="preserve"> </w:t>
      </w:r>
      <w:r>
        <w:rPr>
          <w:rFonts w:cstheme="minorHAnsi"/>
          <w:color w:val="000000"/>
        </w:rPr>
        <w:t>février 2022</w:t>
      </w:r>
      <w:r w:rsidRPr="00547FBD">
        <w:rPr>
          <w:rFonts w:cstheme="minorHAnsi"/>
          <w:color w:val="000000"/>
        </w:rPr>
        <w:t xml:space="preserve"> que le Centre Communautaire de la Vallée d’Harrington a fait</w:t>
      </w:r>
      <w:r>
        <w:rPr>
          <w:rFonts w:cstheme="minorHAnsi"/>
          <w:color w:val="000000"/>
        </w:rPr>
        <w:t>e</w:t>
      </w:r>
      <w:r w:rsidRPr="00547FBD">
        <w:rPr>
          <w:rFonts w:cstheme="minorHAnsi"/>
          <w:color w:val="000000"/>
        </w:rPr>
        <w:t xml:space="preserve"> parvenir à la municipalité;</w:t>
      </w:r>
    </w:p>
    <w:p w14:paraId="03CCD5B1" w14:textId="77777777" w:rsidR="00AF5F83" w:rsidRPr="00547FBD" w:rsidRDefault="00AF5F83" w:rsidP="00D659AF">
      <w:pPr>
        <w:spacing w:line="245" w:lineRule="auto"/>
        <w:ind w:left="2268" w:hanging="2268"/>
        <w:jc w:val="both"/>
        <w:rPr>
          <w:rFonts w:cstheme="minorHAnsi"/>
          <w:i/>
          <w:color w:val="000000"/>
          <w:lang w:val="en-CA"/>
        </w:rPr>
      </w:pPr>
      <w:r w:rsidRPr="00547FBD">
        <w:rPr>
          <w:rFonts w:cstheme="minorHAnsi"/>
          <w:i/>
          <w:color w:val="000000"/>
          <w:lang w:val="en-CA"/>
        </w:rPr>
        <w:t>WHEREAS</w:t>
      </w:r>
      <w:r w:rsidRPr="00547FBD">
        <w:rPr>
          <w:rFonts w:cstheme="minorHAnsi"/>
          <w:i/>
          <w:color w:val="000000"/>
          <w:lang w:val="en-CA"/>
        </w:rPr>
        <w:tab/>
        <w:t xml:space="preserve">the contents of the letter dated </w:t>
      </w:r>
      <w:r>
        <w:rPr>
          <w:rFonts w:cstheme="minorHAnsi"/>
          <w:i/>
          <w:color w:val="000000"/>
          <w:lang w:val="en-CA"/>
        </w:rPr>
        <w:t>February 10, 2022,</w:t>
      </w:r>
      <w:r w:rsidRPr="00547FBD">
        <w:rPr>
          <w:rFonts w:cstheme="minorHAnsi"/>
          <w:i/>
          <w:color w:val="000000"/>
          <w:lang w:val="en-CA"/>
        </w:rPr>
        <w:t xml:space="preserve"> sent by the Harrington Valley Community Center to the municipality;</w:t>
      </w:r>
    </w:p>
    <w:p w14:paraId="642E9A53" w14:textId="77777777" w:rsidR="00AF5F83" w:rsidRPr="00547FBD" w:rsidRDefault="00AF5F83" w:rsidP="00D659AF">
      <w:pPr>
        <w:spacing w:line="245" w:lineRule="auto"/>
        <w:ind w:left="2268" w:hanging="2268"/>
        <w:jc w:val="both"/>
        <w:rPr>
          <w:rFonts w:cstheme="minorHAnsi"/>
          <w:color w:val="000000"/>
        </w:rPr>
      </w:pPr>
      <w:r w:rsidRPr="00547FBD">
        <w:rPr>
          <w:rFonts w:cstheme="minorHAnsi"/>
          <w:color w:val="000000"/>
        </w:rPr>
        <w:t>CONSIDÉRANT</w:t>
      </w:r>
      <w:r w:rsidRPr="00547FBD">
        <w:rPr>
          <w:rFonts w:cstheme="minorHAnsi"/>
          <w:color w:val="000000"/>
        </w:rPr>
        <w:tab/>
        <w:t>les besoins importants d’entretien que l’édifice requiert;</w:t>
      </w:r>
    </w:p>
    <w:p w14:paraId="6AE356BD" w14:textId="77777777" w:rsidR="00AF5F83" w:rsidRPr="00547FBD" w:rsidRDefault="00AF5F83" w:rsidP="00D659AF">
      <w:pPr>
        <w:spacing w:line="245" w:lineRule="auto"/>
        <w:ind w:left="2268" w:hanging="2268"/>
        <w:jc w:val="both"/>
        <w:rPr>
          <w:rFonts w:cstheme="minorHAnsi"/>
          <w:i/>
          <w:color w:val="000000"/>
          <w:lang w:val="en-CA"/>
        </w:rPr>
      </w:pPr>
      <w:r w:rsidRPr="00547FBD">
        <w:rPr>
          <w:rFonts w:cstheme="minorHAnsi"/>
          <w:i/>
          <w:color w:val="000000"/>
          <w:lang w:val="en-CA"/>
        </w:rPr>
        <w:t xml:space="preserve">WHEREAS </w:t>
      </w:r>
      <w:r w:rsidRPr="00547FBD">
        <w:rPr>
          <w:rFonts w:cstheme="minorHAnsi"/>
          <w:i/>
          <w:color w:val="000000"/>
          <w:lang w:val="en-CA"/>
        </w:rPr>
        <w:tab/>
        <w:t>the important maintenance needs which the building requires;</w:t>
      </w:r>
    </w:p>
    <w:p w14:paraId="2E8382C7" w14:textId="77777777" w:rsidR="00AF5F83" w:rsidRPr="0023438E" w:rsidRDefault="00AF5F83" w:rsidP="00D659AF">
      <w:pPr>
        <w:tabs>
          <w:tab w:val="left" w:pos="2268"/>
        </w:tabs>
        <w:spacing w:line="245" w:lineRule="auto"/>
        <w:ind w:left="2268" w:hanging="2268"/>
        <w:jc w:val="both"/>
        <w:rPr>
          <w:rFonts w:cstheme="minorHAnsi"/>
          <w:color w:val="000000"/>
          <w:lang w:val="en-CA"/>
        </w:rPr>
      </w:pPr>
      <w:r>
        <w:rPr>
          <w:rFonts w:cstheme="minorHAnsi"/>
          <w:color w:val="000000"/>
        </w:rPr>
        <w:t>EN CONSÉQUENCE</w:t>
      </w:r>
      <w:r>
        <w:rPr>
          <w:rFonts w:cstheme="minorHAnsi"/>
          <w:color w:val="000000"/>
        </w:rPr>
        <w:tab/>
        <w:t>i</w:t>
      </w:r>
      <w:r w:rsidRPr="00547FBD">
        <w:rPr>
          <w:rFonts w:cstheme="minorHAnsi"/>
          <w:color w:val="000000"/>
        </w:rPr>
        <w:t xml:space="preserve">l est proposé par </w:t>
      </w:r>
      <w:r>
        <w:rPr>
          <w:rFonts w:cstheme="minorHAnsi"/>
          <w:color w:val="000000"/>
        </w:rPr>
        <w:t>le conseiller Patrice Deslongchamps</w:t>
      </w:r>
      <w:r w:rsidRPr="00547FBD">
        <w:rPr>
          <w:rFonts w:cstheme="minorHAnsi"/>
          <w:color w:val="000000"/>
        </w:rPr>
        <w:t xml:space="preserve"> et résolu d’octroyer une aide financière de </w:t>
      </w:r>
      <w:r>
        <w:rPr>
          <w:rFonts w:cstheme="minorHAnsi"/>
          <w:color w:val="000000"/>
        </w:rPr>
        <w:t>3 600$</w:t>
      </w:r>
      <w:r w:rsidRPr="00547FBD">
        <w:rPr>
          <w:rFonts w:cstheme="minorHAnsi"/>
          <w:color w:val="000000"/>
        </w:rPr>
        <w:t xml:space="preserve"> au Centre Communautaire de la Vallée d’Harrington pour aider à en assurer la pérennité.</w:t>
      </w:r>
      <w:r>
        <w:rPr>
          <w:rFonts w:cstheme="minorHAnsi"/>
          <w:color w:val="000000"/>
        </w:rPr>
        <w:t xml:space="preserve">  </w:t>
      </w:r>
      <w:r w:rsidRPr="0023438E">
        <w:rPr>
          <w:rFonts w:cstheme="minorHAnsi"/>
          <w:color w:val="000000"/>
          <w:lang w:val="en-CA"/>
        </w:rPr>
        <w:t xml:space="preserve">Les fonds </w:t>
      </w:r>
      <w:proofErr w:type="spellStart"/>
      <w:r w:rsidRPr="0023438E">
        <w:rPr>
          <w:rFonts w:cstheme="minorHAnsi"/>
          <w:color w:val="000000"/>
          <w:lang w:val="en-CA"/>
        </w:rPr>
        <w:t>nécessaires</w:t>
      </w:r>
      <w:proofErr w:type="spellEnd"/>
      <w:r w:rsidRPr="0023438E">
        <w:rPr>
          <w:rFonts w:cstheme="minorHAnsi"/>
          <w:color w:val="000000"/>
          <w:lang w:val="en-CA"/>
        </w:rPr>
        <w:t xml:space="preserve"> </w:t>
      </w:r>
      <w:proofErr w:type="spellStart"/>
      <w:r w:rsidRPr="0023438E">
        <w:rPr>
          <w:rFonts w:cstheme="minorHAnsi"/>
          <w:color w:val="000000"/>
          <w:lang w:val="en-CA"/>
        </w:rPr>
        <w:t>seront</w:t>
      </w:r>
      <w:proofErr w:type="spellEnd"/>
      <w:r w:rsidRPr="0023438E">
        <w:rPr>
          <w:rFonts w:cstheme="minorHAnsi"/>
          <w:color w:val="000000"/>
          <w:lang w:val="en-CA"/>
        </w:rPr>
        <w:t xml:space="preserve"> </w:t>
      </w:r>
      <w:proofErr w:type="spellStart"/>
      <w:r w:rsidRPr="0023438E">
        <w:rPr>
          <w:rFonts w:cstheme="minorHAnsi"/>
          <w:color w:val="000000"/>
          <w:lang w:val="en-CA"/>
        </w:rPr>
        <w:t>prélevés</w:t>
      </w:r>
      <w:proofErr w:type="spellEnd"/>
      <w:r w:rsidRPr="0023438E">
        <w:rPr>
          <w:rFonts w:cstheme="minorHAnsi"/>
          <w:color w:val="000000"/>
          <w:lang w:val="en-CA"/>
        </w:rPr>
        <w:t xml:space="preserve"> au </w:t>
      </w:r>
      <w:proofErr w:type="spellStart"/>
      <w:r w:rsidRPr="0023438E">
        <w:rPr>
          <w:rFonts w:cstheme="minorHAnsi"/>
          <w:color w:val="000000"/>
          <w:lang w:val="en-CA"/>
        </w:rPr>
        <w:t>compte</w:t>
      </w:r>
      <w:proofErr w:type="spellEnd"/>
      <w:r w:rsidRPr="0023438E">
        <w:rPr>
          <w:rFonts w:cstheme="minorHAnsi"/>
          <w:color w:val="000000"/>
          <w:lang w:val="en-CA"/>
        </w:rPr>
        <w:t xml:space="preserve"> </w:t>
      </w:r>
      <w:r w:rsidRPr="00B314BB">
        <w:rPr>
          <w:rFonts w:cstheme="minorHAnsi"/>
          <w:color w:val="000000"/>
          <w:lang w:val="en-CA"/>
        </w:rPr>
        <w:t>02.70191.999</w:t>
      </w:r>
      <w:r>
        <w:rPr>
          <w:rFonts w:cstheme="minorHAnsi"/>
          <w:color w:val="000000"/>
          <w:lang w:val="en-CA"/>
        </w:rPr>
        <w:t>.</w:t>
      </w:r>
    </w:p>
    <w:p w14:paraId="063CD859" w14:textId="77777777" w:rsidR="00AF5F83" w:rsidRPr="00547FBD" w:rsidRDefault="00AF5F83" w:rsidP="00D659AF">
      <w:pPr>
        <w:tabs>
          <w:tab w:val="left" w:pos="2268"/>
        </w:tabs>
        <w:spacing w:line="245" w:lineRule="auto"/>
        <w:ind w:left="2268" w:hanging="2268"/>
        <w:jc w:val="both"/>
        <w:rPr>
          <w:rFonts w:cstheme="minorHAnsi"/>
          <w:i/>
          <w:color w:val="000000"/>
          <w:lang w:val="en-CA"/>
        </w:rPr>
      </w:pPr>
      <w:r>
        <w:rPr>
          <w:rFonts w:cstheme="minorHAnsi"/>
          <w:i/>
          <w:color w:val="000000"/>
          <w:lang w:val="en-CA"/>
        </w:rPr>
        <w:t xml:space="preserve">THEREFORE </w:t>
      </w:r>
      <w:r>
        <w:rPr>
          <w:rFonts w:cstheme="minorHAnsi"/>
          <w:i/>
          <w:color w:val="000000"/>
          <w:lang w:val="en-CA"/>
        </w:rPr>
        <w:tab/>
        <w:t>it is propos</w:t>
      </w:r>
      <w:r w:rsidRPr="00547FBD">
        <w:rPr>
          <w:rFonts w:cstheme="minorHAnsi"/>
          <w:i/>
          <w:color w:val="000000"/>
          <w:lang w:val="en-CA"/>
        </w:rPr>
        <w:t xml:space="preserve">ed by Councillor </w:t>
      </w:r>
      <w:r>
        <w:rPr>
          <w:rFonts w:cstheme="minorHAnsi"/>
          <w:i/>
          <w:color w:val="000000"/>
          <w:lang w:val="en-CA"/>
        </w:rPr>
        <w:t>Patrice Deslongchamps and resolved to provide $3,600</w:t>
      </w:r>
      <w:r w:rsidRPr="00547FBD">
        <w:rPr>
          <w:rFonts w:cstheme="minorHAnsi"/>
          <w:i/>
          <w:color w:val="000000"/>
          <w:lang w:val="en-CA"/>
        </w:rPr>
        <w:t xml:space="preserve"> in financial assistance to the Harrington Valley Community Center to help ensure its sustainability</w:t>
      </w:r>
      <w:r>
        <w:rPr>
          <w:rFonts w:cstheme="minorHAnsi"/>
          <w:i/>
          <w:color w:val="000000"/>
          <w:lang w:val="en-CA"/>
        </w:rPr>
        <w:t xml:space="preserve">.  The necessary funds will be taken from account </w:t>
      </w:r>
      <w:r w:rsidRPr="00B314BB">
        <w:rPr>
          <w:rFonts w:cstheme="minorHAnsi"/>
          <w:i/>
          <w:color w:val="000000"/>
          <w:lang w:val="en-CA"/>
        </w:rPr>
        <w:t>02.70191.999</w:t>
      </w:r>
      <w:r>
        <w:rPr>
          <w:rFonts w:cstheme="minorHAnsi"/>
          <w:i/>
          <w:color w:val="000000"/>
          <w:lang w:val="en-CA"/>
        </w:rPr>
        <w:t>.</w:t>
      </w:r>
    </w:p>
    <w:p w14:paraId="5D1DE2D7" w14:textId="77777777" w:rsidR="00BF02CF" w:rsidRPr="00AF5F83" w:rsidRDefault="00BF02CF" w:rsidP="00D659AF">
      <w:pPr>
        <w:spacing w:after="0" w:line="245" w:lineRule="auto"/>
        <w:jc w:val="right"/>
        <w:rPr>
          <w:rFonts w:cstheme="minorHAnsi"/>
          <w:lang w:val="en-CA"/>
        </w:rPr>
      </w:pPr>
      <w:proofErr w:type="spellStart"/>
      <w:r w:rsidRPr="00AF5F83">
        <w:rPr>
          <w:rFonts w:cstheme="minorHAnsi"/>
          <w:lang w:val="en-CA"/>
        </w:rPr>
        <w:t>Adopté</w:t>
      </w:r>
      <w:proofErr w:type="spellEnd"/>
      <w:r w:rsidRPr="00AF5F83">
        <w:rPr>
          <w:rFonts w:cstheme="minorHAnsi"/>
          <w:lang w:val="en-CA"/>
        </w:rPr>
        <w:t xml:space="preserve"> à </w:t>
      </w:r>
      <w:proofErr w:type="spellStart"/>
      <w:r w:rsidRPr="00AF5F83">
        <w:rPr>
          <w:rFonts w:cstheme="minorHAnsi"/>
          <w:lang w:val="en-CA"/>
        </w:rPr>
        <w:t>l’unanimité</w:t>
      </w:r>
      <w:proofErr w:type="spellEnd"/>
      <w:r w:rsidRPr="00AF5F83">
        <w:rPr>
          <w:rFonts w:cstheme="minorHAnsi"/>
          <w:lang w:val="en-CA"/>
        </w:rPr>
        <w:t xml:space="preserve"> des </w:t>
      </w:r>
      <w:proofErr w:type="spellStart"/>
      <w:r w:rsidRPr="00AF5F83">
        <w:rPr>
          <w:rFonts w:cstheme="minorHAnsi"/>
          <w:lang w:val="en-CA"/>
        </w:rPr>
        <w:t>conseillers</w:t>
      </w:r>
      <w:proofErr w:type="spellEnd"/>
    </w:p>
    <w:p w14:paraId="5E944B7D" w14:textId="77777777" w:rsidR="00BF02CF" w:rsidRPr="0037741D" w:rsidRDefault="00BF02CF" w:rsidP="00D659AF">
      <w:pPr>
        <w:spacing w:after="0" w:line="245" w:lineRule="auto"/>
        <w:jc w:val="right"/>
        <w:rPr>
          <w:rFonts w:cstheme="minorHAnsi"/>
          <w:i/>
          <w:lang w:val="en-CA"/>
        </w:rPr>
      </w:pPr>
      <w:r w:rsidRPr="0037741D">
        <w:rPr>
          <w:rFonts w:cstheme="minorHAnsi"/>
          <w:i/>
          <w:lang w:val="en-CA"/>
        </w:rPr>
        <w:t>Adopted unanimously by councillors</w:t>
      </w:r>
    </w:p>
    <w:p w14:paraId="7A20DE23" w14:textId="77777777" w:rsidR="00FD6444" w:rsidRPr="0037741D" w:rsidRDefault="00FD6444" w:rsidP="00D659AF">
      <w:pPr>
        <w:spacing w:after="0" w:line="245" w:lineRule="auto"/>
        <w:jc w:val="right"/>
        <w:rPr>
          <w:rFonts w:cstheme="minorHAnsi"/>
          <w:i/>
          <w:lang w:val="en-CA"/>
        </w:rPr>
      </w:pPr>
    </w:p>
    <w:p w14:paraId="104DCC84" w14:textId="77777777" w:rsidR="00AF5F83" w:rsidRPr="0037741D" w:rsidRDefault="00AF5F83" w:rsidP="00D659AF">
      <w:pPr>
        <w:spacing w:after="0" w:line="245" w:lineRule="auto"/>
        <w:jc w:val="both"/>
        <w:rPr>
          <w:rFonts w:cstheme="minorHAnsi"/>
          <w:b/>
          <w:color w:val="000000"/>
          <w:u w:val="single"/>
          <w:lang w:val="en-CA"/>
        </w:rPr>
      </w:pPr>
      <w:r w:rsidRPr="0037741D">
        <w:rPr>
          <w:b/>
          <w:u w:val="single"/>
          <w:lang w:val="en-CA"/>
        </w:rPr>
        <w:t>2022-03-083</w:t>
      </w:r>
      <w:r w:rsidRPr="0037741D">
        <w:rPr>
          <w:b/>
          <w:u w:val="single"/>
          <w:lang w:val="en-CA"/>
        </w:rPr>
        <w:tab/>
      </w:r>
      <w:proofErr w:type="spellStart"/>
      <w:r w:rsidRPr="0037741D">
        <w:rPr>
          <w:b/>
          <w:u w:val="single"/>
          <w:lang w:val="en-CA"/>
        </w:rPr>
        <w:t>Cotisation</w:t>
      </w:r>
      <w:proofErr w:type="spellEnd"/>
      <w:r w:rsidRPr="0037741D">
        <w:rPr>
          <w:b/>
          <w:u w:val="single"/>
          <w:lang w:val="en-CA"/>
        </w:rPr>
        <w:t xml:space="preserve"> </w:t>
      </w:r>
      <w:proofErr w:type="spellStart"/>
      <w:r w:rsidRPr="0037741D">
        <w:rPr>
          <w:b/>
          <w:u w:val="single"/>
          <w:lang w:val="en-CA"/>
        </w:rPr>
        <w:t>annuelle</w:t>
      </w:r>
      <w:proofErr w:type="spellEnd"/>
      <w:r w:rsidRPr="0037741D">
        <w:rPr>
          <w:b/>
          <w:u w:val="single"/>
          <w:lang w:val="en-CA"/>
        </w:rPr>
        <w:t xml:space="preserve"> à la </w:t>
      </w:r>
      <w:r w:rsidRPr="0037741D">
        <w:rPr>
          <w:rFonts w:cstheme="minorHAnsi"/>
          <w:b/>
          <w:color w:val="000000"/>
          <w:u w:val="single"/>
          <w:lang w:val="en-CA"/>
        </w:rPr>
        <w:t>FADOQ</w:t>
      </w:r>
    </w:p>
    <w:p w14:paraId="13ABAC7D" w14:textId="77777777" w:rsidR="00AF5F83" w:rsidRPr="0037741D" w:rsidRDefault="00AF5F83" w:rsidP="00D659AF">
      <w:pPr>
        <w:spacing w:after="0" w:line="245" w:lineRule="auto"/>
        <w:jc w:val="both"/>
        <w:rPr>
          <w:b/>
          <w:u w:val="single"/>
          <w:lang w:val="en-CA"/>
        </w:rPr>
      </w:pPr>
    </w:p>
    <w:p w14:paraId="3C04E44B" w14:textId="77777777" w:rsidR="00AF5F83" w:rsidRPr="0037741D" w:rsidRDefault="00AF5F83" w:rsidP="00D659AF">
      <w:pPr>
        <w:spacing w:line="245" w:lineRule="auto"/>
        <w:jc w:val="both"/>
        <w:rPr>
          <w:rFonts w:cstheme="minorHAnsi"/>
          <w:b/>
          <w:i/>
          <w:color w:val="000000"/>
          <w:u w:val="single"/>
          <w:lang w:val="en-CA"/>
        </w:rPr>
      </w:pPr>
      <w:r w:rsidRPr="0037741D">
        <w:rPr>
          <w:rFonts w:cstheme="minorHAnsi"/>
          <w:b/>
          <w:i/>
          <w:color w:val="000000"/>
          <w:u w:val="single"/>
          <w:lang w:val="en-CA"/>
        </w:rPr>
        <w:t>2022-03-083</w:t>
      </w:r>
      <w:r w:rsidRPr="0037741D">
        <w:rPr>
          <w:rFonts w:cstheme="minorHAnsi"/>
          <w:b/>
          <w:i/>
          <w:color w:val="000000"/>
          <w:u w:val="single"/>
          <w:lang w:val="en-CA"/>
        </w:rPr>
        <w:tab/>
        <w:t>Annual contribution to the FADOQ</w:t>
      </w:r>
    </w:p>
    <w:p w14:paraId="22B6E385" w14:textId="77777777" w:rsidR="00AF5F83" w:rsidRPr="00547FBD" w:rsidRDefault="00AF5F83" w:rsidP="00D659AF">
      <w:pPr>
        <w:spacing w:line="245" w:lineRule="auto"/>
        <w:ind w:left="2268" w:hanging="2268"/>
        <w:jc w:val="both"/>
        <w:rPr>
          <w:rFonts w:cstheme="minorHAnsi"/>
          <w:color w:val="000000"/>
        </w:rPr>
      </w:pPr>
      <w:r w:rsidRPr="00547FBD">
        <w:rPr>
          <w:rFonts w:cstheme="minorHAnsi"/>
          <w:color w:val="000000"/>
        </w:rPr>
        <w:t>CONSIDÉRANT</w:t>
      </w:r>
      <w:r w:rsidRPr="00547FBD">
        <w:rPr>
          <w:rFonts w:cstheme="minorHAnsi"/>
          <w:color w:val="000000"/>
        </w:rPr>
        <w:tab/>
      </w:r>
      <w:r>
        <w:rPr>
          <w:rFonts w:cstheme="minorHAnsi"/>
          <w:color w:val="000000"/>
        </w:rPr>
        <w:t>que la FADOQ a pour mission de regrouper les personnes de 50 ans et plus afin de conserver et d’améliorer leur qualité de vie</w:t>
      </w:r>
      <w:r w:rsidRPr="00547FBD">
        <w:rPr>
          <w:rFonts w:cstheme="minorHAnsi"/>
          <w:color w:val="000000"/>
        </w:rPr>
        <w:t>;</w:t>
      </w:r>
    </w:p>
    <w:p w14:paraId="5D4329B9" w14:textId="77777777" w:rsidR="00AF5F83" w:rsidRPr="00547FBD" w:rsidRDefault="00AF5F83" w:rsidP="00D659AF">
      <w:pPr>
        <w:spacing w:line="245" w:lineRule="auto"/>
        <w:ind w:left="2268" w:hanging="2268"/>
        <w:jc w:val="both"/>
        <w:rPr>
          <w:rFonts w:cstheme="minorHAnsi"/>
          <w:i/>
          <w:color w:val="000000"/>
          <w:lang w:val="en-CA"/>
        </w:rPr>
      </w:pPr>
      <w:r w:rsidRPr="00547FBD">
        <w:rPr>
          <w:rFonts w:cstheme="minorHAnsi"/>
          <w:i/>
          <w:color w:val="000000"/>
          <w:lang w:val="en-CA"/>
        </w:rPr>
        <w:t>WHEREAS</w:t>
      </w:r>
      <w:r w:rsidRPr="00547FBD">
        <w:rPr>
          <w:rFonts w:cstheme="minorHAnsi"/>
          <w:i/>
          <w:color w:val="000000"/>
          <w:lang w:val="en-CA"/>
        </w:rPr>
        <w:tab/>
      </w:r>
      <w:r w:rsidRPr="00AC45B8">
        <w:rPr>
          <w:rFonts w:cstheme="minorHAnsi"/>
          <w:i/>
          <w:color w:val="000000"/>
          <w:lang w:val="en-CA"/>
        </w:rPr>
        <w:t>the FADOQ's mission is to bring together people aged 50 and over in order to maintain and improve their quality of life;</w:t>
      </w:r>
    </w:p>
    <w:p w14:paraId="74A49830" w14:textId="77777777" w:rsidR="00AF5F83" w:rsidRPr="006B3899" w:rsidRDefault="00AF5F83" w:rsidP="00D659AF">
      <w:pPr>
        <w:spacing w:line="245" w:lineRule="auto"/>
        <w:ind w:left="2268" w:hanging="2268"/>
        <w:jc w:val="both"/>
        <w:rPr>
          <w:rFonts w:cstheme="minorHAnsi"/>
          <w:color w:val="000000"/>
        </w:rPr>
      </w:pPr>
      <w:r w:rsidRPr="006B3899">
        <w:rPr>
          <w:rFonts w:cstheme="minorHAnsi"/>
          <w:color w:val="000000"/>
        </w:rPr>
        <w:t>CONSIDÉRANT</w:t>
      </w:r>
      <w:r w:rsidRPr="006B3899">
        <w:rPr>
          <w:rFonts w:cstheme="minorHAnsi"/>
          <w:color w:val="000000"/>
        </w:rPr>
        <w:tab/>
        <w:t>que les projets e</w:t>
      </w:r>
      <w:r>
        <w:rPr>
          <w:rFonts w:cstheme="minorHAnsi"/>
          <w:color w:val="000000"/>
        </w:rPr>
        <w:t>t les programmes de la FADOQ permettent de briser l’isolement des aînés, d’améliorer leur bien-être, de les éduquer pour contrer la fraude, la maltraitance et l’intimidation;</w:t>
      </w:r>
    </w:p>
    <w:p w14:paraId="696F5E8C" w14:textId="77777777" w:rsidR="00AF5F83" w:rsidRPr="00547FBD" w:rsidRDefault="00AF5F83" w:rsidP="00D659AF">
      <w:pPr>
        <w:spacing w:line="245" w:lineRule="auto"/>
        <w:ind w:left="2268" w:hanging="2268"/>
        <w:jc w:val="both"/>
        <w:rPr>
          <w:rFonts w:cstheme="minorHAnsi"/>
          <w:i/>
          <w:color w:val="000000"/>
          <w:lang w:val="en-CA"/>
        </w:rPr>
      </w:pPr>
      <w:r w:rsidRPr="00547FBD">
        <w:rPr>
          <w:rFonts w:cstheme="minorHAnsi"/>
          <w:i/>
          <w:color w:val="000000"/>
          <w:lang w:val="en-CA"/>
        </w:rPr>
        <w:t xml:space="preserve">WHEREAS </w:t>
      </w:r>
      <w:r w:rsidRPr="00547FBD">
        <w:rPr>
          <w:rFonts w:cstheme="minorHAnsi"/>
          <w:i/>
          <w:color w:val="000000"/>
          <w:lang w:val="en-CA"/>
        </w:rPr>
        <w:tab/>
      </w:r>
      <w:r w:rsidRPr="00AC45B8">
        <w:rPr>
          <w:rFonts w:cstheme="minorHAnsi"/>
          <w:i/>
          <w:color w:val="000000"/>
          <w:lang w:val="en-CA"/>
        </w:rPr>
        <w:t>the projects and programs of the FADOQ make it possible to break the isolation of seniors, improve their well-being, educate them to counter fraud, mistreatment and intimidation;</w:t>
      </w:r>
    </w:p>
    <w:p w14:paraId="708B1D76" w14:textId="77777777" w:rsidR="00AF5F83" w:rsidRPr="0023438E" w:rsidRDefault="00AF5F83" w:rsidP="00D659AF">
      <w:pPr>
        <w:tabs>
          <w:tab w:val="left" w:pos="2268"/>
        </w:tabs>
        <w:spacing w:line="245" w:lineRule="auto"/>
        <w:ind w:left="2268" w:hanging="2268"/>
        <w:jc w:val="both"/>
        <w:rPr>
          <w:rFonts w:cstheme="minorHAnsi"/>
          <w:color w:val="000000"/>
          <w:lang w:val="en-CA"/>
        </w:rPr>
      </w:pPr>
      <w:r>
        <w:rPr>
          <w:rFonts w:cstheme="minorHAnsi"/>
          <w:color w:val="000000"/>
        </w:rPr>
        <w:t>EN CONSÉQUENCE</w:t>
      </w:r>
      <w:r>
        <w:rPr>
          <w:rFonts w:cstheme="minorHAnsi"/>
          <w:color w:val="000000"/>
        </w:rPr>
        <w:tab/>
        <w:t>i</w:t>
      </w:r>
      <w:r w:rsidRPr="00547FBD">
        <w:rPr>
          <w:rFonts w:cstheme="minorHAnsi"/>
          <w:color w:val="000000"/>
        </w:rPr>
        <w:t xml:space="preserve">l est proposé par </w:t>
      </w:r>
      <w:r>
        <w:rPr>
          <w:rFonts w:cstheme="minorHAnsi"/>
          <w:color w:val="000000"/>
        </w:rPr>
        <w:t>la conseillère Manon Jutras</w:t>
      </w:r>
      <w:r w:rsidRPr="00547FBD">
        <w:rPr>
          <w:rFonts w:cstheme="minorHAnsi"/>
          <w:color w:val="000000"/>
        </w:rPr>
        <w:t xml:space="preserve"> et résolu </w:t>
      </w:r>
      <w:r>
        <w:rPr>
          <w:rFonts w:cstheme="minorHAnsi"/>
          <w:color w:val="000000"/>
        </w:rPr>
        <w:t>de payer la cotisation annuelle au montant de 125$ pour devenir membre associé municipal de la FADOQ</w:t>
      </w:r>
      <w:r w:rsidRPr="00547FBD">
        <w:rPr>
          <w:rFonts w:cstheme="minorHAnsi"/>
          <w:color w:val="000000"/>
        </w:rPr>
        <w:t>.</w:t>
      </w:r>
      <w:r>
        <w:rPr>
          <w:rFonts w:cstheme="minorHAnsi"/>
          <w:color w:val="000000"/>
        </w:rPr>
        <w:t xml:space="preserve">  </w:t>
      </w:r>
      <w:r w:rsidRPr="0023438E">
        <w:rPr>
          <w:rFonts w:cstheme="minorHAnsi"/>
          <w:color w:val="000000"/>
          <w:lang w:val="en-CA"/>
        </w:rPr>
        <w:t xml:space="preserve">Les fonds </w:t>
      </w:r>
      <w:proofErr w:type="spellStart"/>
      <w:r w:rsidRPr="0023438E">
        <w:rPr>
          <w:rFonts w:cstheme="minorHAnsi"/>
          <w:color w:val="000000"/>
          <w:lang w:val="en-CA"/>
        </w:rPr>
        <w:t>nécessaires</w:t>
      </w:r>
      <w:proofErr w:type="spellEnd"/>
      <w:r w:rsidRPr="0023438E">
        <w:rPr>
          <w:rFonts w:cstheme="minorHAnsi"/>
          <w:color w:val="000000"/>
          <w:lang w:val="en-CA"/>
        </w:rPr>
        <w:t xml:space="preserve"> </w:t>
      </w:r>
      <w:proofErr w:type="spellStart"/>
      <w:r w:rsidRPr="0023438E">
        <w:rPr>
          <w:rFonts w:cstheme="minorHAnsi"/>
          <w:color w:val="000000"/>
          <w:lang w:val="en-CA"/>
        </w:rPr>
        <w:t>seront</w:t>
      </w:r>
      <w:proofErr w:type="spellEnd"/>
      <w:r w:rsidRPr="0023438E">
        <w:rPr>
          <w:rFonts w:cstheme="minorHAnsi"/>
          <w:color w:val="000000"/>
          <w:lang w:val="en-CA"/>
        </w:rPr>
        <w:t xml:space="preserve"> </w:t>
      </w:r>
      <w:proofErr w:type="spellStart"/>
      <w:r w:rsidRPr="0023438E">
        <w:rPr>
          <w:rFonts w:cstheme="minorHAnsi"/>
          <w:color w:val="000000"/>
          <w:lang w:val="en-CA"/>
        </w:rPr>
        <w:t>prélevés</w:t>
      </w:r>
      <w:proofErr w:type="spellEnd"/>
      <w:r w:rsidRPr="0023438E">
        <w:rPr>
          <w:rFonts w:cstheme="minorHAnsi"/>
          <w:color w:val="000000"/>
          <w:lang w:val="en-CA"/>
        </w:rPr>
        <w:t xml:space="preserve"> au </w:t>
      </w:r>
      <w:proofErr w:type="spellStart"/>
      <w:r w:rsidRPr="0023438E">
        <w:rPr>
          <w:rFonts w:cstheme="minorHAnsi"/>
          <w:color w:val="000000"/>
          <w:lang w:val="en-CA"/>
        </w:rPr>
        <w:t>compte</w:t>
      </w:r>
      <w:proofErr w:type="spellEnd"/>
      <w:r w:rsidRPr="0023438E">
        <w:rPr>
          <w:rFonts w:cstheme="minorHAnsi"/>
          <w:color w:val="000000"/>
          <w:lang w:val="en-CA"/>
        </w:rPr>
        <w:t xml:space="preserve"> </w:t>
      </w:r>
      <w:r w:rsidRPr="00B314BB">
        <w:rPr>
          <w:rFonts w:cstheme="minorHAnsi"/>
          <w:color w:val="000000"/>
          <w:lang w:val="en-CA"/>
        </w:rPr>
        <w:t>02.</w:t>
      </w:r>
      <w:r>
        <w:rPr>
          <w:rFonts w:cstheme="minorHAnsi"/>
          <w:color w:val="000000"/>
          <w:lang w:val="en-CA"/>
        </w:rPr>
        <w:t>13000.494.</w:t>
      </w:r>
    </w:p>
    <w:p w14:paraId="23F63AB2" w14:textId="77777777" w:rsidR="00AF5F83" w:rsidRPr="00547FBD" w:rsidRDefault="00AF5F83" w:rsidP="00D659AF">
      <w:pPr>
        <w:tabs>
          <w:tab w:val="left" w:pos="2268"/>
        </w:tabs>
        <w:spacing w:line="245" w:lineRule="auto"/>
        <w:ind w:left="2268" w:hanging="2268"/>
        <w:jc w:val="both"/>
        <w:rPr>
          <w:rFonts w:cstheme="minorHAnsi"/>
          <w:i/>
          <w:color w:val="000000"/>
          <w:lang w:val="en-CA"/>
        </w:rPr>
      </w:pPr>
      <w:r>
        <w:rPr>
          <w:rFonts w:cstheme="minorHAnsi"/>
          <w:i/>
          <w:color w:val="000000"/>
          <w:lang w:val="en-CA"/>
        </w:rPr>
        <w:t xml:space="preserve">THEREFORE </w:t>
      </w:r>
      <w:r>
        <w:rPr>
          <w:rFonts w:cstheme="minorHAnsi"/>
          <w:i/>
          <w:color w:val="000000"/>
          <w:lang w:val="en-CA"/>
        </w:rPr>
        <w:tab/>
        <w:t>it is propos</w:t>
      </w:r>
      <w:r w:rsidRPr="00547FBD">
        <w:rPr>
          <w:rFonts w:cstheme="minorHAnsi"/>
          <w:i/>
          <w:color w:val="000000"/>
          <w:lang w:val="en-CA"/>
        </w:rPr>
        <w:t xml:space="preserve">ed by Councillor </w:t>
      </w:r>
      <w:r>
        <w:rPr>
          <w:rFonts w:cstheme="minorHAnsi"/>
          <w:i/>
          <w:color w:val="000000"/>
          <w:lang w:val="en-CA"/>
        </w:rPr>
        <w:t xml:space="preserve">Manon Jutras and </w:t>
      </w:r>
      <w:r w:rsidRPr="00E6433A">
        <w:rPr>
          <w:rFonts w:cstheme="minorHAnsi"/>
          <w:i/>
          <w:color w:val="000000"/>
          <w:lang w:val="en-CA"/>
        </w:rPr>
        <w:t>resolved to pay the annual fee in the amount of $125 to become a municipal associate member of the FADOQ. The necessary funds will be withdrawn from account 02</w:t>
      </w:r>
      <w:r>
        <w:rPr>
          <w:rFonts w:cstheme="minorHAnsi"/>
          <w:i/>
          <w:color w:val="000000"/>
          <w:lang w:val="en-CA"/>
        </w:rPr>
        <w:t>.13000.494</w:t>
      </w:r>
      <w:r w:rsidRPr="00E6433A">
        <w:rPr>
          <w:rFonts w:cstheme="minorHAnsi"/>
          <w:i/>
          <w:color w:val="000000"/>
          <w:lang w:val="en-CA"/>
        </w:rPr>
        <w:t>.</w:t>
      </w:r>
      <w:r>
        <w:rPr>
          <w:rFonts w:cstheme="minorHAnsi"/>
          <w:i/>
          <w:color w:val="000000"/>
          <w:lang w:val="en-CA"/>
        </w:rPr>
        <w:t xml:space="preserve"> </w:t>
      </w:r>
    </w:p>
    <w:p w14:paraId="6878540D" w14:textId="77777777" w:rsidR="00BF02CF" w:rsidRPr="00AF5F83" w:rsidRDefault="00BF02CF" w:rsidP="00D659AF">
      <w:pPr>
        <w:spacing w:after="0" w:line="245" w:lineRule="auto"/>
        <w:jc w:val="right"/>
        <w:rPr>
          <w:rFonts w:cstheme="minorHAnsi"/>
          <w:lang w:val="en-CA"/>
        </w:rPr>
      </w:pPr>
      <w:proofErr w:type="spellStart"/>
      <w:r w:rsidRPr="00AF5F83">
        <w:rPr>
          <w:rFonts w:cstheme="minorHAnsi"/>
          <w:lang w:val="en-CA"/>
        </w:rPr>
        <w:t>Adopté</w:t>
      </w:r>
      <w:proofErr w:type="spellEnd"/>
      <w:r w:rsidRPr="00AF5F83">
        <w:rPr>
          <w:rFonts w:cstheme="minorHAnsi"/>
          <w:lang w:val="en-CA"/>
        </w:rPr>
        <w:t xml:space="preserve"> à </w:t>
      </w:r>
      <w:proofErr w:type="spellStart"/>
      <w:r w:rsidRPr="00AF5F83">
        <w:rPr>
          <w:rFonts w:cstheme="minorHAnsi"/>
          <w:lang w:val="en-CA"/>
        </w:rPr>
        <w:t>l’unanimité</w:t>
      </w:r>
      <w:proofErr w:type="spellEnd"/>
      <w:r w:rsidRPr="00AF5F83">
        <w:rPr>
          <w:rFonts w:cstheme="minorHAnsi"/>
          <w:lang w:val="en-CA"/>
        </w:rPr>
        <w:t xml:space="preserve"> des </w:t>
      </w:r>
      <w:proofErr w:type="spellStart"/>
      <w:r w:rsidRPr="00AF5F83">
        <w:rPr>
          <w:rFonts w:cstheme="minorHAnsi"/>
          <w:lang w:val="en-CA"/>
        </w:rPr>
        <w:t>conseillers</w:t>
      </w:r>
      <w:proofErr w:type="spellEnd"/>
    </w:p>
    <w:p w14:paraId="6B3D707B" w14:textId="77777777" w:rsidR="00BF02CF" w:rsidRPr="0037741D" w:rsidRDefault="00BF02CF" w:rsidP="00D659AF">
      <w:pPr>
        <w:spacing w:after="0" w:line="245" w:lineRule="auto"/>
        <w:jc w:val="right"/>
        <w:rPr>
          <w:rFonts w:cstheme="minorHAnsi"/>
          <w:i/>
        </w:rPr>
      </w:pPr>
      <w:proofErr w:type="spellStart"/>
      <w:r w:rsidRPr="0037741D">
        <w:rPr>
          <w:rFonts w:cstheme="minorHAnsi"/>
          <w:i/>
        </w:rPr>
        <w:t>Adopted</w:t>
      </w:r>
      <w:proofErr w:type="spellEnd"/>
      <w:r w:rsidRPr="0037741D">
        <w:rPr>
          <w:rFonts w:cstheme="minorHAnsi"/>
          <w:i/>
        </w:rPr>
        <w:t xml:space="preserve"> </w:t>
      </w:r>
      <w:proofErr w:type="spellStart"/>
      <w:r w:rsidRPr="0037741D">
        <w:rPr>
          <w:rFonts w:cstheme="minorHAnsi"/>
          <w:i/>
        </w:rPr>
        <w:t>unanimously</w:t>
      </w:r>
      <w:proofErr w:type="spellEnd"/>
      <w:r w:rsidRPr="0037741D">
        <w:rPr>
          <w:rFonts w:cstheme="minorHAnsi"/>
          <w:i/>
        </w:rPr>
        <w:t xml:space="preserve"> by </w:t>
      </w:r>
      <w:proofErr w:type="spellStart"/>
      <w:r w:rsidRPr="0037741D">
        <w:rPr>
          <w:rFonts w:cstheme="minorHAnsi"/>
          <w:i/>
        </w:rPr>
        <w:t>councillors</w:t>
      </w:r>
      <w:proofErr w:type="spellEnd"/>
    </w:p>
    <w:p w14:paraId="2F10FEE5" w14:textId="77777777" w:rsidR="00FD6444" w:rsidRPr="0037741D" w:rsidRDefault="00FD6444" w:rsidP="00377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rFonts w:eastAsia="Times New Roman" w:cstheme="minorHAnsi"/>
          <w:i/>
          <w:lang w:eastAsia="fr-CA"/>
        </w:rPr>
      </w:pPr>
    </w:p>
    <w:p w14:paraId="78A90382" w14:textId="77777777" w:rsidR="00F31A69" w:rsidRPr="001E6740" w:rsidRDefault="00F31A69" w:rsidP="0037741D">
      <w:pPr>
        <w:spacing w:line="252" w:lineRule="auto"/>
        <w:jc w:val="both"/>
        <w:rPr>
          <w:rFonts w:cs="Arial"/>
          <w:b/>
          <w:u w:val="single"/>
        </w:rPr>
      </w:pPr>
      <w:r w:rsidRPr="001E6740">
        <w:rPr>
          <w:rFonts w:cs="Arial"/>
          <w:b/>
          <w:u w:val="single"/>
        </w:rPr>
        <w:lastRenderedPageBreak/>
        <w:t>2022-03-</w:t>
      </w:r>
      <w:r>
        <w:rPr>
          <w:rFonts w:cs="Arial"/>
          <w:b/>
          <w:u w:val="single"/>
        </w:rPr>
        <w:t>084</w:t>
      </w:r>
      <w:r w:rsidRPr="001E6740">
        <w:rPr>
          <w:rFonts w:cs="Arial"/>
          <w:b/>
          <w:u w:val="single"/>
        </w:rPr>
        <w:tab/>
        <w:t xml:space="preserve">Dépôt </w:t>
      </w:r>
      <w:r>
        <w:rPr>
          <w:rFonts w:cs="Arial"/>
          <w:b/>
          <w:u w:val="single"/>
        </w:rPr>
        <w:t>de la lettre de remerciement du Centre communautaire Campbell</w:t>
      </w:r>
    </w:p>
    <w:p w14:paraId="06F88FE3" w14:textId="77777777" w:rsidR="00F31A69" w:rsidRPr="001E6740" w:rsidRDefault="00F31A69" w:rsidP="0037741D">
      <w:pPr>
        <w:spacing w:line="252" w:lineRule="auto"/>
        <w:jc w:val="both"/>
        <w:rPr>
          <w:rFonts w:cs="Arial"/>
          <w:b/>
          <w:i/>
          <w:u w:val="single"/>
          <w:lang w:val="en-CA"/>
        </w:rPr>
      </w:pPr>
      <w:r w:rsidRPr="001E6740">
        <w:rPr>
          <w:rFonts w:cs="Arial"/>
          <w:b/>
          <w:i/>
          <w:u w:val="single"/>
          <w:lang w:val="en-CA"/>
        </w:rPr>
        <w:t>2022-03-</w:t>
      </w:r>
      <w:r>
        <w:rPr>
          <w:rFonts w:cs="Arial"/>
          <w:b/>
          <w:i/>
          <w:u w:val="single"/>
          <w:lang w:val="en-CA"/>
        </w:rPr>
        <w:t>084</w:t>
      </w:r>
      <w:r w:rsidRPr="001E6740">
        <w:rPr>
          <w:rFonts w:cs="Arial"/>
          <w:b/>
          <w:i/>
          <w:u w:val="single"/>
          <w:lang w:val="en-CA"/>
        </w:rPr>
        <w:t xml:space="preserve"> </w:t>
      </w:r>
      <w:r w:rsidRPr="001E6740">
        <w:rPr>
          <w:rFonts w:cs="Arial"/>
          <w:b/>
          <w:i/>
          <w:u w:val="single"/>
          <w:lang w:val="en-CA"/>
        </w:rPr>
        <w:tab/>
      </w:r>
      <w:r>
        <w:rPr>
          <w:rFonts w:cs="Arial"/>
          <w:b/>
          <w:i/>
          <w:u w:val="single"/>
          <w:lang w:val="en-CA"/>
        </w:rPr>
        <w:t>Tabling</w:t>
      </w:r>
      <w:r w:rsidRPr="00733D3B">
        <w:rPr>
          <w:rFonts w:cs="Arial"/>
          <w:b/>
          <w:i/>
          <w:u w:val="single"/>
          <w:lang w:val="en-CA"/>
        </w:rPr>
        <w:t xml:space="preserve"> of the letter of thanks from the Campbell Community Center</w:t>
      </w:r>
    </w:p>
    <w:p w14:paraId="08B49C1C" w14:textId="77777777" w:rsidR="00F31A69" w:rsidRPr="00FE1CB3" w:rsidRDefault="00F31A69" w:rsidP="0037741D">
      <w:pPr>
        <w:pStyle w:val="Sansinterligne"/>
        <w:spacing w:line="252" w:lineRule="auto"/>
        <w:jc w:val="both"/>
        <w:rPr>
          <w:rFonts w:eastAsia="Times New Roman" w:cs="Times New Roman"/>
          <w:color w:val="000000"/>
          <w:lang w:eastAsia="fr-CA"/>
        </w:rPr>
      </w:pPr>
      <w:r w:rsidRPr="00FE1CB3">
        <w:rPr>
          <w:rFonts w:cs="Arial"/>
        </w:rPr>
        <w:t xml:space="preserve">Le conseil municipal prend acte du dépôt, par M. Marc Beaulieu, directeur général, </w:t>
      </w:r>
      <w:r w:rsidRPr="00336BE3">
        <w:rPr>
          <w:rFonts w:cs="Arial"/>
        </w:rPr>
        <w:t>de la lettre de remerciement du Centre communautaire Campbell</w:t>
      </w:r>
      <w:r>
        <w:rPr>
          <w:rFonts w:cs="Arial"/>
        </w:rPr>
        <w:t>.</w:t>
      </w:r>
    </w:p>
    <w:p w14:paraId="13D58AD5" w14:textId="77777777" w:rsidR="00F31A69" w:rsidRPr="00FE1CB3" w:rsidRDefault="00F31A69" w:rsidP="0037741D">
      <w:pPr>
        <w:pStyle w:val="Sansinterligne"/>
        <w:spacing w:line="252" w:lineRule="auto"/>
        <w:jc w:val="both"/>
        <w:rPr>
          <w:rFonts w:eastAsia="Times New Roman" w:cs="Times New Roman"/>
          <w:b/>
          <w:color w:val="000000"/>
          <w:u w:val="single"/>
          <w:lang w:eastAsia="fr-CA"/>
        </w:rPr>
      </w:pPr>
    </w:p>
    <w:p w14:paraId="023BCAC0" w14:textId="77777777" w:rsidR="00F31A69" w:rsidRDefault="00F31A69" w:rsidP="00377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Calibri" w:eastAsia="Times New Roman" w:hAnsi="Calibri" w:cs="Calibri"/>
          <w:i/>
          <w:lang w:val="en" w:eastAsia="fr-CA"/>
        </w:rPr>
      </w:pPr>
      <w:r w:rsidRPr="0004559D">
        <w:rPr>
          <w:rFonts w:ascii="Calibri" w:eastAsia="Times New Roman" w:hAnsi="Calibri" w:cs="Calibri"/>
          <w:i/>
          <w:lang w:val="en" w:eastAsia="fr-CA"/>
        </w:rPr>
        <w:t>The</w:t>
      </w:r>
      <w:r w:rsidRPr="00FE1CB3">
        <w:rPr>
          <w:rFonts w:ascii="Calibri" w:eastAsia="Times New Roman" w:hAnsi="Calibri" w:cs="Calibri"/>
          <w:i/>
          <w:lang w:val="en" w:eastAsia="fr-CA"/>
        </w:rPr>
        <w:t xml:space="preserve"> Council notes the </w:t>
      </w:r>
      <w:r>
        <w:rPr>
          <w:rFonts w:ascii="Calibri" w:eastAsia="Times New Roman" w:hAnsi="Calibri" w:cs="Calibri"/>
          <w:i/>
          <w:lang w:val="en" w:eastAsia="fr-CA"/>
        </w:rPr>
        <w:t>tab</w:t>
      </w:r>
      <w:r w:rsidRPr="00FE1CB3">
        <w:rPr>
          <w:rFonts w:ascii="Calibri" w:eastAsia="Times New Roman" w:hAnsi="Calibri" w:cs="Calibri"/>
          <w:i/>
          <w:lang w:val="en" w:eastAsia="fr-CA"/>
        </w:rPr>
        <w:t xml:space="preserve">ling, by Mr. Marc Beaulieu, Director General, of </w:t>
      </w:r>
      <w:r w:rsidRPr="00733D3B">
        <w:rPr>
          <w:rFonts w:ascii="Calibri" w:eastAsia="Times New Roman" w:hAnsi="Calibri" w:cs="Calibri"/>
          <w:i/>
          <w:lang w:val="en" w:eastAsia="fr-CA"/>
        </w:rPr>
        <w:t>the letter of thanks from the Campbell Community Center</w:t>
      </w:r>
    </w:p>
    <w:p w14:paraId="4ADDD229" w14:textId="77777777" w:rsidR="00F31A69" w:rsidRPr="00336BE3" w:rsidRDefault="00F31A69" w:rsidP="0037741D">
      <w:pPr>
        <w:pStyle w:val="Sansinterligne"/>
        <w:spacing w:line="252" w:lineRule="auto"/>
        <w:jc w:val="both"/>
        <w:rPr>
          <w:rFonts w:cstheme="minorHAnsi"/>
          <w:lang w:val="en"/>
        </w:rPr>
      </w:pPr>
    </w:p>
    <w:p w14:paraId="51A53D9C" w14:textId="5C9F2817" w:rsidR="00FD6444" w:rsidRPr="00CC53F9" w:rsidRDefault="00FD6444" w:rsidP="0037741D">
      <w:pPr>
        <w:spacing w:after="0" w:line="252" w:lineRule="auto"/>
        <w:rPr>
          <w:rFonts w:cstheme="minorHAnsi"/>
          <w:b/>
          <w:u w:val="single"/>
        </w:rPr>
      </w:pPr>
      <w:r w:rsidRPr="00CC53F9">
        <w:rPr>
          <w:rFonts w:cstheme="minorHAnsi"/>
          <w:b/>
          <w:u w:val="single"/>
        </w:rPr>
        <w:t xml:space="preserve">CERTIFICAT DU </w:t>
      </w:r>
      <w:r w:rsidR="00F54884" w:rsidRPr="00CC53F9">
        <w:rPr>
          <w:rFonts w:cstheme="minorHAnsi"/>
          <w:b/>
          <w:u w:val="single"/>
        </w:rPr>
        <w:t>GREFFIER</w:t>
      </w:r>
      <w:r w:rsidRPr="00CC53F9">
        <w:rPr>
          <w:rFonts w:cstheme="minorHAnsi"/>
          <w:b/>
          <w:u w:val="single"/>
        </w:rPr>
        <w:t>-TRÉSORIER</w:t>
      </w:r>
    </w:p>
    <w:p w14:paraId="4B395DAB" w14:textId="185BD8C8" w:rsidR="00FD6444" w:rsidRPr="00CC53F9" w:rsidRDefault="004F0766" w:rsidP="0037741D">
      <w:pPr>
        <w:spacing w:line="252" w:lineRule="auto"/>
        <w:jc w:val="both"/>
        <w:outlineLvl w:val="0"/>
        <w:rPr>
          <w:rFonts w:cstheme="minorHAnsi"/>
          <w:b/>
          <w:u w:val="single"/>
        </w:rPr>
      </w:pPr>
      <w:r w:rsidRPr="00CC53F9">
        <w:rPr>
          <w:rFonts w:cstheme="minorHAnsi"/>
          <w:b/>
          <w:i/>
          <w:u w:val="single"/>
        </w:rPr>
        <w:t>CLERK</w:t>
      </w:r>
      <w:r w:rsidR="00FD6444" w:rsidRPr="00CC53F9">
        <w:rPr>
          <w:rFonts w:cstheme="minorHAnsi"/>
          <w:b/>
          <w:i/>
          <w:u w:val="single"/>
        </w:rPr>
        <w:t>-TREASURER CERTIFICATE</w:t>
      </w:r>
    </w:p>
    <w:p w14:paraId="72CB3459" w14:textId="50CFAD10" w:rsidR="00CF4075" w:rsidRPr="00CC53F9" w:rsidRDefault="00CF4075" w:rsidP="0037741D">
      <w:pPr>
        <w:spacing w:line="252" w:lineRule="auto"/>
        <w:jc w:val="both"/>
        <w:rPr>
          <w:rFonts w:cstheme="minorHAnsi"/>
          <w:color w:val="000000"/>
        </w:rPr>
      </w:pPr>
      <w:r w:rsidRPr="00CC53F9">
        <w:rPr>
          <w:rFonts w:cstheme="minorHAnsi"/>
          <w:color w:val="000000"/>
        </w:rPr>
        <w:t xml:space="preserve">Je, soussigné, Marc Beaulieu, </w:t>
      </w:r>
      <w:r w:rsidR="00ED5745">
        <w:rPr>
          <w:rFonts w:cstheme="minorHAnsi"/>
          <w:color w:val="000000"/>
        </w:rPr>
        <w:t>greffier</w:t>
      </w:r>
      <w:r w:rsidRPr="00CC53F9">
        <w:rPr>
          <w:rFonts w:cstheme="minorHAnsi"/>
          <w:color w:val="000000"/>
        </w:rPr>
        <w:t>-trésorier de la municipalité de Grenville-sur-la-Rouge, certifie sous mon serment d’office, que les crédits sont disponibles pour payer toutes les dépenses autorisées lors de la présente séance.</w:t>
      </w:r>
    </w:p>
    <w:p w14:paraId="78A42241" w14:textId="5C4E9AD1" w:rsidR="00CF4075" w:rsidRPr="00CC53F9" w:rsidRDefault="00CF4075" w:rsidP="0037741D">
      <w:pPr>
        <w:spacing w:line="252" w:lineRule="auto"/>
        <w:jc w:val="both"/>
        <w:rPr>
          <w:rFonts w:cstheme="minorHAnsi"/>
          <w:color w:val="000000"/>
          <w:lang w:val="en-CA"/>
        </w:rPr>
      </w:pPr>
      <w:r w:rsidRPr="00CC53F9">
        <w:rPr>
          <w:rFonts w:cstheme="minorHAnsi"/>
          <w:i/>
          <w:color w:val="000000"/>
          <w:lang w:val="en-CA"/>
        </w:rPr>
        <w:t xml:space="preserve">I, the undersigned, Marc Beaulieu, </w:t>
      </w:r>
      <w:r w:rsidR="004F0766" w:rsidRPr="00CC53F9">
        <w:rPr>
          <w:rFonts w:cstheme="minorHAnsi"/>
          <w:i/>
          <w:color w:val="000000"/>
          <w:lang w:val="en-CA"/>
        </w:rPr>
        <w:t>clerk</w:t>
      </w:r>
      <w:r w:rsidRPr="00CC53F9">
        <w:rPr>
          <w:rFonts w:cstheme="minorHAnsi"/>
          <w:i/>
          <w:color w:val="000000"/>
          <w:lang w:val="en-CA"/>
        </w:rPr>
        <w:t>-treasurer of the municipality of Grenville-sur-la-Rouge, certify under my oath of office, that credits are available to pay all the expenses authorized in the current meeting.</w:t>
      </w:r>
    </w:p>
    <w:p w14:paraId="161982D0" w14:textId="77777777" w:rsidR="00B76785" w:rsidRPr="00CC53F9" w:rsidRDefault="00B76785" w:rsidP="0037741D">
      <w:pPr>
        <w:spacing w:after="0" w:line="252" w:lineRule="auto"/>
        <w:jc w:val="both"/>
        <w:outlineLvl w:val="0"/>
        <w:rPr>
          <w:rFonts w:cstheme="minorHAnsi"/>
          <w:b/>
          <w:i/>
          <w:u w:val="single"/>
        </w:rPr>
      </w:pPr>
      <w:r w:rsidRPr="00CC53F9">
        <w:rPr>
          <w:rFonts w:cstheme="minorHAnsi"/>
          <w:b/>
          <w:u w:val="single"/>
        </w:rPr>
        <w:t xml:space="preserve">PÉRIODE DE QUESTIONS / </w:t>
      </w:r>
      <w:r w:rsidRPr="00CC53F9">
        <w:rPr>
          <w:rFonts w:cstheme="minorHAnsi"/>
          <w:b/>
          <w:i/>
          <w:u w:val="single"/>
        </w:rPr>
        <w:t>QUESTION PERIOD</w:t>
      </w:r>
    </w:p>
    <w:p w14:paraId="6BBC3057" w14:textId="77777777" w:rsidR="00B76785" w:rsidRPr="00CC53F9" w:rsidRDefault="00B76785" w:rsidP="0037741D">
      <w:pPr>
        <w:spacing w:after="0" w:line="252" w:lineRule="auto"/>
        <w:jc w:val="both"/>
        <w:outlineLvl w:val="0"/>
        <w:rPr>
          <w:rFonts w:cstheme="minorHAnsi"/>
          <w:b/>
          <w:i/>
          <w:u w:val="single"/>
        </w:rPr>
      </w:pPr>
    </w:p>
    <w:p w14:paraId="2D975E16" w14:textId="078D938E" w:rsidR="00B76785" w:rsidRPr="00CC53F9" w:rsidRDefault="002C7AE7" w:rsidP="0037741D">
      <w:pPr>
        <w:tabs>
          <w:tab w:val="left" w:pos="1418"/>
        </w:tabs>
        <w:spacing w:after="0" w:line="252" w:lineRule="auto"/>
        <w:jc w:val="both"/>
        <w:rPr>
          <w:rFonts w:eastAsia="Times New Roman" w:cstheme="minorHAnsi"/>
          <w:lang w:eastAsia="fr-CA"/>
        </w:rPr>
      </w:pPr>
      <w:r>
        <w:rPr>
          <w:rFonts w:eastAsia="Times New Roman" w:cstheme="minorHAnsi"/>
          <w:lang w:eastAsia="fr-CA"/>
        </w:rPr>
        <w:t>Lors de la période de questions, le Maire a fait la lecture du bulletin municipal distribué cette semaine aux résidents de la municipalité.</w:t>
      </w:r>
    </w:p>
    <w:p w14:paraId="23013BCC" w14:textId="77777777" w:rsidR="00276823" w:rsidRPr="00CC53F9" w:rsidRDefault="00276823" w:rsidP="0037741D">
      <w:pPr>
        <w:tabs>
          <w:tab w:val="left" w:pos="1418"/>
        </w:tabs>
        <w:spacing w:after="0" w:line="252" w:lineRule="auto"/>
        <w:rPr>
          <w:rFonts w:eastAsia="Times New Roman" w:cstheme="minorHAnsi"/>
          <w:lang w:eastAsia="fr-CA"/>
        </w:rPr>
      </w:pPr>
    </w:p>
    <w:p w14:paraId="015FD7BB" w14:textId="77777777" w:rsidR="009B0EB6" w:rsidRPr="00CC53F9" w:rsidRDefault="009B0EB6" w:rsidP="0037741D">
      <w:pPr>
        <w:tabs>
          <w:tab w:val="left" w:pos="1418"/>
        </w:tabs>
        <w:spacing w:after="0" w:line="252" w:lineRule="auto"/>
        <w:rPr>
          <w:rFonts w:eastAsia="Times New Roman" w:cstheme="minorHAnsi"/>
          <w:b/>
          <w:u w:val="single"/>
          <w:lang w:eastAsia="fr-CA"/>
        </w:rPr>
      </w:pPr>
      <w:r w:rsidRPr="00CC53F9">
        <w:rPr>
          <w:rFonts w:eastAsia="Times New Roman" w:cstheme="minorHAnsi"/>
          <w:b/>
          <w:u w:val="single"/>
          <w:lang w:eastAsia="fr-CA"/>
        </w:rPr>
        <w:t>LEVÉE DE LA SÉANCE / CLOSURE OF THE SESSION</w:t>
      </w:r>
    </w:p>
    <w:p w14:paraId="54E3D382" w14:textId="77777777" w:rsidR="00276823" w:rsidRPr="00CC53F9" w:rsidRDefault="00276823" w:rsidP="0037741D">
      <w:pPr>
        <w:tabs>
          <w:tab w:val="left" w:pos="1418"/>
        </w:tabs>
        <w:spacing w:after="0" w:line="252" w:lineRule="auto"/>
        <w:rPr>
          <w:rFonts w:eastAsia="Times New Roman" w:cstheme="minorHAnsi"/>
          <w:lang w:eastAsia="fr-CA"/>
        </w:rPr>
      </w:pPr>
    </w:p>
    <w:p w14:paraId="38DE339C" w14:textId="77777777" w:rsidR="002632F3" w:rsidRPr="00230CA7" w:rsidRDefault="002632F3" w:rsidP="002632F3">
      <w:pPr>
        <w:pStyle w:val="Sansinterligne"/>
        <w:jc w:val="both"/>
        <w:rPr>
          <w:rFonts w:cs="Arial"/>
          <w:b/>
          <w:u w:val="single"/>
        </w:rPr>
      </w:pPr>
      <w:r>
        <w:rPr>
          <w:rFonts w:cs="Arial"/>
          <w:b/>
          <w:u w:val="single"/>
        </w:rPr>
        <w:t>2022-03</w:t>
      </w:r>
      <w:r w:rsidRPr="00230CA7">
        <w:rPr>
          <w:rFonts w:cs="Arial"/>
          <w:b/>
          <w:u w:val="single"/>
        </w:rPr>
        <w:t>-</w:t>
      </w:r>
      <w:r>
        <w:rPr>
          <w:rFonts w:cs="Arial"/>
          <w:b/>
          <w:u w:val="single"/>
        </w:rPr>
        <w:t>085</w:t>
      </w:r>
      <w:r w:rsidRPr="00230CA7">
        <w:rPr>
          <w:rFonts w:cs="Arial"/>
          <w:b/>
          <w:u w:val="single"/>
        </w:rPr>
        <w:tab/>
        <w:t>Levée de la séance</w:t>
      </w:r>
    </w:p>
    <w:p w14:paraId="3F6EA99C" w14:textId="77777777" w:rsidR="002632F3" w:rsidRPr="00230CA7" w:rsidRDefault="002632F3" w:rsidP="002632F3">
      <w:pPr>
        <w:pStyle w:val="Sansinterligne"/>
        <w:jc w:val="both"/>
        <w:rPr>
          <w:rFonts w:cs="Arial"/>
          <w:b/>
          <w:u w:val="single"/>
        </w:rPr>
      </w:pPr>
    </w:p>
    <w:p w14:paraId="136D9985" w14:textId="77777777" w:rsidR="002632F3" w:rsidRPr="00A14B50" w:rsidRDefault="002632F3" w:rsidP="002632F3">
      <w:pPr>
        <w:pStyle w:val="Sansinterligne"/>
        <w:jc w:val="both"/>
        <w:rPr>
          <w:rFonts w:cs="Arial"/>
          <w:b/>
          <w:i/>
          <w:u w:val="single"/>
        </w:rPr>
      </w:pPr>
      <w:r w:rsidRPr="00A14B50">
        <w:rPr>
          <w:rFonts w:cs="Arial"/>
          <w:b/>
          <w:i/>
          <w:u w:val="single"/>
        </w:rPr>
        <w:t>2022-03-</w:t>
      </w:r>
      <w:r>
        <w:rPr>
          <w:rFonts w:cs="Arial"/>
          <w:b/>
          <w:i/>
          <w:u w:val="single"/>
        </w:rPr>
        <w:t>085</w:t>
      </w:r>
      <w:r w:rsidRPr="00A14B50">
        <w:rPr>
          <w:rFonts w:cs="Arial"/>
          <w:b/>
          <w:i/>
          <w:u w:val="single"/>
        </w:rPr>
        <w:tab/>
      </w:r>
      <w:proofErr w:type="spellStart"/>
      <w:r w:rsidRPr="00A14B50">
        <w:rPr>
          <w:rFonts w:cs="Arial"/>
          <w:b/>
          <w:i/>
          <w:u w:val="single"/>
        </w:rPr>
        <w:t>Closure</w:t>
      </w:r>
      <w:proofErr w:type="spellEnd"/>
      <w:r w:rsidRPr="00A14B50">
        <w:rPr>
          <w:rFonts w:cs="Arial"/>
          <w:b/>
          <w:i/>
          <w:u w:val="single"/>
        </w:rPr>
        <w:t xml:space="preserve"> of the session</w:t>
      </w:r>
    </w:p>
    <w:p w14:paraId="58CAB8A7" w14:textId="77777777" w:rsidR="002632F3" w:rsidRDefault="002632F3" w:rsidP="0037741D">
      <w:pPr>
        <w:pStyle w:val="Sansinterligne"/>
        <w:spacing w:line="252" w:lineRule="auto"/>
        <w:jc w:val="both"/>
        <w:rPr>
          <w:rFonts w:cs="Arial"/>
        </w:rPr>
      </w:pPr>
    </w:p>
    <w:p w14:paraId="2896BE01" w14:textId="35535403" w:rsidR="0068714E" w:rsidRPr="00230CA7" w:rsidRDefault="0068714E" w:rsidP="0037741D">
      <w:pPr>
        <w:pStyle w:val="Sansinterligne"/>
        <w:spacing w:line="252" w:lineRule="auto"/>
        <w:jc w:val="both"/>
        <w:rPr>
          <w:rFonts w:cs="Arial"/>
        </w:rPr>
      </w:pPr>
      <w:r w:rsidRPr="00230CA7">
        <w:rPr>
          <w:rFonts w:cs="Arial"/>
        </w:rPr>
        <w:t xml:space="preserve">Les points à l'ordre du jour étant tous épuisés, il est proposé par </w:t>
      </w:r>
      <w:r>
        <w:rPr>
          <w:rFonts w:cs="Arial"/>
        </w:rPr>
        <w:t>le conseiller Carl Woodbury</w:t>
      </w:r>
      <w:r w:rsidRPr="00230CA7">
        <w:rPr>
          <w:rFonts w:cs="Arial"/>
        </w:rPr>
        <w:t xml:space="preserve"> et résolu que la présente séance soit levée à </w:t>
      </w:r>
      <w:r>
        <w:rPr>
          <w:rFonts w:cs="Arial"/>
        </w:rPr>
        <w:t>20h10.</w:t>
      </w:r>
    </w:p>
    <w:p w14:paraId="3A03F891" w14:textId="77777777" w:rsidR="0068714E" w:rsidRPr="00230CA7" w:rsidRDefault="0068714E" w:rsidP="0037741D">
      <w:pPr>
        <w:pStyle w:val="Sansinterligne"/>
        <w:spacing w:line="252" w:lineRule="auto"/>
        <w:jc w:val="both"/>
        <w:rPr>
          <w:rFonts w:cs="Arial"/>
        </w:rPr>
      </w:pPr>
    </w:p>
    <w:p w14:paraId="4563A21A" w14:textId="77777777" w:rsidR="0068714E" w:rsidRPr="00230CA7" w:rsidRDefault="0068714E" w:rsidP="0037741D">
      <w:pPr>
        <w:pStyle w:val="Sansinterligne"/>
        <w:spacing w:line="252" w:lineRule="auto"/>
        <w:jc w:val="both"/>
        <w:rPr>
          <w:rFonts w:cs="Arial"/>
          <w:i/>
          <w:lang w:val="en-CA"/>
        </w:rPr>
      </w:pPr>
      <w:r w:rsidRPr="00230CA7">
        <w:rPr>
          <w:rFonts w:cs="Arial"/>
          <w:i/>
          <w:lang w:val="en-CA"/>
        </w:rPr>
        <w:t xml:space="preserve">All the subjects in the agenda have been covered, it is proposed by Councillor </w:t>
      </w:r>
      <w:r>
        <w:rPr>
          <w:rFonts w:cs="Arial"/>
          <w:i/>
          <w:lang w:val="en-CA"/>
        </w:rPr>
        <w:t>Carl Woodbury</w:t>
      </w:r>
      <w:r w:rsidRPr="00230CA7">
        <w:rPr>
          <w:rFonts w:cs="Arial"/>
          <w:i/>
          <w:lang w:val="en-CA"/>
        </w:rPr>
        <w:t xml:space="preserve"> and resolved to close the </w:t>
      </w:r>
      <w:r>
        <w:rPr>
          <w:rFonts w:cs="Arial"/>
          <w:i/>
          <w:lang w:val="en-CA"/>
        </w:rPr>
        <w:t>current meeting</w:t>
      </w:r>
      <w:r w:rsidRPr="00230CA7">
        <w:rPr>
          <w:rFonts w:cs="Arial"/>
          <w:i/>
          <w:lang w:val="en-CA"/>
        </w:rPr>
        <w:t xml:space="preserve"> at </w:t>
      </w:r>
      <w:r w:rsidRPr="00273E23">
        <w:rPr>
          <w:rFonts w:cs="Arial"/>
          <w:i/>
          <w:iCs/>
          <w:lang w:val="en-CA"/>
        </w:rPr>
        <w:t>8 :10</w:t>
      </w:r>
      <w:r w:rsidRPr="00293351">
        <w:rPr>
          <w:rFonts w:cs="Arial"/>
          <w:lang w:val="en-CA"/>
        </w:rPr>
        <w:t xml:space="preserve"> </w:t>
      </w:r>
      <w:r w:rsidRPr="00230CA7">
        <w:rPr>
          <w:rFonts w:cs="Arial"/>
          <w:i/>
          <w:lang w:val="en-CA"/>
        </w:rPr>
        <w:t>pm.</w:t>
      </w:r>
    </w:p>
    <w:p w14:paraId="4AF62843" w14:textId="77777777" w:rsidR="003069FC" w:rsidRPr="0068714E" w:rsidRDefault="003069FC" w:rsidP="0037741D">
      <w:pPr>
        <w:tabs>
          <w:tab w:val="left" w:pos="1418"/>
        </w:tabs>
        <w:spacing w:after="0" w:line="252" w:lineRule="auto"/>
        <w:rPr>
          <w:rFonts w:eastAsia="Times New Roman" w:cstheme="minorHAnsi"/>
          <w:lang w:val="en-CA" w:eastAsia="fr-CA"/>
        </w:rPr>
      </w:pPr>
    </w:p>
    <w:p w14:paraId="6073825B" w14:textId="77777777" w:rsidR="00BF02CF" w:rsidRPr="00CC53F9" w:rsidRDefault="00BF02CF" w:rsidP="0037741D">
      <w:pPr>
        <w:spacing w:after="0" w:line="252" w:lineRule="auto"/>
        <w:jc w:val="right"/>
        <w:rPr>
          <w:rFonts w:cstheme="minorHAnsi"/>
        </w:rPr>
      </w:pPr>
      <w:r w:rsidRPr="00CC53F9">
        <w:rPr>
          <w:rFonts w:cstheme="minorHAnsi"/>
        </w:rPr>
        <w:t>Adopté à l’unanimité des conseillers</w:t>
      </w:r>
    </w:p>
    <w:p w14:paraId="4A5CCC1A" w14:textId="77777777" w:rsidR="00BF02CF" w:rsidRPr="00CC53F9" w:rsidRDefault="00BF02CF" w:rsidP="0037741D">
      <w:pPr>
        <w:spacing w:after="0" w:line="252" w:lineRule="auto"/>
        <w:jc w:val="right"/>
        <w:rPr>
          <w:rFonts w:cstheme="minorHAnsi"/>
          <w:i/>
        </w:rPr>
      </w:pPr>
      <w:proofErr w:type="spellStart"/>
      <w:r w:rsidRPr="00CC53F9">
        <w:rPr>
          <w:rFonts w:cstheme="minorHAnsi"/>
          <w:i/>
        </w:rPr>
        <w:t>Adopted</w:t>
      </w:r>
      <w:proofErr w:type="spellEnd"/>
      <w:r w:rsidRPr="00CC53F9">
        <w:rPr>
          <w:rFonts w:cstheme="minorHAnsi"/>
          <w:i/>
        </w:rPr>
        <w:t xml:space="preserve"> </w:t>
      </w:r>
      <w:proofErr w:type="spellStart"/>
      <w:r w:rsidRPr="00CC53F9">
        <w:rPr>
          <w:rFonts w:cstheme="minorHAnsi"/>
          <w:i/>
        </w:rPr>
        <w:t>unanimously</w:t>
      </w:r>
      <w:proofErr w:type="spellEnd"/>
      <w:r w:rsidRPr="00CC53F9">
        <w:rPr>
          <w:rFonts w:cstheme="minorHAnsi"/>
          <w:i/>
        </w:rPr>
        <w:t xml:space="preserve"> by </w:t>
      </w:r>
      <w:proofErr w:type="spellStart"/>
      <w:r w:rsidRPr="00CC53F9">
        <w:rPr>
          <w:rFonts w:cstheme="minorHAnsi"/>
          <w:i/>
        </w:rPr>
        <w:t>councillors</w:t>
      </w:r>
      <w:proofErr w:type="spellEnd"/>
    </w:p>
    <w:p w14:paraId="650EE2A0" w14:textId="77777777" w:rsidR="00B76785" w:rsidRPr="00CC53F9" w:rsidRDefault="00B76785" w:rsidP="0037741D">
      <w:pPr>
        <w:tabs>
          <w:tab w:val="left" w:pos="1418"/>
        </w:tabs>
        <w:spacing w:after="0" w:line="252" w:lineRule="auto"/>
        <w:rPr>
          <w:rFonts w:eastAsia="Times New Roman" w:cstheme="minorHAnsi"/>
          <w:lang w:eastAsia="fr-CA"/>
        </w:rPr>
      </w:pPr>
    </w:p>
    <w:p w14:paraId="07190485" w14:textId="77777777" w:rsidR="00B76785" w:rsidRPr="00CC53F9" w:rsidRDefault="00B76785" w:rsidP="0037741D">
      <w:pPr>
        <w:tabs>
          <w:tab w:val="left" w:pos="1418"/>
        </w:tabs>
        <w:spacing w:after="0" w:line="252" w:lineRule="auto"/>
        <w:rPr>
          <w:rFonts w:eastAsia="Times New Roman" w:cstheme="minorHAnsi"/>
          <w:lang w:eastAsia="fr-CA"/>
        </w:rPr>
      </w:pPr>
    </w:p>
    <w:p w14:paraId="572A3FE5" w14:textId="77777777" w:rsidR="00B76785" w:rsidRPr="00CC53F9" w:rsidRDefault="00B76785" w:rsidP="0037741D">
      <w:pPr>
        <w:spacing w:after="0" w:line="252" w:lineRule="auto"/>
        <w:rPr>
          <w:rFonts w:cstheme="minorHAnsi"/>
        </w:rPr>
      </w:pPr>
    </w:p>
    <w:p w14:paraId="0AE22676" w14:textId="77777777" w:rsidR="00B76785" w:rsidRPr="00CC53F9" w:rsidRDefault="00B76785" w:rsidP="0037741D">
      <w:pPr>
        <w:tabs>
          <w:tab w:val="right" w:pos="3402"/>
          <w:tab w:val="left" w:pos="4253"/>
          <w:tab w:val="right" w:pos="7655"/>
        </w:tabs>
        <w:spacing w:after="0" w:line="252" w:lineRule="auto"/>
        <w:rPr>
          <w:rFonts w:eastAsia="Times New Roman" w:cstheme="minorHAnsi"/>
          <w:lang w:eastAsia="fr-CA"/>
        </w:rPr>
      </w:pPr>
    </w:p>
    <w:tbl>
      <w:tblPr>
        <w:tblStyle w:val="Grilledutableau"/>
        <w:tblW w:w="77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990"/>
        <w:gridCol w:w="3837"/>
      </w:tblGrid>
      <w:tr w:rsidR="00B76785" w:rsidRPr="00CC53F9" w14:paraId="4DE19961" w14:textId="77777777" w:rsidTr="00E35E66">
        <w:tc>
          <w:tcPr>
            <w:tcW w:w="2970" w:type="dxa"/>
            <w:tcBorders>
              <w:top w:val="single" w:sz="4" w:space="0" w:color="auto"/>
            </w:tcBorders>
          </w:tcPr>
          <w:p w14:paraId="20EA306C" w14:textId="77777777" w:rsidR="00B76785" w:rsidRPr="00CC53F9" w:rsidRDefault="00B76785" w:rsidP="0037741D">
            <w:pPr>
              <w:spacing w:line="252" w:lineRule="auto"/>
              <w:rPr>
                <w:rFonts w:eastAsia="Times New Roman" w:cstheme="minorHAnsi"/>
                <w:lang w:eastAsia="fr-CA"/>
              </w:rPr>
            </w:pPr>
            <w:r w:rsidRPr="00CC53F9">
              <w:rPr>
                <w:rFonts w:eastAsia="Times New Roman" w:cstheme="minorHAnsi"/>
                <w:lang w:eastAsia="fr-CA"/>
              </w:rPr>
              <w:t>Tom Arnold</w:t>
            </w:r>
          </w:p>
          <w:p w14:paraId="53505183" w14:textId="77777777" w:rsidR="00B76785" w:rsidRPr="00CC53F9" w:rsidRDefault="00B76785" w:rsidP="0037741D">
            <w:pPr>
              <w:spacing w:line="252" w:lineRule="auto"/>
              <w:rPr>
                <w:rFonts w:eastAsia="Times New Roman" w:cstheme="minorHAnsi"/>
                <w:lang w:eastAsia="fr-CA"/>
              </w:rPr>
            </w:pPr>
            <w:r w:rsidRPr="00CC53F9">
              <w:rPr>
                <w:rFonts w:eastAsia="Times New Roman" w:cstheme="minorHAnsi"/>
                <w:lang w:eastAsia="fr-CA"/>
              </w:rPr>
              <w:t>Maire</w:t>
            </w:r>
          </w:p>
        </w:tc>
        <w:tc>
          <w:tcPr>
            <w:tcW w:w="990" w:type="dxa"/>
          </w:tcPr>
          <w:p w14:paraId="4B53E3DC" w14:textId="77777777" w:rsidR="00B76785" w:rsidRPr="00CC53F9" w:rsidRDefault="00B76785" w:rsidP="0037741D">
            <w:pPr>
              <w:tabs>
                <w:tab w:val="right" w:pos="7655"/>
              </w:tabs>
              <w:spacing w:line="252" w:lineRule="auto"/>
              <w:rPr>
                <w:rFonts w:eastAsia="Times New Roman" w:cstheme="minorHAnsi"/>
                <w:lang w:eastAsia="fr-CA"/>
              </w:rPr>
            </w:pPr>
          </w:p>
        </w:tc>
        <w:tc>
          <w:tcPr>
            <w:tcW w:w="3837" w:type="dxa"/>
            <w:tcBorders>
              <w:top w:val="single" w:sz="4" w:space="0" w:color="auto"/>
            </w:tcBorders>
          </w:tcPr>
          <w:p w14:paraId="6C593D85" w14:textId="77777777" w:rsidR="00B76785" w:rsidRPr="00CC53F9" w:rsidRDefault="00B76785" w:rsidP="0037741D">
            <w:pPr>
              <w:tabs>
                <w:tab w:val="right" w:pos="3402"/>
                <w:tab w:val="left" w:pos="4253"/>
                <w:tab w:val="right" w:pos="7655"/>
              </w:tabs>
              <w:spacing w:line="252" w:lineRule="auto"/>
              <w:jc w:val="both"/>
              <w:rPr>
                <w:rFonts w:eastAsia="Times New Roman" w:cstheme="minorHAnsi"/>
                <w:lang w:eastAsia="fr-CA"/>
              </w:rPr>
            </w:pPr>
            <w:r w:rsidRPr="00CC53F9">
              <w:rPr>
                <w:rFonts w:eastAsia="Times New Roman" w:cstheme="minorHAnsi"/>
                <w:lang w:eastAsia="fr-CA"/>
              </w:rPr>
              <w:t>Marc Beaulieu</w:t>
            </w:r>
          </w:p>
          <w:p w14:paraId="369A05E9" w14:textId="112BEB73" w:rsidR="00B76785" w:rsidRPr="00CC53F9" w:rsidRDefault="00B76785" w:rsidP="0037741D">
            <w:pPr>
              <w:tabs>
                <w:tab w:val="right" w:pos="3402"/>
                <w:tab w:val="left" w:pos="4253"/>
                <w:tab w:val="right" w:pos="7655"/>
              </w:tabs>
              <w:spacing w:line="252" w:lineRule="auto"/>
              <w:jc w:val="both"/>
              <w:rPr>
                <w:rFonts w:eastAsia="Times New Roman" w:cstheme="minorHAnsi"/>
                <w:lang w:eastAsia="fr-CA"/>
              </w:rPr>
            </w:pPr>
            <w:r w:rsidRPr="00CC53F9">
              <w:rPr>
                <w:rFonts w:eastAsia="Times New Roman" w:cstheme="minorHAnsi"/>
                <w:lang w:eastAsia="fr-CA"/>
              </w:rPr>
              <w:t xml:space="preserve">Directeur général et </w:t>
            </w:r>
            <w:r w:rsidR="00BC4175" w:rsidRPr="00CC53F9">
              <w:rPr>
                <w:rFonts w:eastAsia="Times New Roman" w:cstheme="minorHAnsi"/>
                <w:lang w:eastAsia="fr-CA"/>
              </w:rPr>
              <w:t>greffier</w:t>
            </w:r>
            <w:r w:rsidRPr="00CC53F9">
              <w:rPr>
                <w:rFonts w:eastAsia="Times New Roman" w:cstheme="minorHAnsi"/>
                <w:lang w:eastAsia="fr-CA"/>
              </w:rPr>
              <w:t>-trésorier</w:t>
            </w:r>
          </w:p>
        </w:tc>
      </w:tr>
    </w:tbl>
    <w:p w14:paraId="62C600FE" w14:textId="77777777" w:rsidR="002C62DC" w:rsidRPr="00CC53F9" w:rsidRDefault="002C62DC" w:rsidP="0037741D">
      <w:pPr>
        <w:spacing w:line="252" w:lineRule="auto"/>
        <w:rPr>
          <w:rFonts w:cstheme="minorHAnsi"/>
        </w:rPr>
      </w:pPr>
    </w:p>
    <w:sectPr w:rsidR="002C62DC" w:rsidRPr="00CC53F9" w:rsidSect="002E4C51">
      <w:headerReference w:type="default" r:id="rId7"/>
      <w:pgSz w:w="12240" w:h="20160" w:code="5"/>
      <w:pgMar w:top="2268" w:right="1418" w:bottom="851" w:left="340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26964" w14:textId="77777777" w:rsidR="00857575" w:rsidRDefault="00857575" w:rsidP="00A42C7F">
      <w:pPr>
        <w:spacing w:after="0" w:line="240" w:lineRule="auto"/>
      </w:pPr>
      <w:r>
        <w:separator/>
      </w:r>
    </w:p>
  </w:endnote>
  <w:endnote w:type="continuationSeparator" w:id="0">
    <w:p w14:paraId="2E07F4C5" w14:textId="77777777" w:rsidR="00857575" w:rsidRDefault="00857575" w:rsidP="00A42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NewPSMT">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libri (Corp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0F98C" w14:textId="77777777" w:rsidR="00857575" w:rsidRDefault="00857575" w:rsidP="00A42C7F">
      <w:pPr>
        <w:spacing w:after="0" w:line="240" w:lineRule="auto"/>
      </w:pPr>
      <w:r>
        <w:separator/>
      </w:r>
    </w:p>
  </w:footnote>
  <w:footnote w:type="continuationSeparator" w:id="0">
    <w:p w14:paraId="5ECFFC1E" w14:textId="77777777" w:rsidR="00857575" w:rsidRDefault="00857575" w:rsidP="00A42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CD0E9" w14:textId="77777777" w:rsidR="00A42C7F" w:rsidRPr="00477AC9" w:rsidRDefault="00A42C7F" w:rsidP="00A42C7F">
    <w:pPr>
      <w:pStyle w:val="En-tte"/>
      <w:jc w:val="right"/>
      <w:rPr>
        <w:rFonts w:asciiTheme="minorHAnsi" w:hAnsiTheme="minorHAnsi" w:cs="Arial"/>
        <w:i/>
        <w:sz w:val="18"/>
        <w:szCs w:val="18"/>
      </w:rPr>
    </w:pPr>
    <w:r>
      <w:rPr>
        <w:rFonts w:asciiTheme="minorHAnsi" w:hAnsiTheme="minorHAnsi" w:cs="Arial"/>
        <w:i/>
        <w:sz w:val="18"/>
        <w:szCs w:val="18"/>
      </w:rPr>
      <w:t>Procès-verbal</w:t>
    </w:r>
    <w:r w:rsidRPr="00477AC9">
      <w:rPr>
        <w:rFonts w:asciiTheme="minorHAnsi" w:hAnsiTheme="minorHAnsi" w:cs="Arial"/>
        <w:i/>
        <w:sz w:val="18"/>
        <w:szCs w:val="18"/>
      </w:rPr>
      <w:t xml:space="preserve"> – séance ordinaire</w:t>
    </w:r>
  </w:p>
  <w:p w14:paraId="7AF72859" w14:textId="5D619BCD" w:rsidR="00A42C7F" w:rsidRPr="00477AC9" w:rsidRDefault="001B374E" w:rsidP="00A47D47">
    <w:pPr>
      <w:pStyle w:val="En-tte"/>
      <w:jc w:val="right"/>
      <w:rPr>
        <w:rFonts w:asciiTheme="minorHAnsi" w:hAnsiTheme="minorHAnsi" w:cs="Arial"/>
        <w:i/>
        <w:sz w:val="18"/>
        <w:szCs w:val="18"/>
      </w:rPr>
    </w:pPr>
    <w:r>
      <w:rPr>
        <w:rFonts w:asciiTheme="minorHAnsi" w:hAnsiTheme="minorHAnsi" w:cs="Arial"/>
        <w:i/>
        <w:sz w:val="18"/>
        <w:szCs w:val="18"/>
      </w:rPr>
      <w:t>du 8 mars</w:t>
    </w:r>
    <w:r w:rsidR="00A42C7F" w:rsidRPr="00477AC9">
      <w:rPr>
        <w:rFonts w:asciiTheme="minorHAnsi" w:hAnsiTheme="minorHAnsi" w:cs="Arial"/>
        <w:i/>
        <w:sz w:val="18"/>
        <w:szCs w:val="18"/>
      </w:rPr>
      <w:t xml:space="preserve"> </w:t>
    </w:r>
    <w:r w:rsidR="0032031D">
      <w:rPr>
        <w:rFonts w:asciiTheme="minorHAnsi" w:hAnsiTheme="minorHAnsi" w:cs="Arial"/>
        <w:i/>
        <w:sz w:val="18"/>
        <w:szCs w:val="18"/>
      </w:rPr>
      <w:t>2022</w:t>
    </w:r>
  </w:p>
  <w:p w14:paraId="76D3D6E4" w14:textId="77777777" w:rsidR="00A42C7F" w:rsidRPr="00477AC9" w:rsidRDefault="00A42C7F" w:rsidP="00A42C7F">
    <w:pPr>
      <w:pStyle w:val="En-tte"/>
      <w:pBdr>
        <w:bottom w:val="dotted" w:sz="4" w:space="1" w:color="auto"/>
      </w:pBdr>
      <w:jc w:val="right"/>
      <w:rPr>
        <w:rFonts w:asciiTheme="minorHAnsi" w:hAnsiTheme="minorHAnsi" w:cs="Arial"/>
        <w:i/>
        <w:sz w:val="18"/>
        <w:szCs w:val="18"/>
      </w:rPr>
    </w:pPr>
    <w:r w:rsidRPr="00477AC9">
      <w:rPr>
        <w:rFonts w:asciiTheme="minorHAnsi" w:hAnsiTheme="minorHAnsi" w:cs="Arial"/>
        <w:i/>
        <w:sz w:val="18"/>
        <w:szCs w:val="18"/>
      </w:rPr>
      <w:t xml:space="preserve">Page </w:t>
    </w:r>
    <w:r w:rsidRPr="00477AC9">
      <w:rPr>
        <w:rFonts w:asciiTheme="minorHAnsi" w:hAnsiTheme="minorHAnsi" w:cs="Arial"/>
        <w:i/>
        <w:sz w:val="18"/>
        <w:szCs w:val="18"/>
      </w:rPr>
      <w:fldChar w:fldCharType="begin"/>
    </w:r>
    <w:r w:rsidRPr="00477AC9">
      <w:rPr>
        <w:rFonts w:asciiTheme="minorHAnsi" w:hAnsiTheme="minorHAnsi" w:cs="Arial"/>
        <w:i/>
        <w:sz w:val="18"/>
        <w:szCs w:val="18"/>
      </w:rPr>
      <w:instrText>PAGE   \* MERGEFORMAT</w:instrText>
    </w:r>
    <w:r w:rsidRPr="00477AC9">
      <w:rPr>
        <w:rFonts w:asciiTheme="minorHAnsi" w:hAnsiTheme="minorHAnsi" w:cs="Arial"/>
        <w:i/>
        <w:sz w:val="18"/>
        <w:szCs w:val="18"/>
      </w:rPr>
      <w:fldChar w:fldCharType="separate"/>
    </w:r>
    <w:r w:rsidR="0032031D" w:rsidRPr="0032031D">
      <w:rPr>
        <w:rFonts w:asciiTheme="minorHAnsi" w:hAnsiTheme="minorHAnsi" w:cs="Arial"/>
        <w:i/>
        <w:noProof/>
        <w:sz w:val="18"/>
        <w:szCs w:val="18"/>
        <w:lang w:val="fr-FR"/>
      </w:rPr>
      <w:t>1</w:t>
    </w:r>
    <w:r w:rsidRPr="00477AC9">
      <w:rPr>
        <w:rFonts w:asciiTheme="minorHAnsi" w:hAnsiTheme="minorHAnsi" w:cs="Arial"/>
        <w:i/>
        <w:sz w:val="18"/>
        <w:szCs w:val="18"/>
      </w:rPr>
      <w:fldChar w:fldCharType="end"/>
    </w:r>
  </w:p>
  <w:p w14:paraId="37E7D83F" w14:textId="77777777" w:rsidR="00A42C7F" w:rsidRPr="00477AC9" w:rsidRDefault="00A42C7F" w:rsidP="00A42C7F">
    <w:pPr>
      <w:pStyle w:val="En-tte"/>
      <w:rPr>
        <w:rFonts w:asciiTheme="minorHAnsi" w:hAnsiTheme="minorHAnsi" w:cs="Arial"/>
        <w:i/>
        <w:sz w:val="18"/>
        <w:szCs w:val="18"/>
      </w:rPr>
    </w:pPr>
  </w:p>
  <w:p w14:paraId="545FC69F" w14:textId="77777777" w:rsidR="00A42C7F" w:rsidRDefault="00A42C7F" w:rsidP="00A42C7F">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0C324B"/>
    <w:multiLevelType w:val="hybridMultilevel"/>
    <w:tmpl w:val="35A452F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E77133B"/>
    <w:multiLevelType w:val="hybridMultilevel"/>
    <w:tmpl w:val="DC100796"/>
    <w:lvl w:ilvl="0" w:tplc="D040C70E">
      <w:start w:val="201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F684519"/>
    <w:multiLevelType w:val="hybridMultilevel"/>
    <w:tmpl w:val="A2DC5548"/>
    <w:lvl w:ilvl="0" w:tplc="B4D87096">
      <w:start w:val="5"/>
      <w:numFmt w:val="bullet"/>
      <w:lvlText w:val="-"/>
      <w:lvlJc w:val="left"/>
      <w:pPr>
        <w:ind w:left="360" w:hanging="360"/>
      </w:pPr>
      <w:rPr>
        <w:rFonts w:ascii="Calibri" w:eastAsia="Times New Roman" w:hAnsi="Calibri" w:cs="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111C05D0"/>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3F677AC"/>
    <w:multiLevelType w:val="hybridMultilevel"/>
    <w:tmpl w:val="5E266E7C"/>
    <w:lvl w:ilvl="0" w:tplc="0E9E26EA">
      <w:start w:val="5"/>
      <w:numFmt w:val="bullet"/>
      <w:lvlText w:val="-"/>
      <w:lvlJc w:val="left"/>
      <w:pPr>
        <w:ind w:left="944" w:hanging="360"/>
      </w:pPr>
      <w:rPr>
        <w:rFonts w:ascii="Calibri" w:eastAsia="Times New Roman" w:hAnsi="Calibri" w:cs="Calibri" w:hint="default"/>
      </w:rPr>
    </w:lvl>
    <w:lvl w:ilvl="1" w:tplc="0C0C0003" w:tentative="1">
      <w:start w:val="1"/>
      <w:numFmt w:val="bullet"/>
      <w:lvlText w:val="o"/>
      <w:lvlJc w:val="left"/>
      <w:pPr>
        <w:ind w:left="1664" w:hanging="360"/>
      </w:pPr>
      <w:rPr>
        <w:rFonts w:ascii="Courier New" w:hAnsi="Courier New" w:cs="Courier New" w:hint="default"/>
      </w:rPr>
    </w:lvl>
    <w:lvl w:ilvl="2" w:tplc="0C0C0005" w:tentative="1">
      <w:start w:val="1"/>
      <w:numFmt w:val="bullet"/>
      <w:lvlText w:val=""/>
      <w:lvlJc w:val="left"/>
      <w:pPr>
        <w:ind w:left="2384" w:hanging="360"/>
      </w:pPr>
      <w:rPr>
        <w:rFonts w:ascii="Wingdings" w:hAnsi="Wingdings" w:hint="default"/>
      </w:rPr>
    </w:lvl>
    <w:lvl w:ilvl="3" w:tplc="0C0C0001" w:tentative="1">
      <w:start w:val="1"/>
      <w:numFmt w:val="bullet"/>
      <w:lvlText w:val=""/>
      <w:lvlJc w:val="left"/>
      <w:pPr>
        <w:ind w:left="3104" w:hanging="360"/>
      </w:pPr>
      <w:rPr>
        <w:rFonts w:ascii="Symbol" w:hAnsi="Symbol" w:hint="default"/>
      </w:rPr>
    </w:lvl>
    <w:lvl w:ilvl="4" w:tplc="0C0C0003" w:tentative="1">
      <w:start w:val="1"/>
      <w:numFmt w:val="bullet"/>
      <w:lvlText w:val="o"/>
      <w:lvlJc w:val="left"/>
      <w:pPr>
        <w:ind w:left="3824" w:hanging="360"/>
      </w:pPr>
      <w:rPr>
        <w:rFonts w:ascii="Courier New" w:hAnsi="Courier New" w:cs="Courier New" w:hint="default"/>
      </w:rPr>
    </w:lvl>
    <w:lvl w:ilvl="5" w:tplc="0C0C0005" w:tentative="1">
      <w:start w:val="1"/>
      <w:numFmt w:val="bullet"/>
      <w:lvlText w:val=""/>
      <w:lvlJc w:val="left"/>
      <w:pPr>
        <w:ind w:left="4544" w:hanging="360"/>
      </w:pPr>
      <w:rPr>
        <w:rFonts w:ascii="Wingdings" w:hAnsi="Wingdings" w:hint="default"/>
      </w:rPr>
    </w:lvl>
    <w:lvl w:ilvl="6" w:tplc="0C0C0001" w:tentative="1">
      <w:start w:val="1"/>
      <w:numFmt w:val="bullet"/>
      <w:lvlText w:val=""/>
      <w:lvlJc w:val="left"/>
      <w:pPr>
        <w:ind w:left="5264" w:hanging="360"/>
      </w:pPr>
      <w:rPr>
        <w:rFonts w:ascii="Symbol" w:hAnsi="Symbol" w:hint="default"/>
      </w:rPr>
    </w:lvl>
    <w:lvl w:ilvl="7" w:tplc="0C0C0003" w:tentative="1">
      <w:start w:val="1"/>
      <w:numFmt w:val="bullet"/>
      <w:lvlText w:val="o"/>
      <w:lvlJc w:val="left"/>
      <w:pPr>
        <w:ind w:left="5984" w:hanging="360"/>
      </w:pPr>
      <w:rPr>
        <w:rFonts w:ascii="Courier New" w:hAnsi="Courier New" w:cs="Courier New" w:hint="default"/>
      </w:rPr>
    </w:lvl>
    <w:lvl w:ilvl="8" w:tplc="0C0C0005" w:tentative="1">
      <w:start w:val="1"/>
      <w:numFmt w:val="bullet"/>
      <w:lvlText w:val=""/>
      <w:lvlJc w:val="left"/>
      <w:pPr>
        <w:ind w:left="6704" w:hanging="360"/>
      </w:pPr>
      <w:rPr>
        <w:rFonts w:ascii="Wingdings" w:hAnsi="Wingdings" w:hint="default"/>
      </w:rPr>
    </w:lvl>
  </w:abstractNum>
  <w:abstractNum w:abstractNumId="6" w15:restartNumberingAfterBreak="0">
    <w:nsid w:val="14F47E4E"/>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9520717"/>
    <w:multiLevelType w:val="hybridMultilevel"/>
    <w:tmpl w:val="C0DEC030"/>
    <w:lvl w:ilvl="0" w:tplc="B1FA7242">
      <w:start w:val="2018"/>
      <w:numFmt w:val="bullet"/>
      <w:lvlText w:val="-"/>
      <w:lvlJc w:val="left"/>
      <w:pPr>
        <w:ind w:left="2487" w:hanging="360"/>
      </w:pPr>
      <w:rPr>
        <w:rFonts w:ascii="Calibri" w:eastAsia="Times New Roman" w:hAnsi="Calibri" w:cs="Calibri" w:hint="default"/>
      </w:rPr>
    </w:lvl>
    <w:lvl w:ilvl="1" w:tplc="0C0C0003" w:tentative="1">
      <w:start w:val="1"/>
      <w:numFmt w:val="bullet"/>
      <w:lvlText w:val="o"/>
      <w:lvlJc w:val="left"/>
      <w:pPr>
        <w:ind w:left="3912" w:hanging="360"/>
      </w:pPr>
      <w:rPr>
        <w:rFonts w:ascii="Courier New" w:hAnsi="Courier New" w:cs="Courier New" w:hint="default"/>
      </w:rPr>
    </w:lvl>
    <w:lvl w:ilvl="2" w:tplc="0C0C0005" w:tentative="1">
      <w:start w:val="1"/>
      <w:numFmt w:val="bullet"/>
      <w:lvlText w:val=""/>
      <w:lvlJc w:val="left"/>
      <w:pPr>
        <w:ind w:left="4632" w:hanging="360"/>
      </w:pPr>
      <w:rPr>
        <w:rFonts w:ascii="Wingdings" w:hAnsi="Wingdings" w:hint="default"/>
      </w:rPr>
    </w:lvl>
    <w:lvl w:ilvl="3" w:tplc="0C0C0001" w:tentative="1">
      <w:start w:val="1"/>
      <w:numFmt w:val="bullet"/>
      <w:lvlText w:val=""/>
      <w:lvlJc w:val="left"/>
      <w:pPr>
        <w:ind w:left="5352" w:hanging="360"/>
      </w:pPr>
      <w:rPr>
        <w:rFonts w:ascii="Symbol" w:hAnsi="Symbol" w:hint="default"/>
      </w:rPr>
    </w:lvl>
    <w:lvl w:ilvl="4" w:tplc="0C0C0003" w:tentative="1">
      <w:start w:val="1"/>
      <w:numFmt w:val="bullet"/>
      <w:lvlText w:val="o"/>
      <w:lvlJc w:val="left"/>
      <w:pPr>
        <w:ind w:left="6072" w:hanging="360"/>
      </w:pPr>
      <w:rPr>
        <w:rFonts w:ascii="Courier New" w:hAnsi="Courier New" w:cs="Courier New" w:hint="default"/>
      </w:rPr>
    </w:lvl>
    <w:lvl w:ilvl="5" w:tplc="0C0C0005" w:tentative="1">
      <w:start w:val="1"/>
      <w:numFmt w:val="bullet"/>
      <w:lvlText w:val=""/>
      <w:lvlJc w:val="left"/>
      <w:pPr>
        <w:ind w:left="6792" w:hanging="360"/>
      </w:pPr>
      <w:rPr>
        <w:rFonts w:ascii="Wingdings" w:hAnsi="Wingdings" w:hint="default"/>
      </w:rPr>
    </w:lvl>
    <w:lvl w:ilvl="6" w:tplc="0C0C0001" w:tentative="1">
      <w:start w:val="1"/>
      <w:numFmt w:val="bullet"/>
      <w:lvlText w:val=""/>
      <w:lvlJc w:val="left"/>
      <w:pPr>
        <w:ind w:left="7512" w:hanging="360"/>
      </w:pPr>
      <w:rPr>
        <w:rFonts w:ascii="Symbol" w:hAnsi="Symbol" w:hint="default"/>
      </w:rPr>
    </w:lvl>
    <w:lvl w:ilvl="7" w:tplc="0C0C0003" w:tentative="1">
      <w:start w:val="1"/>
      <w:numFmt w:val="bullet"/>
      <w:lvlText w:val="o"/>
      <w:lvlJc w:val="left"/>
      <w:pPr>
        <w:ind w:left="8232" w:hanging="360"/>
      </w:pPr>
      <w:rPr>
        <w:rFonts w:ascii="Courier New" w:hAnsi="Courier New" w:cs="Courier New" w:hint="default"/>
      </w:rPr>
    </w:lvl>
    <w:lvl w:ilvl="8" w:tplc="0C0C0005" w:tentative="1">
      <w:start w:val="1"/>
      <w:numFmt w:val="bullet"/>
      <w:lvlText w:val=""/>
      <w:lvlJc w:val="left"/>
      <w:pPr>
        <w:ind w:left="8952" w:hanging="360"/>
      </w:pPr>
      <w:rPr>
        <w:rFonts w:ascii="Wingdings" w:hAnsi="Wingdings" w:hint="default"/>
      </w:rPr>
    </w:lvl>
  </w:abstractNum>
  <w:abstractNum w:abstractNumId="8" w15:restartNumberingAfterBreak="0">
    <w:nsid w:val="1E1707F3"/>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18F2F88"/>
    <w:multiLevelType w:val="hybridMultilevel"/>
    <w:tmpl w:val="6EA63F30"/>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257C3FC7"/>
    <w:multiLevelType w:val="multilevel"/>
    <w:tmpl w:val="D4FA1BD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Theme="minorHAnsi" w:cstheme="minorBidi" w:hint="default"/>
        <w:color w:val="auto"/>
        <w:lang w:val="fr-CA"/>
      </w:rPr>
    </w:lvl>
    <w:lvl w:ilvl="2">
      <w:start w:val="1"/>
      <w:numFmt w:val="decimal"/>
      <w:isLgl/>
      <w:lvlText w:val="%1.%2.%3"/>
      <w:lvlJc w:val="left"/>
      <w:pPr>
        <w:ind w:left="1776" w:hanging="720"/>
      </w:pPr>
      <w:rPr>
        <w:rFonts w:eastAsiaTheme="minorHAnsi" w:cstheme="minorBidi" w:hint="default"/>
        <w:color w:val="auto"/>
      </w:rPr>
    </w:lvl>
    <w:lvl w:ilvl="3">
      <w:start w:val="1"/>
      <w:numFmt w:val="decimal"/>
      <w:isLgl/>
      <w:lvlText w:val="%1.%2.%3.%4"/>
      <w:lvlJc w:val="left"/>
      <w:pPr>
        <w:ind w:left="2124" w:hanging="720"/>
      </w:pPr>
      <w:rPr>
        <w:rFonts w:eastAsiaTheme="minorHAnsi" w:cstheme="minorBidi" w:hint="default"/>
        <w:color w:val="auto"/>
      </w:rPr>
    </w:lvl>
    <w:lvl w:ilvl="4">
      <w:start w:val="1"/>
      <w:numFmt w:val="decimal"/>
      <w:isLgl/>
      <w:lvlText w:val="%1.%2.%3.%4.%5"/>
      <w:lvlJc w:val="left"/>
      <w:pPr>
        <w:ind w:left="2832" w:hanging="1080"/>
      </w:pPr>
      <w:rPr>
        <w:rFonts w:eastAsiaTheme="minorHAnsi" w:cstheme="minorBidi" w:hint="default"/>
        <w:color w:val="auto"/>
      </w:rPr>
    </w:lvl>
    <w:lvl w:ilvl="5">
      <w:start w:val="1"/>
      <w:numFmt w:val="decimal"/>
      <w:isLgl/>
      <w:lvlText w:val="%1.%2.%3.%4.%5.%6"/>
      <w:lvlJc w:val="left"/>
      <w:pPr>
        <w:ind w:left="3180" w:hanging="1080"/>
      </w:pPr>
      <w:rPr>
        <w:rFonts w:eastAsiaTheme="minorHAnsi" w:cstheme="minorBidi" w:hint="default"/>
        <w:color w:val="auto"/>
      </w:rPr>
    </w:lvl>
    <w:lvl w:ilvl="6">
      <w:start w:val="1"/>
      <w:numFmt w:val="decimal"/>
      <w:isLgl/>
      <w:lvlText w:val="%1.%2.%3.%4.%5.%6.%7"/>
      <w:lvlJc w:val="left"/>
      <w:pPr>
        <w:ind w:left="3888" w:hanging="1440"/>
      </w:pPr>
      <w:rPr>
        <w:rFonts w:eastAsiaTheme="minorHAnsi" w:cstheme="minorBidi" w:hint="default"/>
        <w:color w:val="auto"/>
      </w:rPr>
    </w:lvl>
    <w:lvl w:ilvl="7">
      <w:start w:val="1"/>
      <w:numFmt w:val="decimal"/>
      <w:isLgl/>
      <w:lvlText w:val="%1.%2.%3.%4.%5.%6.%7.%8"/>
      <w:lvlJc w:val="left"/>
      <w:pPr>
        <w:ind w:left="4236" w:hanging="1440"/>
      </w:pPr>
      <w:rPr>
        <w:rFonts w:eastAsiaTheme="minorHAnsi" w:cstheme="minorBidi" w:hint="default"/>
        <w:color w:val="auto"/>
      </w:rPr>
    </w:lvl>
    <w:lvl w:ilvl="8">
      <w:start w:val="1"/>
      <w:numFmt w:val="decimal"/>
      <w:isLgl/>
      <w:lvlText w:val="%1.%2.%3.%4.%5.%6.%7.%8.%9"/>
      <w:lvlJc w:val="left"/>
      <w:pPr>
        <w:ind w:left="4584" w:hanging="1440"/>
      </w:pPr>
      <w:rPr>
        <w:rFonts w:eastAsiaTheme="minorHAnsi" w:cstheme="minorBidi" w:hint="default"/>
        <w:color w:val="auto"/>
      </w:rPr>
    </w:lvl>
  </w:abstractNum>
  <w:abstractNum w:abstractNumId="11" w15:restartNumberingAfterBreak="0">
    <w:nsid w:val="26E31CBA"/>
    <w:multiLevelType w:val="hybridMultilevel"/>
    <w:tmpl w:val="0AEAF1F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277161A7"/>
    <w:multiLevelType w:val="hybridMultilevel"/>
    <w:tmpl w:val="16F87A38"/>
    <w:lvl w:ilvl="0" w:tplc="80C45ED8">
      <w:start w:val="201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E251058"/>
    <w:multiLevelType w:val="hybridMultilevel"/>
    <w:tmpl w:val="509C03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305A246E"/>
    <w:multiLevelType w:val="hybridMultilevel"/>
    <w:tmpl w:val="768A1A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7D93695"/>
    <w:multiLevelType w:val="hybridMultilevel"/>
    <w:tmpl w:val="1A3CCF06"/>
    <w:lvl w:ilvl="0" w:tplc="964C6F6C">
      <w:start w:val="1"/>
      <w:numFmt w:val="decimal"/>
      <w:lvlText w:val="%1."/>
      <w:lvlJc w:val="left"/>
      <w:pPr>
        <w:tabs>
          <w:tab w:val="num" w:pos="786"/>
        </w:tabs>
        <w:ind w:left="786"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38985B48"/>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3BDE051A"/>
    <w:multiLevelType w:val="hybridMultilevel"/>
    <w:tmpl w:val="D3642370"/>
    <w:lvl w:ilvl="0" w:tplc="C9F0834A">
      <w:start w:val="1"/>
      <w:numFmt w:val="decimal"/>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3C1E1568"/>
    <w:multiLevelType w:val="hybridMultilevel"/>
    <w:tmpl w:val="48D68A7C"/>
    <w:lvl w:ilvl="0" w:tplc="975058D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3E045C54"/>
    <w:multiLevelType w:val="hybridMultilevel"/>
    <w:tmpl w:val="B142C7D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3E311DB5"/>
    <w:multiLevelType w:val="hybridMultilevel"/>
    <w:tmpl w:val="99282368"/>
    <w:lvl w:ilvl="0" w:tplc="8C74A7B6">
      <w:numFmt w:val="bullet"/>
      <w:lvlText w:val="•"/>
      <w:lvlJc w:val="left"/>
      <w:pPr>
        <w:ind w:left="2484" w:hanging="360"/>
      </w:pPr>
      <w:rPr>
        <w:rFonts w:ascii="Calibri" w:eastAsiaTheme="minorHAnsi" w:hAnsi="Calibri" w:cs="CourierNewPSMT" w:hint="default"/>
      </w:rPr>
    </w:lvl>
    <w:lvl w:ilvl="1" w:tplc="040C0003">
      <w:start w:val="1"/>
      <w:numFmt w:val="bullet"/>
      <w:lvlText w:val="o"/>
      <w:lvlJc w:val="left"/>
      <w:pPr>
        <w:ind w:left="3204" w:hanging="360"/>
      </w:pPr>
      <w:rPr>
        <w:rFonts w:ascii="Courier New" w:hAnsi="Courier New" w:cs="Courier New" w:hint="default"/>
      </w:rPr>
    </w:lvl>
    <w:lvl w:ilvl="2" w:tplc="040C0005">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1" w15:restartNumberingAfterBreak="0">
    <w:nsid w:val="42601C2A"/>
    <w:multiLevelType w:val="hybridMultilevel"/>
    <w:tmpl w:val="363A9AE4"/>
    <w:lvl w:ilvl="0" w:tplc="0C0C0001">
      <w:start w:val="1"/>
      <w:numFmt w:val="bullet"/>
      <w:lvlText w:val=""/>
      <w:lvlJc w:val="left"/>
      <w:pPr>
        <w:ind w:left="859" w:hanging="360"/>
      </w:pPr>
      <w:rPr>
        <w:rFonts w:ascii="Symbol" w:hAnsi="Symbol" w:hint="default"/>
      </w:rPr>
    </w:lvl>
    <w:lvl w:ilvl="1" w:tplc="0C0C0003" w:tentative="1">
      <w:start w:val="1"/>
      <w:numFmt w:val="bullet"/>
      <w:lvlText w:val="o"/>
      <w:lvlJc w:val="left"/>
      <w:pPr>
        <w:ind w:left="1579" w:hanging="360"/>
      </w:pPr>
      <w:rPr>
        <w:rFonts w:ascii="Courier New" w:hAnsi="Courier New" w:cs="Courier New" w:hint="default"/>
      </w:rPr>
    </w:lvl>
    <w:lvl w:ilvl="2" w:tplc="0C0C0005" w:tentative="1">
      <w:start w:val="1"/>
      <w:numFmt w:val="bullet"/>
      <w:lvlText w:val=""/>
      <w:lvlJc w:val="left"/>
      <w:pPr>
        <w:ind w:left="2299" w:hanging="360"/>
      </w:pPr>
      <w:rPr>
        <w:rFonts w:ascii="Wingdings" w:hAnsi="Wingdings" w:hint="default"/>
      </w:rPr>
    </w:lvl>
    <w:lvl w:ilvl="3" w:tplc="0C0C0001" w:tentative="1">
      <w:start w:val="1"/>
      <w:numFmt w:val="bullet"/>
      <w:lvlText w:val=""/>
      <w:lvlJc w:val="left"/>
      <w:pPr>
        <w:ind w:left="3019" w:hanging="360"/>
      </w:pPr>
      <w:rPr>
        <w:rFonts w:ascii="Symbol" w:hAnsi="Symbol" w:hint="default"/>
      </w:rPr>
    </w:lvl>
    <w:lvl w:ilvl="4" w:tplc="0C0C0003" w:tentative="1">
      <w:start w:val="1"/>
      <w:numFmt w:val="bullet"/>
      <w:lvlText w:val="o"/>
      <w:lvlJc w:val="left"/>
      <w:pPr>
        <w:ind w:left="3739" w:hanging="360"/>
      </w:pPr>
      <w:rPr>
        <w:rFonts w:ascii="Courier New" w:hAnsi="Courier New" w:cs="Courier New" w:hint="default"/>
      </w:rPr>
    </w:lvl>
    <w:lvl w:ilvl="5" w:tplc="0C0C0005" w:tentative="1">
      <w:start w:val="1"/>
      <w:numFmt w:val="bullet"/>
      <w:lvlText w:val=""/>
      <w:lvlJc w:val="left"/>
      <w:pPr>
        <w:ind w:left="4459" w:hanging="360"/>
      </w:pPr>
      <w:rPr>
        <w:rFonts w:ascii="Wingdings" w:hAnsi="Wingdings" w:hint="default"/>
      </w:rPr>
    </w:lvl>
    <w:lvl w:ilvl="6" w:tplc="0C0C0001" w:tentative="1">
      <w:start w:val="1"/>
      <w:numFmt w:val="bullet"/>
      <w:lvlText w:val=""/>
      <w:lvlJc w:val="left"/>
      <w:pPr>
        <w:ind w:left="5179" w:hanging="360"/>
      </w:pPr>
      <w:rPr>
        <w:rFonts w:ascii="Symbol" w:hAnsi="Symbol" w:hint="default"/>
      </w:rPr>
    </w:lvl>
    <w:lvl w:ilvl="7" w:tplc="0C0C0003" w:tentative="1">
      <w:start w:val="1"/>
      <w:numFmt w:val="bullet"/>
      <w:lvlText w:val="o"/>
      <w:lvlJc w:val="left"/>
      <w:pPr>
        <w:ind w:left="5899" w:hanging="360"/>
      </w:pPr>
      <w:rPr>
        <w:rFonts w:ascii="Courier New" w:hAnsi="Courier New" w:cs="Courier New" w:hint="default"/>
      </w:rPr>
    </w:lvl>
    <w:lvl w:ilvl="8" w:tplc="0C0C0005" w:tentative="1">
      <w:start w:val="1"/>
      <w:numFmt w:val="bullet"/>
      <w:lvlText w:val=""/>
      <w:lvlJc w:val="left"/>
      <w:pPr>
        <w:ind w:left="6619" w:hanging="360"/>
      </w:pPr>
      <w:rPr>
        <w:rFonts w:ascii="Wingdings" w:hAnsi="Wingdings" w:hint="default"/>
      </w:rPr>
    </w:lvl>
  </w:abstractNum>
  <w:abstractNum w:abstractNumId="22" w15:restartNumberingAfterBreak="0">
    <w:nsid w:val="42C2553F"/>
    <w:multiLevelType w:val="multilevel"/>
    <w:tmpl w:val="B4BABFEA"/>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7944F40"/>
    <w:multiLevelType w:val="hybridMultilevel"/>
    <w:tmpl w:val="D11CA504"/>
    <w:lvl w:ilvl="0" w:tplc="8C74A7B6">
      <w:numFmt w:val="bullet"/>
      <w:lvlText w:val="•"/>
      <w:lvlJc w:val="left"/>
      <w:pPr>
        <w:ind w:left="540" w:hanging="360"/>
      </w:pPr>
      <w:rPr>
        <w:rFonts w:ascii="Calibri" w:eastAsiaTheme="minorHAnsi" w:hAnsi="Calibri" w:cs="CourierNew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D61487E"/>
    <w:multiLevelType w:val="multilevel"/>
    <w:tmpl w:val="BB0A2586"/>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DA335CA"/>
    <w:multiLevelType w:val="hybridMultilevel"/>
    <w:tmpl w:val="61543B1A"/>
    <w:lvl w:ilvl="0" w:tplc="5E68248C">
      <w:start w:val="2018"/>
      <w:numFmt w:val="bullet"/>
      <w:lvlText w:val="•"/>
      <w:lvlJc w:val="left"/>
      <w:pPr>
        <w:ind w:left="2770" w:hanging="360"/>
      </w:pPr>
      <w:rPr>
        <w:rFonts w:ascii="Calibri" w:eastAsia="Times New Roman" w:hAnsi="Calibri" w:cs="Calibri" w:hint="default"/>
      </w:rPr>
    </w:lvl>
    <w:lvl w:ilvl="1" w:tplc="0C0C0003" w:tentative="1">
      <w:start w:val="1"/>
      <w:numFmt w:val="bullet"/>
      <w:lvlText w:val="o"/>
      <w:lvlJc w:val="left"/>
      <w:pPr>
        <w:ind w:left="3490" w:hanging="360"/>
      </w:pPr>
      <w:rPr>
        <w:rFonts w:ascii="Courier New" w:hAnsi="Courier New" w:cs="Courier New" w:hint="default"/>
      </w:rPr>
    </w:lvl>
    <w:lvl w:ilvl="2" w:tplc="0C0C0005" w:tentative="1">
      <w:start w:val="1"/>
      <w:numFmt w:val="bullet"/>
      <w:lvlText w:val=""/>
      <w:lvlJc w:val="left"/>
      <w:pPr>
        <w:ind w:left="4210" w:hanging="360"/>
      </w:pPr>
      <w:rPr>
        <w:rFonts w:ascii="Wingdings" w:hAnsi="Wingdings" w:hint="default"/>
      </w:rPr>
    </w:lvl>
    <w:lvl w:ilvl="3" w:tplc="0C0C0001" w:tentative="1">
      <w:start w:val="1"/>
      <w:numFmt w:val="bullet"/>
      <w:lvlText w:val=""/>
      <w:lvlJc w:val="left"/>
      <w:pPr>
        <w:ind w:left="4930" w:hanging="360"/>
      </w:pPr>
      <w:rPr>
        <w:rFonts w:ascii="Symbol" w:hAnsi="Symbol" w:hint="default"/>
      </w:rPr>
    </w:lvl>
    <w:lvl w:ilvl="4" w:tplc="0C0C0003" w:tentative="1">
      <w:start w:val="1"/>
      <w:numFmt w:val="bullet"/>
      <w:lvlText w:val="o"/>
      <w:lvlJc w:val="left"/>
      <w:pPr>
        <w:ind w:left="5650" w:hanging="360"/>
      </w:pPr>
      <w:rPr>
        <w:rFonts w:ascii="Courier New" w:hAnsi="Courier New" w:cs="Courier New" w:hint="default"/>
      </w:rPr>
    </w:lvl>
    <w:lvl w:ilvl="5" w:tplc="0C0C0005" w:tentative="1">
      <w:start w:val="1"/>
      <w:numFmt w:val="bullet"/>
      <w:lvlText w:val=""/>
      <w:lvlJc w:val="left"/>
      <w:pPr>
        <w:ind w:left="6370" w:hanging="360"/>
      </w:pPr>
      <w:rPr>
        <w:rFonts w:ascii="Wingdings" w:hAnsi="Wingdings" w:hint="default"/>
      </w:rPr>
    </w:lvl>
    <w:lvl w:ilvl="6" w:tplc="0C0C0001" w:tentative="1">
      <w:start w:val="1"/>
      <w:numFmt w:val="bullet"/>
      <w:lvlText w:val=""/>
      <w:lvlJc w:val="left"/>
      <w:pPr>
        <w:ind w:left="7090" w:hanging="360"/>
      </w:pPr>
      <w:rPr>
        <w:rFonts w:ascii="Symbol" w:hAnsi="Symbol" w:hint="default"/>
      </w:rPr>
    </w:lvl>
    <w:lvl w:ilvl="7" w:tplc="0C0C0003" w:tentative="1">
      <w:start w:val="1"/>
      <w:numFmt w:val="bullet"/>
      <w:lvlText w:val="o"/>
      <w:lvlJc w:val="left"/>
      <w:pPr>
        <w:ind w:left="7810" w:hanging="360"/>
      </w:pPr>
      <w:rPr>
        <w:rFonts w:ascii="Courier New" w:hAnsi="Courier New" w:cs="Courier New" w:hint="default"/>
      </w:rPr>
    </w:lvl>
    <w:lvl w:ilvl="8" w:tplc="0C0C0005" w:tentative="1">
      <w:start w:val="1"/>
      <w:numFmt w:val="bullet"/>
      <w:lvlText w:val=""/>
      <w:lvlJc w:val="left"/>
      <w:pPr>
        <w:ind w:left="8530" w:hanging="360"/>
      </w:pPr>
      <w:rPr>
        <w:rFonts w:ascii="Wingdings" w:hAnsi="Wingdings" w:hint="default"/>
      </w:rPr>
    </w:lvl>
  </w:abstractNum>
  <w:abstractNum w:abstractNumId="26" w15:restartNumberingAfterBreak="0">
    <w:nsid w:val="50883F03"/>
    <w:multiLevelType w:val="hybridMultilevel"/>
    <w:tmpl w:val="ED1E1900"/>
    <w:lvl w:ilvl="0" w:tplc="1BE0C3D2">
      <w:start w:val="2018"/>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54AF151E"/>
    <w:multiLevelType w:val="hybridMultilevel"/>
    <w:tmpl w:val="E6E2F03E"/>
    <w:lvl w:ilvl="0" w:tplc="82ECFAD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54D201A"/>
    <w:multiLevelType w:val="hybridMultilevel"/>
    <w:tmpl w:val="88689352"/>
    <w:lvl w:ilvl="0" w:tplc="ACCED7CE">
      <w:start w:val="2018"/>
      <w:numFmt w:val="bullet"/>
      <w:lvlText w:val="-"/>
      <w:lvlJc w:val="left"/>
      <w:pPr>
        <w:ind w:left="2484" w:hanging="360"/>
      </w:pPr>
      <w:rPr>
        <w:rFonts w:ascii="Calibri" w:eastAsiaTheme="minorHAnsi" w:hAnsi="Calibri" w:cs="Calibri" w:hint="default"/>
      </w:rPr>
    </w:lvl>
    <w:lvl w:ilvl="1" w:tplc="0C0C0003" w:tentative="1">
      <w:start w:val="1"/>
      <w:numFmt w:val="bullet"/>
      <w:lvlText w:val="o"/>
      <w:lvlJc w:val="left"/>
      <w:pPr>
        <w:ind w:left="3204" w:hanging="360"/>
      </w:pPr>
      <w:rPr>
        <w:rFonts w:ascii="Courier New" w:hAnsi="Courier New" w:cs="Courier New" w:hint="default"/>
      </w:rPr>
    </w:lvl>
    <w:lvl w:ilvl="2" w:tplc="0C0C0005" w:tentative="1">
      <w:start w:val="1"/>
      <w:numFmt w:val="bullet"/>
      <w:lvlText w:val=""/>
      <w:lvlJc w:val="left"/>
      <w:pPr>
        <w:ind w:left="3924" w:hanging="360"/>
      </w:pPr>
      <w:rPr>
        <w:rFonts w:ascii="Wingdings" w:hAnsi="Wingdings" w:hint="default"/>
      </w:rPr>
    </w:lvl>
    <w:lvl w:ilvl="3" w:tplc="0C0C0001" w:tentative="1">
      <w:start w:val="1"/>
      <w:numFmt w:val="bullet"/>
      <w:lvlText w:val=""/>
      <w:lvlJc w:val="left"/>
      <w:pPr>
        <w:ind w:left="4644" w:hanging="360"/>
      </w:pPr>
      <w:rPr>
        <w:rFonts w:ascii="Symbol" w:hAnsi="Symbol" w:hint="default"/>
      </w:rPr>
    </w:lvl>
    <w:lvl w:ilvl="4" w:tplc="0C0C0003" w:tentative="1">
      <w:start w:val="1"/>
      <w:numFmt w:val="bullet"/>
      <w:lvlText w:val="o"/>
      <w:lvlJc w:val="left"/>
      <w:pPr>
        <w:ind w:left="5364" w:hanging="360"/>
      </w:pPr>
      <w:rPr>
        <w:rFonts w:ascii="Courier New" w:hAnsi="Courier New" w:cs="Courier New" w:hint="default"/>
      </w:rPr>
    </w:lvl>
    <w:lvl w:ilvl="5" w:tplc="0C0C0005" w:tentative="1">
      <w:start w:val="1"/>
      <w:numFmt w:val="bullet"/>
      <w:lvlText w:val=""/>
      <w:lvlJc w:val="left"/>
      <w:pPr>
        <w:ind w:left="6084" w:hanging="360"/>
      </w:pPr>
      <w:rPr>
        <w:rFonts w:ascii="Wingdings" w:hAnsi="Wingdings" w:hint="default"/>
      </w:rPr>
    </w:lvl>
    <w:lvl w:ilvl="6" w:tplc="0C0C0001" w:tentative="1">
      <w:start w:val="1"/>
      <w:numFmt w:val="bullet"/>
      <w:lvlText w:val=""/>
      <w:lvlJc w:val="left"/>
      <w:pPr>
        <w:ind w:left="6804" w:hanging="360"/>
      </w:pPr>
      <w:rPr>
        <w:rFonts w:ascii="Symbol" w:hAnsi="Symbol" w:hint="default"/>
      </w:rPr>
    </w:lvl>
    <w:lvl w:ilvl="7" w:tplc="0C0C0003" w:tentative="1">
      <w:start w:val="1"/>
      <w:numFmt w:val="bullet"/>
      <w:lvlText w:val="o"/>
      <w:lvlJc w:val="left"/>
      <w:pPr>
        <w:ind w:left="7524" w:hanging="360"/>
      </w:pPr>
      <w:rPr>
        <w:rFonts w:ascii="Courier New" w:hAnsi="Courier New" w:cs="Courier New" w:hint="default"/>
      </w:rPr>
    </w:lvl>
    <w:lvl w:ilvl="8" w:tplc="0C0C0005" w:tentative="1">
      <w:start w:val="1"/>
      <w:numFmt w:val="bullet"/>
      <w:lvlText w:val=""/>
      <w:lvlJc w:val="left"/>
      <w:pPr>
        <w:ind w:left="8244" w:hanging="360"/>
      </w:pPr>
      <w:rPr>
        <w:rFonts w:ascii="Wingdings" w:hAnsi="Wingdings" w:hint="default"/>
      </w:rPr>
    </w:lvl>
  </w:abstractNum>
  <w:abstractNum w:abstractNumId="29" w15:restartNumberingAfterBreak="0">
    <w:nsid w:val="56C03B98"/>
    <w:multiLevelType w:val="hybridMultilevel"/>
    <w:tmpl w:val="0E7858E2"/>
    <w:lvl w:ilvl="0" w:tplc="040C0001">
      <w:start w:val="1"/>
      <w:numFmt w:val="bullet"/>
      <w:lvlText w:val=""/>
      <w:lvlJc w:val="left"/>
      <w:pPr>
        <w:ind w:left="2480" w:hanging="360"/>
      </w:pPr>
      <w:rPr>
        <w:rFonts w:ascii="Symbol" w:hAnsi="Symbol" w:hint="default"/>
      </w:rPr>
    </w:lvl>
    <w:lvl w:ilvl="1" w:tplc="040C0003" w:tentative="1">
      <w:start w:val="1"/>
      <w:numFmt w:val="bullet"/>
      <w:lvlText w:val="o"/>
      <w:lvlJc w:val="left"/>
      <w:pPr>
        <w:ind w:left="3200" w:hanging="360"/>
      </w:pPr>
      <w:rPr>
        <w:rFonts w:ascii="Courier New" w:hAnsi="Courier New" w:cs="Courier New" w:hint="default"/>
      </w:rPr>
    </w:lvl>
    <w:lvl w:ilvl="2" w:tplc="040C0005" w:tentative="1">
      <w:start w:val="1"/>
      <w:numFmt w:val="bullet"/>
      <w:lvlText w:val=""/>
      <w:lvlJc w:val="left"/>
      <w:pPr>
        <w:ind w:left="3920" w:hanging="360"/>
      </w:pPr>
      <w:rPr>
        <w:rFonts w:ascii="Wingdings" w:hAnsi="Wingdings" w:hint="default"/>
      </w:rPr>
    </w:lvl>
    <w:lvl w:ilvl="3" w:tplc="040C0001" w:tentative="1">
      <w:start w:val="1"/>
      <w:numFmt w:val="bullet"/>
      <w:lvlText w:val=""/>
      <w:lvlJc w:val="left"/>
      <w:pPr>
        <w:ind w:left="4640" w:hanging="360"/>
      </w:pPr>
      <w:rPr>
        <w:rFonts w:ascii="Symbol" w:hAnsi="Symbol" w:hint="default"/>
      </w:rPr>
    </w:lvl>
    <w:lvl w:ilvl="4" w:tplc="040C0003" w:tentative="1">
      <w:start w:val="1"/>
      <w:numFmt w:val="bullet"/>
      <w:lvlText w:val="o"/>
      <w:lvlJc w:val="left"/>
      <w:pPr>
        <w:ind w:left="5360" w:hanging="360"/>
      </w:pPr>
      <w:rPr>
        <w:rFonts w:ascii="Courier New" w:hAnsi="Courier New" w:cs="Courier New" w:hint="default"/>
      </w:rPr>
    </w:lvl>
    <w:lvl w:ilvl="5" w:tplc="040C0005" w:tentative="1">
      <w:start w:val="1"/>
      <w:numFmt w:val="bullet"/>
      <w:lvlText w:val=""/>
      <w:lvlJc w:val="left"/>
      <w:pPr>
        <w:ind w:left="6080" w:hanging="360"/>
      </w:pPr>
      <w:rPr>
        <w:rFonts w:ascii="Wingdings" w:hAnsi="Wingdings" w:hint="default"/>
      </w:rPr>
    </w:lvl>
    <w:lvl w:ilvl="6" w:tplc="040C0001" w:tentative="1">
      <w:start w:val="1"/>
      <w:numFmt w:val="bullet"/>
      <w:lvlText w:val=""/>
      <w:lvlJc w:val="left"/>
      <w:pPr>
        <w:ind w:left="6800" w:hanging="360"/>
      </w:pPr>
      <w:rPr>
        <w:rFonts w:ascii="Symbol" w:hAnsi="Symbol" w:hint="default"/>
      </w:rPr>
    </w:lvl>
    <w:lvl w:ilvl="7" w:tplc="040C0003" w:tentative="1">
      <w:start w:val="1"/>
      <w:numFmt w:val="bullet"/>
      <w:lvlText w:val="o"/>
      <w:lvlJc w:val="left"/>
      <w:pPr>
        <w:ind w:left="7520" w:hanging="360"/>
      </w:pPr>
      <w:rPr>
        <w:rFonts w:ascii="Courier New" w:hAnsi="Courier New" w:cs="Courier New" w:hint="default"/>
      </w:rPr>
    </w:lvl>
    <w:lvl w:ilvl="8" w:tplc="040C0005" w:tentative="1">
      <w:start w:val="1"/>
      <w:numFmt w:val="bullet"/>
      <w:lvlText w:val=""/>
      <w:lvlJc w:val="left"/>
      <w:pPr>
        <w:ind w:left="8240" w:hanging="360"/>
      </w:pPr>
      <w:rPr>
        <w:rFonts w:ascii="Wingdings" w:hAnsi="Wingdings" w:hint="default"/>
      </w:rPr>
    </w:lvl>
  </w:abstractNum>
  <w:abstractNum w:abstractNumId="30" w15:restartNumberingAfterBreak="0">
    <w:nsid w:val="5F1864A6"/>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5F934265"/>
    <w:multiLevelType w:val="hybridMultilevel"/>
    <w:tmpl w:val="FB6046F0"/>
    <w:lvl w:ilvl="0" w:tplc="842AA29E">
      <w:start w:val="9"/>
      <w:numFmt w:val="bullet"/>
      <w:lvlText w:val="-"/>
      <w:lvlJc w:val="left"/>
      <w:pPr>
        <w:ind w:left="1211" w:hanging="360"/>
      </w:pPr>
      <w:rPr>
        <w:rFonts w:ascii="Calibri" w:eastAsia="Times New Roman" w:hAnsi="Calibri" w:cs="Calibri" w:hint="default"/>
      </w:rPr>
    </w:lvl>
    <w:lvl w:ilvl="1" w:tplc="0C0C0003" w:tentative="1">
      <w:start w:val="1"/>
      <w:numFmt w:val="bullet"/>
      <w:lvlText w:val="o"/>
      <w:lvlJc w:val="left"/>
      <w:pPr>
        <w:ind w:left="1931" w:hanging="360"/>
      </w:pPr>
      <w:rPr>
        <w:rFonts w:ascii="Courier New" w:hAnsi="Courier New" w:cs="Courier New" w:hint="default"/>
      </w:rPr>
    </w:lvl>
    <w:lvl w:ilvl="2" w:tplc="0C0C0005" w:tentative="1">
      <w:start w:val="1"/>
      <w:numFmt w:val="bullet"/>
      <w:lvlText w:val=""/>
      <w:lvlJc w:val="left"/>
      <w:pPr>
        <w:ind w:left="2651" w:hanging="360"/>
      </w:pPr>
      <w:rPr>
        <w:rFonts w:ascii="Wingdings" w:hAnsi="Wingdings"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32" w15:restartNumberingAfterBreak="0">
    <w:nsid w:val="732D666C"/>
    <w:multiLevelType w:val="hybridMultilevel"/>
    <w:tmpl w:val="44FE486E"/>
    <w:lvl w:ilvl="0" w:tplc="890AD10C">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73A71CE8"/>
    <w:multiLevelType w:val="hybridMultilevel"/>
    <w:tmpl w:val="976CA2CE"/>
    <w:lvl w:ilvl="0" w:tplc="DA30FC32">
      <w:start w:val="2018"/>
      <w:numFmt w:val="bullet"/>
      <w:lvlText w:val=""/>
      <w:lvlJc w:val="left"/>
      <w:pPr>
        <w:ind w:left="720" w:hanging="360"/>
      </w:pPr>
      <w:rPr>
        <w:rFonts w:ascii="Symbol" w:eastAsia="Times New Roman" w:hAnsi="Symbol"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763B09AE"/>
    <w:multiLevelType w:val="hybridMultilevel"/>
    <w:tmpl w:val="76D07CF8"/>
    <w:lvl w:ilvl="0" w:tplc="F1969CDE">
      <w:start w:val="6"/>
      <w:numFmt w:val="bullet"/>
      <w:lvlText w:val="-"/>
      <w:lvlJc w:val="left"/>
      <w:pPr>
        <w:ind w:left="1773" w:hanging="360"/>
      </w:pPr>
      <w:rPr>
        <w:rFonts w:ascii="Calibri" w:eastAsiaTheme="minorHAnsi" w:hAnsi="Calibri" w:cs="Calibri" w:hint="default"/>
      </w:rPr>
    </w:lvl>
    <w:lvl w:ilvl="1" w:tplc="0C0C0003" w:tentative="1">
      <w:start w:val="1"/>
      <w:numFmt w:val="bullet"/>
      <w:lvlText w:val="o"/>
      <w:lvlJc w:val="left"/>
      <w:pPr>
        <w:ind w:left="2493" w:hanging="360"/>
      </w:pPr>
      <w:rPr>
        <w:rFonts w:ascii="Courier New" w:hAnsi="Courier New" w:cs="Courier New" w:hint="default"/>
      </w:rPr>
    </w:lvl>
    <w:lvl w:ilvl="2" w:tplc="0C0C0005" w:tentative="1">
      <w:start w:val="1"/>
      <w:numFmt w:val="bullet"/>
      <w:lvlText w:val=""/>
      <w:lvlJc w:val="left"/>
      <w:pPr>
        <w:ind w:left="3213" w:hanging="360"/>
      </w:pPr>
      <w:rPr>
        <w:rFonts w:ascii="Wingdings" w:hAnsi="Wingdings" w:hint="default"/>
      </w:rPr>
    </w:lvl>
    <w:lvl w:ilvl="3" w:tplc="0C0C0001" w:tentative="1">
      <w:start w:val="1"/>
      <w:numFmt w:val="bullet"/>
      <w:lvlText w:val=""/>
      <w:lvlJc w:val="left"/>
      <w:pPr>
        <w:ind w:left="3933" w:hanging="360"/>
      </w:pPr>
      <w:rPr>
        <w:rFonts w:ascii="Symbol" w:hAnsi="Symbol" w:hint="default"/>
      </w:rPr>
    </w:lvl>
    <w:lvl w:ilvl="4" w:tplc="0C0C0003" w:tentative="1">
      <w:start w:val="1"/>
      <w:numFmt w:val="bullet"/>
      <w:lvlText w:val="o"/>
      <w:lvlJc w:val="left"/>
      <w:pPr>
        <w:ind w:left="4653" w:hanging="360"/>
      </w:pPr>
      <w:rPr>
        <w:rFonts w:ascii="Courier New" w:hAnsi="Courier New" w:cs="Courier New" w:hint="default"/>
      </w:rPr>
    </w:lvl>
    <w:lvl w:ilvl="5" w:tplc="0C0C0005" w:tentative="1">
      <w:start w:val="1"/>
      <w:numFmt w:val="bullet"/>
      <w:lvlText w:val=""/>
      <w:lvlJc w:val="left"/>
      <w:pPr>
        <w:ind w:left="5373" w:hanging="360"/>
      </w:pPr>
      <w:rPr>
        <w:rFonts w:ascii="Wingdings" w:hAnsi="Wingdings" w:hint="default"/>
      </w:rPr>
    </w:lvl>
    <w:lvl w:ilvl="6" w:tplc="0C0C0001" w:tentative="1">
      <w:start w:val="1"/>
      <w:numFmt w:val="bullet"/>
      <w:lvlText w:val=""/>
      <w:lvlJc w:val="left"/>
      <w:pPr>
        <w:ind w:left="6093" w:hanging="360"/>
      </w:pPr>
      <w:rPr>
        <w:rFonts w:ascii="Symbol" w:hAnsi="Symbol" w:hint="default"/>
      </w:rPr>
    </w:lvl>
    <w:lvl w:ilvl="7" w:tplc="0C0C0003" w:tentative="1">
      <w:start w:val="1"/>
      <w:numFmt w:val="bullet"/>
      <w:lvlText w:val="o"/>
      <w:lvlJc w:val="left"/>
      <w:pPr>
        <w:ind w:left="6813" w:hanging="360"/>
      </w:pPr>
      <w:rPr>
        <w:rFonts w:ascii="Courier New" w:hAnsi="Courier New" w:cs="Courier New" w:hint="default"/>
      </w:rPr>
    </w:lvl>
    <w:lvl w:ilvl="8" w:tplc="0C0C0005" w:tentative="1">
      <w:start w:val="1"/>
      <w:numFmt w:val="bullet"/>
      <w:lvlText w:val=""/>
      <w:lvlJc w:val="left"/>
      <w:pPr>
        <w:ind w:left="7533" w:hanging="360"/>
      </w:pPr>
      <w:rPr>
        <w:rFonts w:ascii="Wingdings" w:hAnsi="Wingdings" w:hint="default"/>
      </w:rPr>
    </w:lvl>
  </w:abstractNum>
  <w:abstractNum w:abstractNumId="35" w15:restartNumberingAfterBreak="0">
    <w:nsid w:val="79B44335"/>
    <w:multiLevelType w:val="hybridMultilevel"/>
    <w:tmpl w:val="8B2CC348"/>
    <w:lvl w:ilvl="0" w:tplc="4B6E1A62">
      <w:start w:val="1"/>
      <w:numFmt w:val="lowerLetter"/>
      <w:lvlText w:val="%1)"/>
      <w:lvlJc w:val="left"/>
      <w:pPr>
        <w:ind w:left="928" w:hanging="360"/>
      </w:pPr>
      <w:rPr>
        <w:rFonts w:hint="default"/>
      </w:rPr>
    </w:lvl>
    <w:lvl w:ilvl="1" w:tplc="0C0C0019">
      <w:start w:val="1"/>
      <w:numFmt w:val="lowerLetter"/>
      <w:lvlText w:val="%2."/>
      <w:lvlJc w:val="left"/>
      <w:pPr>
        <w:ind w:left="1650" w:hanging="360"/>
      </w:pPr>
    </w:lvl>
    <w:lvl w:ilvl="2" w:tplc="0C0C001B" w:tentative="1">
      <w:start w:val="1"/>
      <w:numFmt w:val="lowerRoman"/>
      <w:lvlText w:val="%3."/>
      <w:lvlJc w:val="right"/>
      <w:pPr>
        <w:ind w:left="2370" w:hanging="180"/>
      </w:pPr>
    </w:lvl>
    <w:lvl w:ilvl="3" w:tplc="0C0C000F" w:tentative="1">
      <w:start w:val="1"/>
      <w:numFmt w:val="decimal"/>
      <w:lvlText w:val="%4."/>
      <w:lvlJc w:val="left"/>
      <w:pPr>
        <w:ind w:left="3090" w:hanging="360"/>
      </w:pPr>
    </w:lvl>
    <w:lvl w:ilvl="4" w:tplc="0C0C0019" w:tentative="1">
      <w:start w:val="1"/>
      <w:numFmt w:val="lowerLetter"/>
      <w:lvlText w:val="%5."/>
      <w:lvlJc w:val="left"/>
      <w:pPr>
        <w:ind w:left="3810" w:hanging="360"/>
      </w:pPr>
    </w:lvl>
    <w:lvl w:ilvl="5" w:tplc="0C0C001B" w:tentative="1">
      <w:start w:val="1"/>
      <w:numFmt w:val="lowerRoman"/>
      <w:lvlText w:val="%6."/>
      <w:lvlJc w:val="right"/>
      <w:pPr>
        <w:ind w:left="4530" w:hanging="180"/>
      </w:pPr>
    </w:lvl>
    <w:lvl w:ilvl="6" w:tplc="0C0C000F" w:tentative="1">
      <w:start w:val="1"/>
      <w:numFmt w:val="decimal"/>
      <w:lvlText w:val="%7."/>
      <w:lvlJc w:val="left"/>
      <w:pPr>
        <w:ind w:left="5250" w:hanging="360"/>
      </w:pPr>
    </w:lvl>
    <w:lvl w:ilvl="7" w:tplc="0C0C0019" w:tentative="1">
      <w:start w:val="1"/>
      <w:numFmt w:val="lowerLetter"/>
      <w:lvlText w:val="%8."/>
      <w:lvlJc w:val="left"/>
      <w:pPr>
        <w:ind w:left="5970" w:hanging="360"/>
      </w:pPr>
    </w:lvl>
    <w:lvl w:ilvl="8" w:tplc="0C0C001B" w:tentative="1">
      <w:start w:val="1"/>
      <w:numFmt w:val="lowerRoman"/>
      <w:lvlText w:val="%9."/>
      <w:lvlJc w:val="right"/>
      <w:pPr>
        <w:ind w:left="6690" w:hanging="180"/>
      </w:pPr>
    </w:lvl>
  </w:abstractNum>
  <w:num w:numId="1">
    <w:abstractNumId w:val="22"/>
  </w:num>
  <w:num w:numId="2">
    <w:abstractNumId w:val="21"/>
  </w:num>
  <w:num w:numId="3">
    <w:abstractNumId w:val="35"/>
  </w:num>
  <w:num w:numId="4">
    <w:abstractNumId w:val="9"/>
  </w:num>
  <w:num w:numId="5">
    <w:abstractNumId w:val="31"/>
  </w:num>
  <w:num w:numId="6">
    <w:abstractNumId w:val="19"/>
  </w:num>
  <w:num w:numId="7">
    <w:abstractNumId w:val="24"/>
  </w:num>
  <w:num w:numId="8">
    <w:abstractNumId w:val="18"/>
  </w:num>
  <w:num w:numId="9">
    <w:abstractNumId w:val="3"/>
  </w:num>
  <w:num w:numId="10">
    <w:abstractNumId w:val="5"/>
  </w:num>
  <w:num w:numId="11">
    <w:abstractNumId w:val="32"/>
  </w:num>
  <w:num w:numId="12">
    <w:abstractNumId w:val="13"/>
  </w:num>
  <w:num w:numId="13">
    <w:abstractNumId w:val="12"/>
  </w:num>
  <w:num w:numId="14">
    <w:abstractNumId w:val="34"/>
  </w:num>
  <w:num w:numId="15">
    <w:abstractNumId w:val="1"/>
  </w:num>
  <w:num w:numId="16">
    <w:abstractNumId w:val="29"/>
  </w:num>
  <w:num w:numId="17">
    <w:abstractNumId w:val="20"/>
  </w:num>
  <w:num w:numId="18">
    <w:abstractNumId w:val="23"/>
  </w:num>
  <w:num w:numId="19">
    <w:abstractNumId w:val="10"/>
  </w:num>
  <w:num w:numId="20">
    <w:abstractNumId w:val="11"/>
  </w:num>
  <w:num w:numId="21">
    <w:abstractNumId w:val="7"/>
  </w:num>
  <w:num w:numId="22">
    <w:abstractNumId w:val="28"/>
  </w:num>
  <w:num w:numId="23">
    <w:abstractNumId w:val="17"/>
  </w:num>
  <w:num w:numId="24">
    <w:abstractNumId w:val="27"/>
  </w:num>
  <w:num w:numId="25">
    <w:abstractNumId w:val="16"/>
  </w:num>
  <w:num w:numId="26">
    <w:abstractNumId w:val="30"/>
  </w:num>
  <w:num w:numId="27">
    <w:abstractNumId w:val="4"/>
  </w:num>
  <w:num w:numId="28">
    <w:abstractNumId w:val="6"/>
  </w:num>
  <w:num w:numId="29">
    <w:abstractNumId w:val="8"/>
  </w:num>
  <w:num w:numId="30">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rPr>
      </w:lvl>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25"/>
  </w:num>
  <w:num w:numId="34">
    <w:abstractNumId w:val="2"/>
  </w:num>
  <w:num w:numId="35">
    <w:abstractNumId w:val="26"/>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6785"/>
    <w:rsid w:val="00011872"/>
    <w:rsid w:val="00015D89"/>
    <w:rsid w:val="00052BE3"/>
    <w:rsid w:val="0005353E"/>
    <w:rsid w:val="00087B06"/>
    <w:rsid w:val="000A1CEE"/>
    <w:rsid w:val="000A1FFA"/>
    <w:rsid w:val="000E1A3C"/>
    <w:rsid w:val="000E4A0C"/>
    <w:rsid w:val="00102CA9"/>
    <w:rsid w:val="00150062"/>
    <w:rsid w:val="001B374E"/>
    <w:rsid w:val="00203732"/>
    <w:rsid w:val="00216D26"/>
    <w:rsid w:val="0021714B"/>
    <w:rsid w:val="00241442"/>
    <w:rsid w:val="002609C0"/>
    <w:rsid w:val="002632F3"/>
    <w:rsid w:val="00265E05"/>
    <w:rsid w:val="002726D0"/>
    <w:rsid w:val="00276823"/>
    <w:rsid w:val="00286520"/>
    <w:rsid w:val="002973AD"/>
    <w:rsid w:val="002C308E"/>
    <w:rsid w:val="002C62DC"/>
    <w:rsid w:val="002C7AE7"/>
    <w:rsid w:val="002E4C51"/>
    <w:rsid w:val="00303AD2"/>
    <w:rsid w:val="003069FC"/>
    <w:rsid w:val="0032031D"/>
    <w:rsid w:val="003249E5"/>
    <w:rsid w:val="00360666"/>
    <w:rsid w:val="00365DEA"/>
    <w:rsid w:val="00371E6C"/>
    <w:rsid w:val="003721D0"/>
    <w:rsid w:val="0037741D"/>
    <w:rsid w:val="00386A92"/>
    <w:rsid w:val="00392132"/>
    <w:rsid w:val="003950F1"/>
    <w:rsid w:val="003A630F"/>
    <w:rsid w:val="00412108"/>
    <w:rsid w:val="004200E4"/>
    <w:rsid w:val="00422974"/>
    <w:rsid w:val="00435C82"/>
    <w:rsid w:val="0046257C"/>
    <w:rsid w:val="00467E76"/>
    <w:rsid w:val="00480B01"/>
    <w:rsid w:val="004B7B3A"/>
    <w:rsid w:val="004D615E"/>
    <w:rsid w:val="004E1649"/>
    <w:rsid w:val="004F0766"/>
    <w:rsid w:val="00507377"/>
    <w:rsid w:val="00513082"/>
    <w:rsid w:val="00533C05"/>
    <w:rsid w:val="00564CAA"/>
    <w:rsid w:val="005B1478"/>
    <w:rsid w:val="005B465E"/>
    <w:rsid w:val="005C1348"/>
    <w:rsid w:val="00656DDC"/>
    <w:rsid w:val="00664E13"/>
    <w:rsid w:val="0068714E"/>
    <w:rsid w:val="006C4DA3"/>
    <w:rsid w:val="006F351C"/>
    <w:rsid w:val="00735D49"/>
    <w:rsid w:val="00745916"/>
    <w:rsid w:val="0076271C"/>
    <w:rsid w:val="00767946"/>
    <w:rsid w:val="00796359"/>
    <w:rsid w:val="007967C3"/>
    <w:rsid w:val="007B6643"/>
    <w:rsid w:val="007C0712"/>
    <w:rsid w:val="007C7F1C"/>
    <w:rsid w:val="0081330D"/>
    <w:rsid w:val="008214EA"/>
    <w:rsid w:val="00857575"/>
    <w:rsid w:val="00865B02"/>
    <w:rsid w:val="008B1115"/>
    <w:rsid w:val="008C3299"/>
    <w:rsid w:val="00923AB7"/>
    <w:rsid w:val="00936613"/>
    <w:rsid w:val="0094389E"/>
    <w:rsid w:val="009777E2"/>
    <w:rsid w:val="00991215"/>
    <w:rsid w:val="00991C6A"/>
    <w:rsid w:val="00995530"/>
    <w:rsid w:val="009A60A0"/>
    <w:rsid w:val="009B0EB6"/>
    <w:rsid w:val="009D05EC"/>
    <w:rsid w:val="00A06CD1"/>
    <w:rsid w:val="00A17103"/>
    <w:rsid w:val="00A31E0E"/>
    <w:rsid w:val="00A42C7F"/>
    <w:rsid w:val="00A47D47"/>
    <w:rsid w:val="00A65588"/>
    <w:rsid w:val="00A82B36"/>
    <w:rsid w:val="00AB397E"/>
    <w:rsid w:val="00AC33F6"/>
    <w:rsid w:val="00AF5F83"/>
    <w:rsid w:val="00B40ABD"/>
    <w:rsid w:val="00B4364B"/>
    <w:rsid w:val="00B76785"/>
    <w:rsid w:val="00B8246C"/>
    <w:rsid w:val="00BB39E9"/>
    <w:rsid w:val="00BC4175"/>
    <w:rsid w:val="00BF02CF"/>
    <w:rsid w:val="00C32EF3"/>
    <w:rsid w:val="00C54226"/>
    <w:rsid w:val="00CC53F9"/>
    <w:rsid w:val="00CE19EF"/>
    <w:rsid w:val="00CF4075"/>
    <w:rsid w:val="00D04A83"/>
    <w:rsid w:val="00D070C4"/>
    <w:rsid w:val="00D16992"/>
    <w:rsid w:val="00D3305E"/>
    <w:rsid w:val="00D4376B"/>
    <w:rsid w:val="00D659AF"/>
    <w:rsid w:val="00D673C9"/>
    <w:rsid w:val="00D673D1"/>
    <w:rsid w:val="00D74DA7"/>
    <w:rsid w:val="00DA129E"/>
    <w:rsid w:val="00E477D4"/>
    <w:rsid w:val="00EA40D9"/>
    <w:rsid w:val="00EB6433"/>
    <w:rsid w:val="00ED0427"/>
    <w:rsid w:val="00ED5745"/>
    <w:rsid w:val="00F23FE2"/>
    <w:rsid w:val="00F31A69"/>
    <w:rsid w:val="00F54884"/>
    <w:rsid w:val="00F77EB7"/>
    <w:rsid w:val="00F81782"/>
    <w:rsid w:val="00F86F62"/>
    <w:rsid w:val="00F97550"/>
    <w:rsid w:val="00FC2C22"/>
    <w:rsid w:val="00FD6444"/>
    <w:rsid w:val="00FF331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F5177D6"/>
  <w15:docId w15:val="{E679E71D-B461-47C1-B168-D0FC7E21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B7678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CA"/>
    </w:rPr>
  </w:style>
  <w:style w:type="paragraph" w:styleId="Titre2">
    <w:name w:val="heading 2"/>
    <w:basedOn w:val="Normal"/>
    <w:next w:val="Normal"/>
    <w:link w:val="Titre2Car"/>
    <w:qFormat/>
    <w:rsid w:val="00B76785"/>
    <w:pPr>
      <w:keepNext/>
      <w:tabs>
        <w:tab w:val="num" w:pos="1440"/>
        <w:tab w:val="left" w:pos="2160"/>
      </w:tabs>
      <w:spacing w:after="0" w:line="240" w:lineRule="auto"/>
      <w:ind w:left="576" w:hanging="576"/>
      <w:jc w:val="both"/>
      <w:outlineLvl w:val="1"/>
    </w:pPr>
    <w:rPr>
      <w:rFonts w:ascii="Times New Roman" w:eastAsia="Times New Roman" w:hAnsi="Times New Roman" w:cs="Times New Roman"/>
      <w:b/>
      <w:caps/>
      <w:sz w:val="24"/>
      <w:szCs w:val="20"/>
      <w:u w:val="single"/>
      <w:lang w:eastAsia="fr-FR"/>
    </w:rPr>
  </w:style>
  <w:style w:type="paragraph" w:styleId="Titre3">
    <w:name w:val="heading 3"/>
    <w:basedOn w:val="Normal"/>
    <w:next w:val="Normal"/>
    <w:link w:val="Titre3Car"/>
    <w:qFormat/>
    <w:rsid w:val="00B76785"/>
    <w:pPr>
      <w:keepNext/>
      <w:tabs>
        <w:tab w:val="num" w:pos="2160"/>
      </w:tabs>
      <w:spacing w:after="0" w:line="240" w:lineRule="auto"/>
      <w:ind w:left="720" w:hanging="720"/>
      <w:jc w:val="both"/>
      <w:outlineLvl w:val="2"/>
    </w:pPr>
    <w:rPr>
      <w:rFonts w:ascii="Times New Roman" w:eastAsia="Times New Roman" w:hAnsi="Times New Roman" w:cs="Times New Roman"/>
      <w:b/>
      <w:caps/>
      <w:sz w:val="23"/>
      <w:szCs w:val="20"/>
      <w:lang w:eastAsia="fr-FR"/>
    </w:rPr>
  </w:style>
  <w:style w:type="paragraph" w:styleId="Titre4">
    <w:name w:val="heading 4"/>
    <w:basedOn w:val="Normal"/>
    <w:next w:val="Normal"/>
    <w:link w:val="Titre4Car"/>
    <w:qFormat/>
    <w:rsid w:val="00B76785"/>
    <w:pPr>
      <w:keepNext/>
      <w:tabs>
        <w:tab w:val="num" w:pos="2160"/>
      </w:tabs>
      <w:spacing w:after="0" w:line="240" w:lineRule="auto"/>
      <w:ind w:left="2160" w:hanging="2160"/>
      <w:jc w:val="both"/>
      <w:outlineLvl w:val="3"/>
    </w:pPr>
    <w:rPr>
      <w:rFonts w:ascii="Times New Roman" w:eastAsia="Times New Roman" w:hAnsi="Times New Roman" w:cs="Times New Roman"/>
      <w:caps/>
      <w:szCs w:val="20"/>
      <w:u w:val="single"/>
      <w:lang w:eastAsia="fr-FR"/>
    </w:rPr>
  </w:style>
  <w:style w:type="paragraph" w:styleId="Titre5">
    <w:name w:val="heading 5"/>
    <w:basedOn w:val="Normal"/>
    <w:next w:val="Normal"/>
    <w:link w:val="Titre5Car"/>
    <w:qFormat/>
    <w:rsid w:val="00B76785"/>
    <w:pPr>
      <w:tabs>
        <w:tab w:val="num" w:pos="1440"/>
      </w:tabs>
      <w:spacing w:after="0" w:line="240" w:lineRule="auto"/>
      <w:ind w:left="1008" w:hanging="1008"/>
      <w:jc w:val="both"/>
      <w:outlineLvl w:val="4"/>
    </w:pPr>
    <w:rPr>
      <w:rFonts w:ascii="Times New Roman" w:eastAsia="Times New Roman" w:hAnsi="Times New Roman" w:cs="Times New Roman"/>
      <w:caps/>
      <w:szCs w:val="20"/>
      <w:u w:val="single"/>
      <w:lang w:eastAsia="fr-FR"/>
    </w:rPr>
  </w:style>
  <w:style w:type="paragraph" w:styleId="Titre6">
    <w:name w:val="heading 6"/>
    <w:basedOn w:val="Normal"/>
    <w:next w:val="Normal"/>
    <w:link w:val="Titre6Car"/>
    <w:qFormat/>
    <w:rsid w:val="00B76785"/>
    <w:pPr>
      <w:tabs>
        <w:tab w:val="num" w:pos="1152"/>
      </w:tabs>
      <w:spacing w:before="240" w:after="60" w:line="240" w:lineRule="auto"/>
      <w:ind w:left="1152" w:hanging="1152"/>
      <w:outlineLvl w:val="5"/>
    </w:pPr>
    <w:rPr>
      <w:rFonts w:ascii="Times New Roman" w:eastAsia="Times New Roman" w:hAnsi="Times New Roman" w:cs="Times New Roman"/>
      <w:i/>
      <w:szCs w:val="20"/>
      <w:lang w:eastAsia="fr-FR"/>
    </w:rPr>
  </w:style>
  <w:style w:type="paragraph" w:styleId="Titre7">
    <w:name w:val="heading 7"/>
    <w:basedOn w:val="Normal"/>
    <w:next w:val="Normal"/>
    <w:link w:val="Titre7Car"/>
    <w:qFormat/>
    <w:rsid w:val="00B76785"/>
    <w:pPr>
      <w:tabs>
        <w:tab w:val="num" w:pos="1296"/>
      </w:tabs>
      <w:spacing w:before="240" w:after="60" w:line="240" w:lineRule="auto"/>
      <w:ind w:left="1296" w:hanging="1296"/>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B76785"/>
    <w:pPr>
      <w:tabs>
        <w:tab w:val="num" w:pos="1440"/>
      </w:tabs>
      <w:spacing w:before="240" w:after="60" w:line="240" w:lineRule="auto"/>
      <w:ind w:left="1440" w:hanging="1440"/>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B76785"/>
    <w:pPr>
      <w:tabs>
        <w:tab w:val="num" w:pos="1584"/>
      </w:tabs>
      <w:spacing w:before="240" w:after="60" w:line="240" w:lineRule="auto"/>
      <w:ind w:left="1584" w:hanging="1584"/>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6785"/>
    <w:rPr>
      <w:rFonts w:asciiTheme="majorHAnsi" w:eastAsiaTheme="majorEastAsia" w:hAnsiTheme="majorHAnsi" w:cstheme="majorBidi"/>
      <w:b/>
      <w:bCs/>
      <w:color w:val="365F91" w:themeColor="accent1" w:themeShade="BF"/>
      <w:sz w:val="28"/>
      <w:szCs w:val="28"/>
      <w:lang w:eastAsia="fr-CA"/>
    </w:rPr>
  </w:style>
  <w:style w:type="character" w:customStyle="1" w:styleId="Titre2Car">
    <w:name w:val="Titre 2 Car"/>
    <w:basedOn w:val="Policepardfaut"/>
    <w:link w:val="Titre2"/>
    <w:rsid w:val="00B76785"/>
    <w:rPr>
      <w:rFonts w:ascii="Times New Roman" w:eastAsia="Times New Roman" w:hAnsi="Times New Roman" w:cs="Times New Roman"/>
      <w:b/>
      <w:caps/>
      <w:sz w:val="24"/>
      <w:szCs w:val="20"/>
      <w:u w:val="single"/>
      <w:lang w:eastAsia="fr-FR"/>
    </w:rPr>
  </w:style>
  <w:style w:type="character" w:customStyle="1" w:styleId="Titre3Car">
    <w:name w:val="Titre 3 Car"/>
    <w:basedOn w:val="Policepardfaut"/>
    <w:link w:val="Titre3"/>
    <w:rsid w:val="00B76785"/>
    <w:rPr>
      <w:rFonts w:ascii="Times New Roman" w:eastAsia="Times New Roman" w:hAnsi="Times New Roman" w:cs="Times New Roman"/>
      <w:b/>
      <w:caps/>
      <w:sz w:val="23"/>
      <w:szCs w:val="20"/>
      <w:lang w:eastAsia="fr-FR"/>
    </w:rPr>
  </w:style>
  <w:style w:type="character" w:customStyle="1" w:styleId="Titre4Car">
    <w:name w:val="Titre 4 Car"/>
    <w:basedOn w:val="Policepardfaut"/>
    <w:link w:val="Titre4"/>
    <w:rsid w:val="00B76785"/>
    <w:rPr>
      <w:rFonts w:ascii="Times New Roman" w:eastAsia="Times New Roman" w:hAnsi="Times New Roman" w:cs="Times New Roman"/>
      <w:caps/>
      <w:szCs w:val="20"/>
      <w:u w:val="single"/>
      <w:lang w:eastAsia="fr-FR"/>
    </w:rPr>
  </w:style>
  <w:style w:type="character" w:customStyle="1" w:styleId="Titre5Car">
    <w:name w:val="Titre 5 Car"/>
    <w:basedOn w:val="Policepardfaut"/>
    <w:link w:val="Titre5"/>
    <w:rsid w:val="00B76785"/>
    <w:rPr>
      <w:rFonts w:ascii="Times New Roman" w:eastAsia="Times New Roman" w:hAnsi="Times New Roman" w:cs="Times New Roman"/>
      <w:caps/>
      <w:szCs w:val="20"/>
      <w:u w:val="single"/>
      <w:lang w:eastAsia="fr-FR"/>
    </w:rPr>
  </w:style>
  <w:style w:type="character" w:customStyle="1" w:styleId="Titre6Car">
    <w:name w:val="Titre 6 Car"/>
    <w:basedOn w:val="Policepardfaut"/>
    <w:link w:val="Titre6"/>
    <w:rsid w:val="00B76785"/>
    <w:rPr>
      <w:rFonts w:ascii="Times New Roman" w:eastAsia="Times New Roman" w:hAnsi="Times New Roman" w:cs="Times New Roman"/>
      <w:i/>
      <w:szCs w:val="20"/>
      <w:lang w:eastAsia="fr-FR"/>
    </w:rPr>
  </w:style>
  <w:style w:type="character" w:customStyle="1" w:styleId="Titre7Car">
    <w:name w:val="Titre 7 Car"/>
    <w:basedOn w:val="Policepardfaut"/>
    <w:link w:val="Titre7"/>
    <w:rsid w:val="00B76785"/>
    <w:rPr>
      <w:rFonts w:ascii="Arial" w:eastAsia="Times New Roman" w:hAnsi="Arial" w:cs="Times New Roman"/>
      <w:sz w:val="20"/>
      <w:szCs w:val="20"/>
      <w:lang w:eastAsia="fr-FR"/>
    </w:rPr>
  </w:style>
  <w:style w:type="character" w:customStyle="1" w:styleId="Titre8Car">
    <w:name w:val="Titre 8 Car"/>
    <w:basedOn w:val="Policepardfaut"/>
    <w:link w:val="Titre8"/>
    <w:rsid w:val="00B76785"/>
    <w:rPr>
      <w:rFonts w:ascii="Arial" w:eastAsia="Times New Roman" w:hAnsi="Arial" w:cs="Times New Roman"/>
      <w:i/>
      <w:sz w:val="20"/>
      <w:szCs w:val="20"/>
      <w:lang w:eastAsia="fr-FR"/>
    </w:rPr>
  </w:style>
  <w:style w:type="character" w:customStyle="1" w:styleId="Titre9Car">
    <w:name w:val="Titre 9 Car"/>
    <w:basedOn w:val="Policepardfaut"/>
    <w:link w:val="Titre9"/>
    <w:rsid w:val="00B76785"/>
    <w:rPr>
      <w:rFonts w:ascii="Arial" w:eastAsia="Times New Roman" w:hAnsi="Arial" w:cs="Times New Roman"/>
      <w:b/>
      <w:i/>
      <w:sz w:val="18"/>
      <w:szCs w:val="20"/>
      <w:lang w:eastAsia="fr-FR"/>
    </w:rPr>
  </w:style>
  <w:style w:type="numbering" w:customStyle="1" w:styleId="Aucuneliste1">
    <w:name w:val="Aucune liste1"/>
    <w:next w:val="Aucuneliste"/>
    <w:uiPriority w:val="99"/>
    <w:semiHidden/>
    <w:unhideWhenUsed/>
    <w:rsid w:val="00B76785"/>
  </w:style>
  <w:style w:type="paragraph" w:styleId="Paragraphedeliste">
    <w:name w:val="List Paragraph"/>
    <w:basedOn w:val="Normal"/>
    <w:uiPriority w:val="34"/>
    <w:qFormat/>
    <w:rsid w:val="00B76785"/>
    <w:pPr>
      <w:spacing w:after="0" w:line="240" w:lineRule="auto"/>
      <w:ind w:left="720"/>
      <w:contextualSpacing/>
    </w:pPr>
    <w:rPr>
      <w:rFonts w:ascii="Times New Roman" w:eastAsia="Times New Roman" w:hAnsi="Times New Roman" w:cs="Times New Roman"/>
      <w:sz w:val="24"/>
      <w:szCs w:val="24"/>
      <w:lang w:eastAsia="fr-CA"/>
    </w:rPr>
  </w:style>
  <w:style w:type="character" w:customStyle="1" w:styleId="hps">
    <w:name w:val="hps"/>
    <w:basedOn w:val="Policepardfaut"/>
    <w:rsid w:val="00B76785"/>
  </w:style>
  <w:style w:type="paragraph" w:styleId="Textedebulles">
    <w:name w:val="Balloon Text"/>
    <w:basedOn w:val="Normal"/>
    <w:link w:val="TextedebullesCar"/>
    <w:unhideWhenUsed/>
    <w:rsid w:val="00B76785"/>
    <w:pPr>
      <w:spacing w:after="0" w:line="240" w:lineRule="auto"/>
    </w:pPr>
    <w:rPr>
      <w:rFonts w:ascii="Tahoma" w:eastAsia="Times New Roman" w:hAnsi="Tahoma" w:cs="Tahoma"/>
      <w:sz w:val="16"/>
      <w:szCs w:val="16"/>
      <w:lang w:eastAsia="fr-CA"/>
    </w:rPr>
  </w:style>
  <w:style w:type="character" w:customStyle="1" w:styleId="TextedebullesCar">
    <w:name w:val="Texte de bulles Car"/>
    <w:basedOn w:val="Policepardfaut"/>
    <w:link w:val="Textedebulles"/>
    <w:rsid w:val="00B76785"/>
    <w:rPr>
      <w:rFonts w:ascii="Tahoma" w:eastAsia="Times New Roman" w:hAnsi="Tahoma" w:cs="Tahoma"/>
      <w:sz w:val="16"/>
      <w:szCs w:val="16"/>
      <w:lang w:eastAsia="fr-CA"/>
    </w:rPr>
  </w:style>
  <w:style w:type="character" w:customStyle="1" w:styleId="transpan">
    <w:name w:val="transpan"/>
    <w:basedOn w:val="Policepardfaut"/>
    <w:rsid w:val="00B76785"/>
  </w:style>
  <w:style w:type="numbering" w:customStyle="1" w:styleId="Style1">
    <w:name w:val="Style1"/>
    <w:uiPriority w:val="99"/>
    <w:rsid w:val="00B76785"/>
    <w:pPr>
      <w:numPr>
        <w:numId w:val="1"/>
      </w:numPr>
    </w:pPr>
  </w:style>
  <w:style w:type="table" w:styleId="Grilledutableau">
    <w:name w:val="Table Grid"/>
    <w:basedOn w:val="TableauNormal"/>
    <w:uiPriority w:val="59"/>
    <w:rsid w:val="00B7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En-tteCar">
    <w:name w:val="En-tête Car"/>
    <w:basedOn w:val="Policepardfaut"/>
    <w:link w:val="En-tte"/>
    <w:uiPriority w:val="99"/>
    <w:rsid w:val="00B76785"/>
    <w:rPr>
      <w:rFonts w:ascii="Times New Roman" w:eastAsia="Times New Roman" w:hAnsi="Times New Roman" w:cs="Times New Roman"/>
      <w:sz w:val="24"/>
      <w:szCs w:val="24"/>
      <w:lang w:eastAsia="fr-CA"/>
    </w:rPr>
  </w:style>
  <w:style w:type="paragraph" w:styleId="Pieddepage">
    <w:name w:val="footer"/>
    <w:basedOn w:val="Normal"/>
    <w:link w:val="PieddepageCar"/>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PieddepageCar">
    <w:name w:val="Pied de page Car"/>
    <w:basedOn w:val="Policepardfaut"/>
    <w:link w:val="Pieddepage"/>
    <w:rsid w:val="00B76785"/>
    <w:rPr>
      <w:rFonts w:ascii="Times New Roman" w:eastAsia="Times New Roman" w:hAnsi="Times New Roman" w:cs="Times New Roman"/>
      <w:sz w:val="24"/>
      <w:szCs w:val="24"/>
      <w:lang w:eastAsia="fr-CA"/>
    </w:rPr>
  </w:style>
  <w:style w:type="paragraph" w:styleId="Sansinterligne">
    <w:name w:val="No Spacing"/>
    <w:uiPriority w:val="1"/>
    <w:qFormat/>
    <w:rsid w:val="00B76785"/>
    <w:pPr>
      <w:spacing w:after="0" w:line="240" w:lineRule="auto"/>
    </w:pPr>
  </w:style>
  <w:style w:type="paragraph" w:customStyle="1" w:styleId="P1">
    <w:name w:val="P1"/>
    <w:basedOn w:val="Normal"/>
    <w:rsid w:val="00B76785"/>
    <w:pPr>
      <w:spacing w:after="0" w:line="240" w:lineRule="auto"/>
      <w:ind w:left="2160"/>
      <w:jc w:val="both"/>
    </w:pPr>
    <w:rPr>
      <w:rFonts w:ascii="Times New Roman" w:eastAsia="Times New Roman" w:hAnsi="Times New Roman" w:cs="Times New Roman"/>
      <w:szCs w:val="20"/>
      <w:lang w:eastAsia="fr-FR"/>
    </w:rPr>
  </w:style>
  <w:style w:type="paragraph" w:customStyle="1" w:styleId="Default">
    <w:name w:val="Default"/>
    <w:rsid w:val="00B76785"/>
    <w:pPr>
      <w:autoSpaceDE w:val="0"/>
      <w:autoSpaceDN w:val="0"/>
      <w:adjustRightInd w:val="0"/>
      <w:spacing w:after="0" w:line="240" w:lineRule="auto"/>
    </w:pPr>
    <w:rPr>
      <w:rFonts w:ascii="Arial" w:eastAsia="Calibri" w:hAnsi="Arial" w:cs="Arial"/>
      <w:color w:val="000000"/>
      <w:sz w:val="24"/>
      <w:szCs w:val="24"/>
    </w:rPr>
  </w:style>
  <w:style w:type="character" w:styleId="Accentuation">
    <w:name w:val="Emphasis"/>
    <w:uiPriority w:val="20"/>
    <w:qFormat/>
    <w:rsid w:val="00B76785"/>
    <w:rPr>
      <w:i/>
      <w:iCs/>
    </w:rPr>
  </w:style>
  <w:style w:type="character" w:customStyle="1" w:styleId="apple-converted-space">
    <w:name w:val="apple-converted-space"/>
    <w:rsid w:val="00B76785"/>
  </w:style>
  <w:style w:type="character" w:styleId="Lienhypertexte">
    <w:name w:val="Hyperlink"/>
    <w:uiPriority w:val="99"/>
    <w:unhideWhenUsed/>
    <w:rsid w:val="00B76785"/>
    <w:rPr>
      <w:color w:val="0000FF"/>
      <w:u w:val="single"/>
    </w:rPr>
  </w:style>
  <w:style w:type="table" w:customStyle="1" w:styleId="Grilledutableau1">
    <w:name w:val="Grille du tableau1"/>
    <w:basedOn w:val="TableauNormal"/>
    <w:next w:val="Grilledutableau"/>
    <w:uiPriority w:val="59"/>
    <w:rsid w:val="00B76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z">
    <w:name w:val="label-z"/>
    <w:basedOn w:val="Policepardfaut"/>
    <w:rsid w:val="00B76785"/>
  </w:style>
  <w:style w:type="character" w:customStyle="1" w:styleId="widthfixforlabel">
    <w:name w:val="widthfixforlabel"/>
    <w:basedOn w:val="Policepardfaut"/>
    <w:rsid w:val="00B76785"/>
  </w:style>
  <w:style w:type="character" w:customStyle="1" w:styleId="texte-courant">
    <w:name w:val="texte-courant"/>
    <w:basedOn w:val="Policepardfaut"/>
    <w:rsid w:val="00B76785"/>
  </w:style>
  <w:style w:type="character" w:customStyle="1" w:styleId="label-l">
    <w:name w:val="label-l"/>
    <w:basedOn w:val="Policepardfaut"/>
    <w:rsid w:val="00B76785"/>
  </w:style>
  <w:style w:type="character" w:customStyle="1" w:styleId="Normal1">
    <w:name w:val="Normal1"/>
    <w:basedOn w:val="Policepardfaut"/>
    <w:rsid w:val="00B76785"/>
  </w:style>
  <w:style w:type="paragraph" w:styleId="NormalWeb">
    <w:name w:val="Normal (Web)"/>
    <w:basedOn w:val="Normal"/>
    <w:uiPriority w:val="99"/>
    <w:unhideWhenUsed/>
    <w:rsid w:val="00B76785"/>
    <w:pPr>
      <w:spacing w:after="0" w:line="240" w:lineRule="auto"/>
    </w:pPr>
    <w:rPr>
      <w:rFonts w:ascii="Times New Roman" w:hAnsi="Times New Roman" w:cs="Times New Roman"/>
      <w:sz w:val="24"/>
      <w:szCs w:val="24"/>
      <w:lang w:eastAsia="fr-CA"/>
    </w:rPr>
  </w:style>
  <w:style w:type="paragraph" w:customStyle="1" w:styleId="western">
    <w:name w:val="western"/>
    <w:basedOn w:val="Normal"/>
    <w:rsid w:val="00B76785"/>
    <w:pPr>
      <w:spacing w:after="0" w:line="240" w:lineRule="auto"/>
    </w:pPr>
    <w:rPr>
      <w:rFonts w:ascii="Times New Roman" w:eastAsia="Calibri" w:hAnsi="Times New Roman" w:cs="Times New Roman"/>
      <w:sz w:val="24"/>
      <w:szCs w:val="24"/>
      <w:lang w:eastAsia="fr-CA"/>
    </w:rPr>
  </w:style>
  <w:style w:type="paragraph" w:customStyle="1" w:styleId="Normal10">
    <w:name w:val="Normal_1"/>
    <w:uiPriority w:val="99"/>
    <w:rsid w:val="00B76785"/>
    <w:pPr>
      <w:autoSpaceDE w:val="0"/>
      <w:autoSpaceDN w:val="0"/>
      <w:adjustRightInd w:val="0"/>
      <w:spacing w:after="0" w:line="240" w:lineRule="auto"/>
    </w:pPr>
    <w:rPr>
      <w:rFonts w:ascii="Calibri" w:eastAsia="Times New Roman" w:hAnsi="Calibri" w:cs="Times New Roman"/>
      <w:color w:val="000000"/>
      <w:szCs w:val="20"/>
      <w:lang w:eastAsia="fr-CA"/>
    </w:rPr>
  </w:style>
  <w:style w:type="paragraph" w:styleId="PrformatHTML">
    <w:name w:val="HTML Preformatted"/>
    <w:basedOn w:val="Normal"/>
    <w:link w:val="PrformatHTMLCar"/>
    <w:uiPriority w:val="99"/>
    <w:unhideWhenUsed/>
    <w:rsid w:val="00B7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B76785"/>
    <w:rPr>
      <w:rFonts w:ascii="Courier New" w:eastAsia="Times New Roman" w:hAnsi="Courier New" w:cs="Courier New"/>
      <w:sz w:val="20"/>
      <w:szCs w:val="20"/>
      <w:lang w:eastAsia="fr-CA"/>
    </w:rPr>
  </w:style>
  <w:style w:type="table" w:styleId="Listeclaire">
    <w:name w:val="Light List"/>
    <w:basedOn w:val="TableauNormal"/>
    <w:uiPriority w:val="61"/>
    <w:rsid w:val="00B767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ev">
    <w:name w:val="Strong"/>
    <w:uiPriority w:val="22"/>
    <w:qFormat/>
    <w:rsid w:val="00B76785"/>
    <w:rPr>
      <w:b/>
      <w:bCs/>
    </w:rPr>
  </w:style>
  <w:style w:type="table" w:styleId="Ombrageclair">
    <w:name w:val="Light Shading"/>
    <w:basedOn w:val="TableauNormal"/>
    <w:uiPriority w:val="60"/>
    <w:rsid w:val="00B767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rpsdetexte">
    <w:name w:val="Body Text"/>
    <w:basedOn w:val="Normal"/>
    <w:link w:val="CorpsdetexteCar"/>
    <w:rsid w:val="00052BE3"/>
    <w:pPr>
      <w:spacing w:after="0" w:line="240" w:lineRule="auto"/>
    </w:pPr>
    <w:rPr>
      <w:rFonts w:ascii="Arial" w:eastAsia="Times New Roman" w:hAnsi="Arial" w:cs="Arial"/>
    </w:rPr>
  </w:style>
  <w:style w:type="character" w:customStyle="1" w:styleId="CorpsdetexteCar">
    <w:name w:val="Corps de texte Car"/>
    <w:basedOn w:val="Policepardfaut"/>
    <w:link w:val="Corpsdetexte"/>
    <w:rsid w:val="00052BE3"/>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5205</TotalTime>
  <Pages>26</Pages>
  <Words>9908</Words>
  <Characters>54498</Characters>
  <Application>Microsoft Office Word</Application>
  <DocSecurity>0</DocSecurity>
  <Lines>454</Lines>
  <Paragraphs>128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Poulin</dc:creator>
  <cp:lastModifiedBy>Louise Poulin</cp:lastModifiedBy>
  <cp:revision>62</cp:revision>
  <dcterms:created xsi:type="dcterms:W3CDTF">2021-10-19T13:03:00Z</dcterms:created>
  <dcterms:modified xsi:type="dcterms:W3CDTF">2022-03-14T13:43:00Z</dcterms:modified>
</cp:coreProperties>
</file>