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FD1885">
        <w:rPr>
          <w:rFonts w:asciiTheme="minorHAnsi" w:hAnsiTheme="minorHAnsi" w:cs="Arial"/>
          <w:bCs/>
          <w:i/>
          <w:lang w:val="en-CA"/>
        </w:rPr>
        <w:t xml:space="preserve"> JUNE 8,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6D6E08" w:rsidRPr="008C3D6F">
        <w:rPr>
          <w:rFonts w:asciiTheme="minorHAnsi" w:hAnsiTheme="minorHAnsi" w:cs="Arial"/>
          <w:bCs/>
          <w:i/>
          <w:lang w:val="en-CA"/>
        </w:rPr>
        <w:t>6</w:t>
      </w:r>
      <w:r w:rsidR="002C1772" w:rsidRPr="008C3D6F">
        <w:rPr>
          <w:rFonts w:asciiTheme="minorHAnsi" w:hAnsiTheme="minorHAnsi" w:cs="Arial"/>
          <w:bCs/>
          <w:i/>
          <w:lang w:val="en-CA"/>
        </w:rPr>
        <w:t>:</w:t>
      </w:r>
      <w:r w:rsidRPr="008C3D6F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1260E2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FD1885">
        <w:rPr>
          <w:rFonts w:cstheme="minorHAnsi"/>
          <w:color w:val="212121"/>
          <w:shd w:val="clear" w:color="auto" w:fill="FFFFFF"/>
          <w:lang w:val="en-CA"/>
        </w:rPr>
        <w:t>May 11, 2021</w:t>
      </w:r>
    </w:p>
    <w:p w:rsidR="001260E2" w:rsidRPr="001260E2" w:rsidRDefault="001260E2" w:rsidP="001260E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May 26, 2021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1260E2">
        <w:rPr>
          <w:rFonts w:cstheme="minorHAnsi"/>
          <w:b/>
          <w:color w:val="212121"/>
          <w:lang w:val="en"/>
        </w:rPr>
        <w:t>June 8</w:t>
      </w:r>
      <w:r w:rsidR="004D5C28">
        <w:rPr>
          <w:rFonts w:cstheme="minorHAnsi"/>
          <w:b/>
          <w:color w:val="212121"/>
          <w:lang w:val="en"/>
        </w:rPr>
        <w:t>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1260E2">
        <w:rPr>
          <w:rFonts w:cstheme="minorHAnsi"/>
          <w:color w:val="212121"/>
          <w:lang w:val="en"/>
        </w:rPr>
        <w:t>June 8</w:t>
      </w:r>
      <w:r w:rsidR="00B44D0F">
        <w:rPr>
          <w:rFonts w:cstheme="minorHAnsi"/>
          <w:color w:val="212121"/>
          <w:lang w:val="en"/>
        </w:rPr>
        <w:t>, 2021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965120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D75C5C">
        <w:rPr>
          <w:rFonts w:ascii="Calibri" w:hAnsi="Calibri" w:cs="Calibri"/>
          <w:lang w:val="en"/>
        </w:rPr>
        <w:t>:</w:t>
      </w:r>
    </w:p>
    <w:p w:rsidR="00965120" w:rsidRPr="00965120" w:rsidRDefault="00965120" w:rsidP="00965120">
      <w:pPr>
        <w:pStyle w:val="Sansinterligne"/>
        <w:spacing w:after="180"/>
        <w:ind w:left="1134"/>
        <w:rPr>
          <w:lang w:val="en"/>
        </w:rPr>
      </w:pPr>
    </w:p>
    <w:p w:rsidR="00965120" w:rsidRPr="00965120" w:rsidRDefault="00965120" w:rsidP="00965120">
      <w:pPr>
        <w:pStyle w:val="Sansinterligne"/>
        <w:spacing w:after="180"/>
        <w:ind w:left="1134"/>
        <w:rPr>
          <w:lang w:val="en"/>
        </w:rPr>
      </w:pPr>
    </w:p>
    <w:p w:rsidR="00965120" w:rsidRPr="00965120" w:rsidRDefault="00965120" w:rsidP="00965120">
      <w:pPr>
        <w:pStyle w:val="Sansinterligne"/>
        <w:spacing w:after="180"/>
        <w:ind w:left="1134"/>
        <w:rPr>
          <w:lang w:val="en"/>
        </w:rPr>
      </w:pPr>
    </w:p>
    <w:p w:rsidR="00965120" w:rsidRPr="00965120" w:rsidRDefault="00965120" w:rsidP="00965120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Default="008C3D6F" w:rsidP="00966D4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C3D6F">
        <w:rPr>
          <w:rFonts w:cs="Arial"/>
          <w:lang w:val="en-CA"/>
        </w:rPr>
        <w:t>Authorize the transfer of an amount of the surplus not allocated to the 2021 budget</w:t>
      </w:r>
      <w:r>
        <w:rPr>
          <w:rFonts w:cs="Arial"/>
          <w:lang w:val="en-CA"/>
        </w:rPr>
        <w:t xml:space="preserve"> ($200 000)</w:t>
      </w:r>
    </w:p>
    <w:p w:rsidR="004C7F13" w:rsidRDefault="008C3D6F" w:rsidP="00966D4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C3D6F">
        <w:rPr>
          <w:rFonts w:cs="Arial"/>
          <w:lang w:val="en-CA"/>
        </w:rPr>
        <w:t>Authorize reimbursement to the 2021 working capital of the municipality</w:t>
      </w:r>
    </w:p>
    <w:p w:rsidR="0082200D" w:rsidRDefault="008C3D6F" w:rsidP="00966D4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C3D6F">
        <w:rPr>
          <w:rFonts w:cs="Arial"/>
          <w:lang w:val="en-CA"/>
        </w:rPr>
        <w:t>Authorize the transfer of funds from the following Reserves: My health in value, Auto insurance fund and the surplus of the agglomeration of the Township of Grenville to the unallocated surplus</w:t>
      </w:r>
    </w:p>
    <w:p w:rsidR="008C3D6F" w:rsidRDefault="008C3D6F" w:rsidP="00966D4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C3D6F">
        <w:rPr>
          <w:rFonts w:cs="Arial"/>
          <w:lang w:val="en-CA"/>
        </w:rPr>
        <w:t>Authorize the transfer of an amount of the surplus not allocated to the 2021 budget</w:t>
      </w:r>
      <w:r>
        <w:rPr>
          <w:rFonts w:cs="Arial"/>
          <w:lang w:val="en-CA"/>
        </w:rPr>
        <w:t xml:space="preserve"> ($191</w:t>
      </w:r>
      <w:r w:rsidR="0071496A">
        <w:rPr>
          <w:rFonts w:cs="Arial"/>
          <w:lang w:val="en-CA"/>
        </w:rPr>
        <w:t> </w:t>
      </w:r>
      <w:r>
        <w:rPr>
          <w:rFonts w:cs="Arial"/>
          <w:lang w:val="en-CA"/>
        </w:rPr>
        <w:t>600)</w:t>
      </w:r>
    </w:p>
    <w:p w:rsidR="0071496A" w:rsidRDefault="000842AA" w:rsidP="00966D4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842AA">
        <w:rPr>
          <w:rFonts w:cs="Arial"/>
          <w:lang w:val="en-CA"/>
        </w:rPr>
        <w:t>Approval of salary increases and adjustments granted to management staff for the year 2021</w:t>
      </w:r>
    </w:p>
    <w:p w:rsidR="00F23972" w:rsidRDefault="00F23972" w:rsidP="00966D4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23972">
        <w:rPr>
          <w:rFonts w:cs="Arial"/>
          <w:lang w:val="en-CA"/>
        </w:rPr>
        <w:t>Adoption of by-law number RA-605-05-2021 amending by-law number RA-605-04-2017 concerning traffic and parking on the municipal road network</w:t>
      </w:r>
    </w:p>
    <w:p w:rsidR="00652AD8" w:rsidRDefault="00784C20" w:rsidP="00652AD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84C20">
        <w:rPr>
          <w:rFonts w:cs="Arial"/>
          <w:lang w:val="en-CA"/>
        </w:rPr>
        <w:t xml:space="preserve">Repeal of resolution number 2021-05-142 and award of a contract to </w:t>
      </w:r>
      <w:proofErr w:type="spellStart"/>
      <w:r w:rsidRPr="00784C20">
        <w:rPr>
          <w:rFonts w:cs="Arial"/>
          <w:lang w:val="en-CA"/>
        </w:rPr>
        <w:t>Groupe</w:t>
      </w:r>
      <w:proofErr w:type="spellEnd"/>
      <w:r w:rsidRPr="00784C20">
        <w:rPr>
          <w:rFonts w:cs="Arial"/>
          <w:lang w:val="en-CA"/>
        </w:rPr>
        <w:t xml:space="preserve"> </w:t>
      </w:r>
      <w:proofErr w:type="spellStart"/>
      <w:r w:rsidRPr="00784C20">
        <w:rPr>
          <w:rFonts w:cs="Arial"/>
          <w:lang w:val="en-CA"/>
        </w:rPr>
        <w:t>Sûreté</w:t>
      </w:r>
      <w:proofErr w:type="spellEnd"/>
      <w:r w:rsidRPr="00784C20">
        <w:rPr>
          <w:rFonts w:cs="Arial"/>
          <w:lang w:val="en-CA"/>
        </w:rPr>
        <w:t xml:space="preserve"> for the application of the municipal by-law on traffic and parking on the territory of the Municipality</w:t>
      </w:r>
    </w:p>
    <w:p w:rsidR="00DC62C9" w:rsidRPr="00652AD8" w:rsidRDefault="00652AD8" w:rsidP="00652AD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52AD8">
        <w:rPr>
          <w:rFonts w:cs="Arial"/>
          <w:lang w:val="en-CA"/>
        </w:rPr>
        <w:t xml:space="preserve">Mandate to a land surveyor to obtain the technical description of part of the lot </w:t>
      </w:r>
      <w:r w:rsidR="001B6D7D">
        <w:rPr>
          <w:rFonts w:cs="Arial"/>
          <w:lang w:val="en-CA"/>
        </w:rPr>
        <w:t>10A, Range 9</w:t>
      </w:r>
      <w:bookmarkStart w:id="0" w:name="_GoBack"/>
      <w:bookmarkEnd w:id="0"/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E86F85" w:rsidRDefault="00CA144C" w:rsidP="00E86F8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A144C">
        <w:rPr>
          <w:rFonts w:cs="Arial"/>
          <w:lang w:val="en-CA"/>
        </w:rPr>
        <w:t>Purchase of a 6-wheel truck box and snow removal equipment for the Ford F550 truck</w:t>
      </w:r>
    </w:p>
    <w:p w:rsidR="000D27E0" w:rsidRDefault="00E86F85" w:rsidP="00E86F8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86F85">
        <w:rPr>
          <w:rFonts w:cs="Arial"/>
          <w:lang w:val="en-CA"/>
        </w:rPr>
        <w:lastRenderedPageBreak/>
        <w:t xml:space="preserve">Result of the opening of tenders for paving </w:t>
      </w:r>
    </w:p>
    <w:p w:rsidR="00E747A0" w:rsidRPr="00E86F85" w:rsidRDefault="00E747A0" w:rsidP="00E86F8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86F85">
        <w:rPr>
          <w:rFonts w:cs="Arial"/>
          <w:lang w:val="en-CA"/>
        </w:rPr>
        <w:t>Award of a painting contract for the 2 sand spreaders</w:t>
      </w:r>
    </w:p>
    <w:p w:rsidR="0021093D" w:rsidRDefault="00E747A0" w:rsidP="0021093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747A0">
        <w:rPr>
          <w:rFonts w:cs="Arial"/>
          <w:lang w:val="en-CA"/>
        </w:rPr>
        <w:t>Modification to the repair contract for Main Street, estimate number TP-PRIN-2021</w:t>
      </w:r>
    </w:p>
    <w:p w:rsidR="00E747A0" w:rsidRPr="0021093D" w:rsidRDefault="0021093D" w:rsidP="0021093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1093D">
        <w:rPr>
          <w:rFonts w:cs="Arial"/>
          <w:lang w:val="en-CA"/>
        </w:rPr>
        <w:t>Electrical installation of 14 sites at Camping des Chutes-de-la-Rouge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Default="000663BD" w:rsidP="000663B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663BD">
        <w:rPr>
          <w:rFonts w:cs="Arial"/>
          <w:lang w:val="en-CA"/>
        </w:rPr>
        <w:t>Salary adjustment to the Deputy Director of the Fire Safety Service</w:t>
      </w:r>
    </w:p>
    <w:p w:rsidR="000663BD" w:rsidRPr="008C3D61" w:rsidRDefault="000663BD" w:rsidP="000663B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663BD">
        <w:rPr>
          <w:rFonts w:cs="Arial"/>
          <w:lang w:val="en-CA"/>
        </w:rPr>
        <w:t>Composition of a negotiating committee for the renewal of the collective agreement for firefighters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6F3AD3" w:rsidP="003413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F3AD3">
        <w:rPr>
          <w:rFonts w:cs="Arial"/>
          <w:lang w:val="en-CA"/>
        </w:rPr>
        <w:t>Notice of motion for draft by-law number RU-936-06-2021 amending the urban planning by-law administration by-law number RU-901-2014, as amended, in order to add additional provisions to Section 6: Request for modification of town planning regulations</w:t>
      </w:r>
    </w:p>
    <w:p w:rsidR="006F3AD3" w:rsidRDefault="006F3AD3" w:rsidP="003413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Adoption of</w:t>
      </w:r>
      <w:r w:rsidRPr="006F3AD3">
        <w:rPr>
          <w:rFonts w:cs="Arial"/>
          <w:lang w:val="en-CA"/>
        </w:rPr>
        <w:t xml:space="preserve"> draft by-law number RU-936-06-2021 amending the urban planning by-law administration by-law number RU-901-2014, as amended, in order to add additional provisions to Section 6: Request for modification of town planning regulations</w:t>
      </w:r>
    </w:p>
    <w:p w:rsidR="006F3AD3" w:rsidRDefault="006F3AD3" w:rsidP="003413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F3AD3">
        <w:rPr>
          <w:rFonts w:cs="Arial"/>
          <w:lang w:val="en-CA"/>
        </w:rPr>
        <w:t>Adoption of the second draft by-law number RU-932-06-2021 amending zoning by-law number RU-902-01-2015, as already amended, in order to add a new use specifically permitted within the Specifications Grid within zone RU-01</w:t>
      </w:r>
    </w:p>
    <w:p w:rsidR="005731DB" w:rsidRDefault="005731DB" w:rsidP="003413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731DB">
        <w:rPr>
          <w:rFonts w:cs="Arial"/>
          <w:lang w:val="en-CA"/>
        </w:rPr>
        <w:t>Notice of motion of draft by-law RU-937-06-2021, modifying zoning by-law number RU-902-01-2015, as already amended, in order to add the new provisions of the Regulation respecting the safety of residential swimming pools</w:t>
      </w:r>
    </w:p>
    <w:p w:rsidR="005731DB" w:rsidRDefault="005731DB" w:rsidP="003413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Adoption</w:t>
      </w:r>
      <w:r w:rsidRPr="005731DB">
        <w:rPr>
          <w:rFonts w:cs="Arial"/>
          <w:lang w:val="en-CA"/>
        </w:rPr>
        <w:t xml:space="preserve"> of draft by-law RU-937-06-2021, modifying zoning by-law number RU-902-01-2015, as already amended, in order to add the new provisions of the Regulation respecting the safety of residential swimming pools</w:t>
      </w:r>
    </w:p>
    <w:p w:rsidR="00341322" w:rsidRPr="0082200D" w:rsidRDefault="00341322" w:rsidP="003413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41322">
        <w:rPr>
          <w:rFonts w:cs="Arial"/>
          <w:lang w:val="en-CA"/>
        </w:rPr>
        <w:t>Approval of a request to the CPTAQ</w:t>
      </w:r>
    </w:p>
    <w:p w:rsidR="0082200D" w:rsidRPr="00FF2129" w:rsidRDefault="0082200D" w:rsidP="00FF212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FF2129" w:rsidRDefault="005C762B" w:rsidP="00FF212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82200D" w:rsidRDefault="00FF212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Big Red Gravel Run</w:t>
      </w:r>
    </w:p>
    <w:p w:rsidR="0082200D" w:rsidRPr="00C75188" w:rsidRDefault="005C762B" w:rsidP="00C7518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663BD"/>
    <w:rsid w:val="000842AA"/>
    <w:rsid w:val="000D27E0"/>
    <w:rsid w:val="00100AEA"/>
    <w:rsid w:val="00120E00"/>
    <w:rsid w:val="001260E2"/>
    <w:rsid w:val="00145F3D"/>
    <w:rsid w:val="001B6D7D"/>
    <w:rsid w:val="0021093D"/>
    <w:rsid w:val="0022759B"/>
    <w:rsid w:val="002378A5"/>
    <w:rsid w:val="002B3655"/>
    <w:rsid w:val="002C1772"/>
    <w:rsid w:val="00341322"/>
    <w:rsid w:val="00344795"/>
    <w:rsid w:val="003A671B"/>
    <w:rsid w:val="003E41C8"/>
    <w:rsid w:val="0040012F"/>
    <w:rsid w:val="00427C12"/>
    <w:rsid w:val="004443E5"/>
    <w:rsid w:val="00492F84"/>
    <w:rsid w:val="004C7F13"/>
    <w:rsid w:val="004D5C28"/>
    <w:rsid w:val="004E6DAA"/>
    <w:rsid w:val="004F497C"/>
    <w:rsid w:val="00534564"/>
    <w:rsid w:val="005731DB"/>
    <w:rsid w:val="00577AA4"/>
    <w:rsid w:val="0058657D"/>
    <w:rsid w:val="005C762B"/>
    <w:rsid w:val="0062416C"/>
    <w:rsid w:val="00635352"/>
    <w:rsid w:val="00652AD8"/>
    <w:rsid w:val="00666D8B"/>
    <w:rsid w:val="006D1F5D"/>
    <w:rsid w:val="006D6E08"/>
    <w:rsid w:val="006F3AD3"/>
    <w:rsid w:val="0071496A"/>
    <w:rsid w:val="00784C20"/>
    <w:rsid w:val="0082200D"/>
    <w:rsid w:val="008C3D61"/>
    <w:rsid w:val="008C3D6F"/>
    <w:rsid w:val="008E212A"/>
    <w:rsid w:val="008F1060"/>
    <w:rsid w:val="00903124"/>
    <w:rsid w:val="00953B54"/>
    <w:rsid w:val="00965120"/>
    <w:rsid w:val="00966D45"/>
    <w:rsid w:val="00985526"/>
    <w:rsid w:val="009D4D4B"/>
    <w:rsid w:val="009D7E38"/>
    <w:rsid w:val="00AF7A89"/>
    <w:rsid w:val="00B072D9"/>
    <w:rsid w:val="00B44D0F"/>
    <w:rsid w:val="00BA261C"/>
    <w:rsid w:val="00BF2760"/>
    <w:rsid w:val="00C162AE"/>
    <w:rsid w:val="00C26F95"/>
    <w:rsid w:val="00C441EE"/>
    <w:rsid w:val="00C514AE"/>
    <w:rsid w:val="00C575AF"/>
    <w:rsid w:val="00C75188"/>
    <w:rsid w:val="00C90CED"/>
    <w:rsid w:val="00CA144C"/>
    <w:rsid w:val="00CE4D69"/>
    <w:rsid w:val="00D75C5C"/>
    <w:rsid w:val="00D943A3"/>
    <w:rsid w:val="00DC62C9"/>
    <w:rsid w:val="00DD2652"/>
    <w:rsid w:val="00DF77CD"/>
    <w:rsid w:val="00E747A0"/>
    <w:rsid w:val="00E86F85"/>
    <w:rsid w:val="00E96522"/>
    <w:rsid w:val="00E97316"/>
    <w:rsid w:val="00F23972"/>
    <w:rsid w:val="00FD1885"/>
    <w:rsid w:val="00FF01B5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41</cp:revision>
  <cp:lastPrinted>2019-04-09T17:12:00Z</cp:lastPrinted>
  <dcterms:created xsi:type="dcterms:W3CDTF">2019-07-11T19:06:00Z</dcterms:created>
  <dcterms:modified xsi:type="dcterms:W3CDTF">2021-06-04T14:46:00Z</dcterms:modified>
</cp:coreProperties>
</file>